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631FEA" w14:textId="77777777" w:rsidR="00302AE8" w:rsidRPr="00574F2E" w:rsidRDefault="00302AE8" w:rsidP="00302AE8">
      <w:pPr>
        <w:spacing w:after="0" w:line="240" w:lineRule="auto"/>
        <w:jc w:val="center"/>
        <w:rPr>
          <w:rFonts w:ascii="Cambria" w:hAnsi="Cambria"/>
          <w:b/>
          <w:sz w:val="32"/>
          <w:szCs w:val="28"/>
        </w:rPr>
      </w:pPr>
      <w:r w:rsidRPr="00574F2E">
        <w:rPr>
          <w:rFonts w:ascii="Cambria" w:hAnsi="Cambria"/>
          <w:b/>
          <w:sz w:val="32"/>
          <w:szCs w:val="28"/>
        </w:rPr>
        <w:t xml:space="preserve">Задания олимпиады </w:t>
      </w:r>
      <w:r w:rsidRPr="00574F2E">
        <w:rPr>
          <w:rFonts w:ascii="Cambria" w:hAnsi="Cambria"/>
          <w:b/>
          <w:sz w:val="32"/>
          <w:szCs w:val="28"/>
          <w:lang w:val="en-US"/>
        </w:rPr>
        <w:t>Phystech</w:t>
      </w:r>
      <w:r w:rsidRPr="00574F2E">
        <w:rPr>
          <w:rFonts w:ascii="Cambria" w:hAnsi="Cambria"/>
          <w:b/>
          <w:sz w:val="32"/>
          <w:szCs w:val="28"/>
        </w:rPr>
        <w:t>.</w:t>
      </w:r>
      <w:r w:rsidRPr="00574F2E">
        <w:rPr>
          <w:rFonts w:ascii="Cambria" w:hAnsi="Cambria"/>
          <w:b/>
          <w:sz w:val="32"/>
          <w:szCs w:val="28"/>
          <w:lang w:val="en-US"/>
        </w:rPr>
        <w:t>International</w:t>
      </w:r>
      <w:r w:rsidRPr="00574F2E">
        <w:rPr>
          <w:rFonts w:ascii="Cambria" w:hAnsi="Cambria"/>
          <w:b/>
          <w:sz w:val="32"/>
          <w:szCs w:val="28"/>
        </w:rPr>
        <w:t xml:space="preserve"> по биологии</w:t>
      </w:r>
    </w:p>
    <w:p w14:paraId="04CC3C76" w14:textId="77777777" w:rsidR="00302AE8" w:rsidRPr="00574F2E" w:rsidRDefault="00302AE8" w:rsidP="00302AE8">
      <w:pPr>
        <w:spacing w:after="0" w:line="240" w:lineRule="auto"/>
        <w:jc w:val="center"/>
        <w:rPr>
          <w:rFonts w:ascii="Cambria" w:hAnsi="Cambria"/>
          <w:b/>
          <w:sz w:val="32"/>
          <w:szCs w:val="28"/>
        </w:rPr>
      </w:pPr>
      <w:r w:rsidRPr="00574F2E">
        <w:rPr>
          <w:rFonts w:ascii="Cambria" w:hAnsi="Cambria"/>
          <w:b/>
          <w:sz w:val="32"/>
          <w:szCs w:val="28"/>
        </w:rPr>
        <w:t>2020/21 уч. год</w:t>
      </w:r>
    </w:p>
    <w:p w14:paraId="2A383649" w14:textId="77777777" w:rsidR="00302AE8" w:rsidRPr="00574F2E" w:rsidRDefault="00302AE8" w:rsidP="00302AE8">
      <w:pPr>
        <w:spacing w:after="0" w:line="240" w:lineRule="auto"/>
        <w:jc w:val="center"/>
        <w:rPr>
          <w:rFonts w:ascii="Cambria" w:hAnsi="Cambria"/>
          <w:b/>
          <w:sz w:val="32"/>
          <w:szCs w:val="28"/>
        </w:rPr>
      </w:pPr>
      <w:r>
        <w:rPr>
          <w:rFonts w:ascii="Cambria" w:hAnsi="Cambria"/>
          <w:b/>
          <w:sz w:val="32"/>
          <w:szCs w:val="28"/>
        </w:rPr>
        <w:t>Отборочный онлайн-</w:t>
      </w:r>
      <w:r w:rsidRPr="00574F2E">
        <w:rPr>
          <w:rFonts w:ascii="Cambria" w:hAnsi="Cambria"/>
          <w:b/>
          <w:sz w:val="32"/>
          <w:szCs w:val="28"/>
        </w:rPr>
        <w:t>этап</w:t>
      </w:r>
    </w:p>
    <w:p w14:paraId="498769EF" w14:textId="77777777" w:rsidR="00302AE8" w:rsidRDefault="00302AE8" w:rsidP="00302AE8">
      <w:pPr>
        <w:spacing w:after="0" w:line="240" w:lineRule="auto"/>
        <w:jc w:val="center"/>
        <w:rPr>
          <w:rFonts w:ascii="Cambria" w:hAnsi="Cambria"/>
          <w:b/>
          <w:sz w:val="24"/>
          <w:szCs w:val="24"/>
        </w:rPr>
      </w:pPr>
    </w:p>
    <w:p w14:paraId="6AF7C060" w14:textId="77777777" w:rsidR="00302AE8" w:rsidRDefault="00302AE8" w:rsidP="00302AE8">
      <w:pPr>
        <w:spacing w:after="0" w:line="240" w:lineRule="auto"/>
        <w:jc w:val="center"/>
        <w:rPr>
          <w:rFonts w:ascii="Cambria" w:hAnsi="Cambria"/>
          <w:b/>
          <w:sz w:val="24"/>
          <w:szCs w:val="24"/>
        </w:rPr>
      </w:pPr>
    </w:p>
    <w:p w14:paraId="3D9C18D0" w14:textId="3DB5FC82" w:rsidR="00302AE8" w:rsidRDefault="00E035E1" w:rsidP="00302AE8">
      <w:pPr>
        <w:spacing w:after="0" w:line="240" w:lineRule="auto"/>
        <w:jc w:val="center"/>
        <w:rPr>
          <w:rFonts w:ascii="Cambria" w:hAnsi="Cambria"/>
          <w:b/>
          <w:sz w:val="24"/>
          <w:szCs w:val="24"/>
        </w:rPr>
      </w:pPr>
      <w:r w:rsidRPr="00574F2E">
        <w:rPr>
          <w:rFonts w:ascii="Cambria" w:hAnsi="Cambria"/>
          <w:b/>
          <w:noProof/>
          <w:sz w:val="24"/>
          <w:szCs w:val="24"/>
          <w:lang w:eastAsia="ru-RU"/>
        </w:rPr>
        <w:drawing>
          <wp:inline distT="0" distB="0" distL="0" distR="0" wp14:anchorId="27DDC96C" wp14:editId="28B8342A">
            <wp:extent cx="6477000" cy="3108960"/>
            <wp:effectExtent l="0" t="0" r="0" b="0"/>
            <wp:docPr id="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3108960"/>
                    </a:xfrm>
                    <a:prstGeom prst="rect">
                      <a:avLst/>
                    </a:prstGeom>
                    <a:noFill/>
                    <a:ln>
                      <a:noFill/>
                    </a:ln>
                  </pic:spPr>
                </pic:pic>
              </a:graphicData>
            </a:graphic>
          </wp:inline>
        </w:drawing>
      </w:r>
    </w:p>
    <w:p w14:paraId="2870B9CF" w14:textId="77777777" w:rsidR="00302AE8" w:rsidRDefault="00302AE8" w:rsidP="00302AE8">
      <w:pPr>
        <w:spacing w:after="0" w:line="240" w:lineRule="auto"/>
        <w:jc w:val="center"/>
        <w:rPr>
          <w:rFonts w:ascii="Cambria" w:hAnsi="Cambria"/>
          <w:b/>
          <w:sz w:val="24"/>
          <w:szCs w:val="24"/>
        </w:rPr>
      </w:pPr>
    </w:p>
    <w:p w14:paraId="0794F04D" w14:textId="77777777" w:rsidR="00302AE8" w:rsidRPr="00736DD4" w:rsidRDefault="00302AE8" w:rsidP="00302AE8">
      <w:pPr>
        <w:spacing w:after="0" w:line="240" w:lineRule="auto"/>
        <w:jc w:val="center"/>
        <w:rPr>
          <w:rFonts w:ascii="Cambria" w:hAnsi="Cambria"/>
          <w:b/>
          <w:sz w:val="24"/>
          <w:szCs w:val="24"/>
        </w:rPr>
      </w:pPr>
    </w:p>
    <w:p w14:paraId="77D372FD" w14:textId="77777777" w:rsidR="00302AE8" w:rsidRPr="00323A35" w:rsidRDefault="00302AE8" w:rsidP="00302AE8">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A10605">
        <w:rPr>
          <w:rFonts w:ascii="Cambria" w:hAnsi="Cambria"/>
          <w:b/>
          <w:color w:val="FF0000"/>
          <w:sz w:val="40"/>
          <w:szCs w:val="24"/>
        </w:rPr>
        <w:t>ВЫПУСКНЫХ</w:t>
      </w:r>
      <w:r w:rsidRPr="00323A35">
        <w:rPr>
          <w:rFonts w:ascii="Cambria" w:hAnsi="Cambria"/>
          <w:b/>
          <w:color w:val="FF0000"/>
          <w:sz w:val="40"/>
          <w:szCs w:val="24"/>
        </w:rPr>
        <w:t xml:space="preserve"> КЛАССОВ</w:t>
      </w:r>
    </w:p>
    <w:p w14:paraId="05EF5CE2" w14:textId="77777777" w:rsidR="00302AE8" w:rsidRPr="00736DD4" w:rsidRDefault="00302AE8" w:rsidP="00302AE8">
      <w:pPr>
        <w:spacing w:after="0" w:line="240" w:lineRule="auto"/>
        <w:jc w:val="center"/>
        <w:rPr>
          <w:rFonts w:ascii="Cambria" w:hAnsi="Cambria"/>
          <w:sz w:val="20"/>
          <w:szCs w:val="24"/>
        </w:rPr>
      </w:pPr>
    </w:p>
    <w:p w14:paraId="4ACAFF13" w14:textId="77777777" w:rsidR="00302AE8" w:rsidRPr="00736DD4" w:rsidRDefault="00302AE8" w:rsidP="00302AE8">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68A865D9"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 </w:t>
      </w:r>
      <w:r>
        <w:rPr>
          <w:rFonts w:ascii="Cambria" w:hAnsi="Cambria"/>
          <w:sz w:val="24"/>
          <w:szCs w:val="24"/>
        </w:rPr>
        <w:t>2</w:t>
      </w:r>
      <w:r w:rsidR="00A10605">
        <w:rPr>
          <w:rFonts w:ascii="Cambria" w:hAnsi="Cambria"/>
          <w:sz w:val="24"/>
          <w:szCs w:val="24"/>
        </w:rPr>
        <w:t>0</w:t>
      </w:r>
      <w:r w:rsidRPr="00736DD4">
        <w:rPr>
          <w:rFonts w:ascii="Cambria" w:hAnsi="Cambria"/>
          <w:sz w:val="24"/>
          <w:szCs w:val="24"/>
        </w:rPr>
        <w:t xml:space="preserve"> задани</w:t>
      </w:r>
      <w:r w:rsidR="00A10605">
        <w:rPr>
          <w:rFonts w:ascii="Cambria" w:hAnsi="Cambria"/>
          <w:sz w:val="24"/>
          <w:szCs w:val="24"/>
        </w:rPr>
        <w:t>й, сумма 27 баллов</w:t>
      </w:r>
      <w:r w:rsidRPr="00736DD4">
        <w:rPr>
          <w:rFonts w:ascii="Cambria" w:hAnsi="Cambria"/>
          <w:sz w:val="24"/>
          <w:szCs w:val="24"/>
        </w:rPr>
        <w:t>)</w:t>
      </w:r>
    </w:p>
    <w:p w14:paraId="1F582FE4"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A10605">
        <w:rPr>
          <w:rFonts w:ascii="Cambria" w:hAnsi="Cambria"/>
          <w:sz w:val="24"/>
          <w:szCs w:val="24"/>
        </w:rPr>
        <w:t>10</w:t>
      </w:r>
      <w:r w:rsidRPr="00736DD4">
        <w:rPr>
          <w:rFonts w:ascii="Cambria" w:hAnsi="Cambria"/>
          <w:sz w:val="24"/>
          <w:szCs w:val="24"/>
        </w:rPr>
        <w:t xml:space="preserve"> заданий</w:t>
      </w:r>
      <w:r w:rsidR="00A10605">
        <w:rPr>
          <w:rFonts w:ascii="Cambria" w:hAnsi="Cambria"/>
          <w:sz w:val="24"/>
          <w:szCs w:val="24"/>
        </w:rPr>
        <w:t>, сумма 30 баллов</w:t>
      </w:r>
      <w:r w:rsidRPr="00736DD4">
        <w:rPr>
          <w:rFonts w:ascii="Cambria" w:hAnsi="Cambria"/>
          <w:sz w:val="24"/>
          <w:szCs w:val="24"/>
        </w:rPr>
        <w:t>)</w:t>
      </w:r>
    </w:p>
    <w:p w14:paraId="1532138D" w14:textId="77777777" w:rsidR="00302AE8" w:rsidRPr="00736DD4" w:rsidRDefault="00302AE8" w:rsidP="00302AE8">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A10605">
        <w:rPr>
          <w:rFonts w:ascii="Cambria" w:hAnsi="Cambria"/>
          <w:sz w:val="24"/>
          <w:szCs w:val="24"/>
        </w:rPr>
        <w:t>7</w:t>
      </w:r>
      <w:r w:rsidRPr="00736DD4">
        <w:rPr>
          <w:rFonts w:ascii="Cambria" w:hAnsi="Cambria"/>
          <w:sz w:val="24"/>
          <w:szCs w:val="24"/>
        </w:rPr>
        <w:t xml:space="preserve"> заданий</w:t>
      </w:r>
      <w:r w:rsidR="00A10605">
        <w:rPr>
          <w:rFonts w:ascii="Cambria" w:hAnsi="Cambria"/>
          <w:sz w:val="24"/>
          <w:szCs w:val="24"/>
        </w:rPr>
        <w:t>, сумма 35 баллов</w:t>
      </w:r>
      <w:r w:rsidRPr="00736DD4">
        <w:rPr>
          <w:rFonts w:ascii="Cambria" w:hAnsi="Cambria"/>
          <w:sz w:val="24"/>
          <w:szCs w:val="24"/>
        </w:rPr>
        <w:t>)</w:t>
      </w:r>
    </w:p>
    <w:p w14:paraId="3D24B3E8" w14:textId="77777777" w:rsidR="00302AE8" w:rsidRPr="00A10605" w:rsidRDefault="00A10605" w:rsidP="00302AE8">
      <w:pPr>
        <w:spacing w:after="0" w:line="240" w:lineRule="auto"/>
        <w:jc w:val="center"/>
        <w:rPr>
          <w:rFonts w:ascii="Cambria" w:hAnsi="Cambria"/>
          <w:b/>
          <w:bCs/>
          <w:sz w:val="24"/>
          <w:szCs w:val="28"/>
        </w:rPr>
      </w:pPr>
      <w:r w:rsidRPr="00A10605">
        <w:rPr>
          <w:rFonts w:ascii="Cambria" w:hAnsi="Cambria"/>
          <w:b/>
          <w:bCs/>
          <w:sz w:val="24"/>
          <w:szCs w:val="28"/>
        </w:rPr>
        <w:t>Максимум: 92 балла</w:t>
      </w:r>
    </w:p>
    <w:p w14:paraId="4416A126" w14:textId="77777777" w:rsidR="00302AE8" w:rsidRPr="00C534EE" w:rsidRDefault="00302AE8" w:rsidP="00B82B50">
      <w:pPr>
        <w:spacing w:after="0" w:line="240" w:lineRule="auto"/>
        <w:jc w:val="both"/>
        <w:rPr>
          <w:rFonts w:ascii="Cambria" w:hAnsi="Cambria"/>
          <w:sz w:val="24"/>
          <w:szCs w:val="24"/>
          <w:lang w:val="en-US"/>
        </w:rPr>
      </w:pPr>
      <w:r>
        <w:rPr>
          <w:rFonts w:ascii="Cambria" w:hAnsi="Cambria"/>
          <w:b/>
          <w:sz w:val="28"/>
          <w:szCs w:val="24"/>
        </w:rPr>
        <w:br w:type="page"/>
      </w:r>
    </w:p>
    <w:p w14:paraId="33310ECA" w14:textId="77777777" w:rsidR="00302AE8" w:rsidRDefault="00302AE8" w:rsidP="00302AE8">
      <w:pPr>
        <w:spacing w:after="0" w:line="240" w:lineRule="auto"/>
        <w:jc w:val="center"/>
        <w:rPr>
          <w:rFonts w:ascii="Cambria" w:hAnsi="Cambria"/>
          <w:b/>
          <w:sz w:val="32"/>
          <w:szCs w:val="24"/>
        </w:rPr>
      </w:pPr>
      <w:r w:rsidRPr="00A051D3">
        <w:rPr>
          <w:rFonts w:ascii="Cambria" w:hAnsi="Cambria"/>
          <w:b/>
          <w:sz w:val="32"/>
          <w:szCs w:val="24"/>
        </w:rPr>
        <w:t xml:space="preserve">Часть А. </w:t>
      </w:r>
      <w:r w:rsidRPr="00853632">
        <w:rPr>
          <w:rFonts w:ascii="Cambria" w:hAnsi="Cambria"/>
          <w:b/>
          <w:sz w:val="32"/>
          <w:szCs w:val="24"/>
        </w:rPr>
        <w:t>Тестовые задания с выбором одного верного ответа</w:t>
      </w:r>
    </w:p>
    <w:p w14:paraId="7C112901" w14:textId="77777777" w:rsidR="00302AE8" w:rsidRPr="00A06F7A" w:rsidRDefault="00302AE8" w:rsidP="00302AE8">
      <w:pPr>
        <w:spacing w:after="0" w:line="240" w:lineRule="auto"/>
        <w:jc w:val="center"/>
        <w:rPr>
          <w:rFonts w:ascii="Cambria" w:hAnsi="Cambria"/>
          <w:b/>
          <w:sz w:val="24"/>
          <w:szCs w:val="24"/>
        </w:rPr>
      </w:pPr>
    </w:p>
    <w:p w14:paraId="395F1276" w14:textId="77777777" w:rsidR="00302AE8" w:rsidRPr="00B86B71" w:rsidRDefault="00302AE8" w:rsidP="00302AE8">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0F53FF87" w14:textId="77777777" w:rsidR="00302AE8" w:rsidRPr="00B86B71" w:rsidRDefault="00302AE8" w:rsidP="00302AE8">
      <w:pPr>
        <w:spacing w:after="0" w:line="240" w:lineRule="auto"/>
        <w:jc w:val="center"/>
        <w:rPr>
          <w:rFonts w:ascii="Cambria" w:hAnsi="Cambria"/>
          <w:b/>
          <w:sz w:val="24"/>
          <w:szCs w:val="24"/>
        </w:rPr>
      </w:pPr>
    </w:p>
    <w:p w14:paraId="247E9C89" w14:textId="77777777" w:rsidR="00302AE8" w:rsidRPr="00B86B71" w:rsidRDefault="00302AE8" w:rsidP="00302AE8">
      <w:pPr>
        <w:spacing w:after="0" w:line="240" w:lineRule="auto"/>
        <w:rPr>
          <w:rFonts w:ascii="Cambria" w:hAnsi="Cambria"/>
          <w:b/>
          <w:sz w:val="24"/>
          <w:szCs w:val="24"/>
        </w:rPr>
      </w:pPr>
      <w:r w:rsidRPr="00B86B71">
        <w:rPr>
          <w:rFonts w:ascii="Cambria" w:hAnsi="Cambria"/>
          <w:b/>
          <w:sz w:val="24"/>
          <w:szCs w:val="24"/>
        </w:rPr>
        <w:t>Система оценки:</w:t>
      </w:r>
    </w:p>
    <w:p w14:paraId="2847F9FB" w14:textId="77777777" w:rsidR="00302AE8" w:rsidRPr="00B86B71" w:rsidRDefault="00302AE8" w:rsidP="00302AE8">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6C4DCD3A" w14:textId="77777777" w:rsidR="00302AE8" w:rsidRDefault="00302AE8" w:rsidP="00302AE8">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7FC70900" w14:textId="77777777" w:rsidR="00302AE8" w:rsidRDefault="00302AE8" w:rsidP="00302AE8">
      <w:pPr>
        <w:spacing w:after="0" w:line="240" w:lineRule="auto"/>
        <w:rPr>
          <w:rFonts w:ascii="Cambria" w:hAnsi="Cambria"/>
          <w:sz w:val="24"/>
          <w:szCs w:val="24"/>
        </w:rPr>
      </w:pPr>
    </w:p>
    <w:p w14:paraId="11B14A9A" w14:textId="77777777" w:rsidR="00624AF9" w:rsidRPr="00B82B50" w:rsidRDefault="00302AE8" w:rsidP="00B82B50">
      <w:pPr>
        <w:spacing w:after="0" w:line="240" w:lineRule="auto"/>
        <w:jc w:val="both"/>
        <w:rPr>
          <w:rFonts w:ascii="Cambria" w:hAnsi="Cambria"/>
          <w:b/>
          <w:color w:val="FF0000"/>
          <w:sz w:val="28"/>
          <w:szCs w:val="24"/>
          <w:lang w:val="en-US"/>
        </w:rPr>
      </w:pPr>
      <w:r w:rsidRPr="00B50630">
        <w:rPr>
          <w:rFonts w:ascii="Cambria" w:hAnsi="Cambria"/>
          <w:b/>
          <w:sz w:val="28"/>
          <w:szCs w:val="24"/>
          <w:lang w:val="en-US"/>
        </w:rPr>
        <w:br w:type="page"/>
      </w:r>
      <w:r w:rsidR="00283FA2" w:rsidRPr="00B82B50">
        <w:rPr>
          <w:rFonts w:ascii="Cambria" w:hAnsi="Cambria"/>
          <w:b/>
          <w:color w:val="FF0000"/>
          <w:sz w:val="28"/>
          <w:szCs w:val="24"/>
          <w:lang w:val="en-US"/>
        </w:rPr>
        <w:lastRenderedPageBreak/>
        <w:t>З</w:t>
      </w:r>
      <w:r w:rsidR="008778FC" w:rsidRPr="00B82B50">
        <w:rPr>
          <w:rFonts w:ascii="Cambria" w:hAnsi="Cambria"/>
          <w:b/>
          <w:color w:val="FF0000"/>
          <w:sz w:val="28"/>
          <w:szCs w:val="24"/>
          <w:lang w:val="en-US"/>
        </w:rPr>
        <w:t>адание 1</w:t>
      </w:r>
      <w:r w:rsidR="00624AF9" w:rsidRPr="00B82B50">
        <w:rPr>
          <w:rFonts w:ascii="Cambria" w:hAnsi="Cambria"/>
          <w:b/>
          <w:color w:val="FF0000"/>
          <w:sz w:val="28"/>
          <w:szCs w:val="24"/>
          <w:lang w:val="en-US"/>
        </w:rPr>
        <w:t xml:space="preserve"> (</w:t>
      </w:r>
      <w:r w:rsidR="00624AF9">
        <w:rPr>
          <w:rFonts w:ascii="Cambria" w:hAnsi="Cambria"/>
          <w:b/>
          <w:color w:val="FF0000"/>
          <w:sz w:val="28"/>
          <w:szCs w:val="24"/>
          <w:lang w:val="en-US"/>
        </w:rPr>
        <w:t>ID</w:t>
      </w:r>
      <w:r w:rsidR="00283FA2" w:rsidRPr="00B82B50">
        <w:rPr>
          <w:rFonts w:ascii="Cambria" w:hAnsi="Cambria"/>
          <w:b/>
          <w:color w:val="FF0000"/>
          <w:sz w:val="28"/>
          <w:szCs w:val="24"/>
          <w:lang w:val="en-US"/>
        </w:rPr>
        <w:t xml:space="preserve"> 2</w:t>
      </w:r>
      <w:r w:rsidR="00624AF9" w:rsidRPr="00B82B50">
        <w:rPr>
          <w:rFonts w:ascii="Cambria" w:hAnsi="Cambria"/>
          <w:b/>
          <w:color w:val="FF0000"/>
          <w:sz w:val="28"/>
          <w:szCs w:val="24"/>
          <w:lang w:val="en-US"/>
        </w:rPr>
        <w:t>)</w:t>
      </w:r>
      <w:r w:rsidR="00F9756E" w:rsidRPr="00B82B50">
        <w:rPr>
          <w:rFonts w:ascii="Cambria" w:hAnsi="Cambria"/>
          <w:b/>
          <w:color w:val="FF0000"/>
          <w:sz w:val="28"/>
          <w:szCs w:val="24"/>
          <w:lang w:val="en-US"/>
        </w:rPr>
        <w:t xml:space="preserve"> – 1 балл</w:t>
      </w:r>
    </w:p>
    <w:p w14:paraId="5987A453" w14:textId="77777777" w:rsidR="00624AF9" w:rsidRPr="00474190" w:rsidRDefault="004F32E6" w:rsidP="00624AF9">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3B7EEB3" w14:textId="77777777" w:rsidR="00624AF9" w:rsidRDefault="00A27CE7" w:rsidP="00624AF9">
      <w:pPr>
        <w:spacing w:after="0" w:line="240" w:lineRule="auto"/>
        <w:jc w:val="both"/>
        <w:rPr>
          <w:rFonts w:ascii="Cambria" w:hAnsi="Cambria"/>
          <w:b/>
          <w:bCs/>
          <w:sz w:val="24"/>
          <w:szCs w:val="24"/>
        </w:rPr>
      </w:pPr>
      <w:r w:rsidRPr="00A27CE7">
        <w:rPr>
          <w:rFonts w:ascii="Cambria" w:hAnsi="Cambria"/>
          <w:b/>
          <w:bCs/>
          <w:sz w:val="24"/>
          <w:szCs w:val="24"/>
        </w:rPr>
        <w:t xml:space="preserve">Вторичное утолщение стебля </w:t>
      </w:r>
      <w:r>
        <w:rPr>
          <w:rFonts w:ascii="Cambria" w:hAnsi="Cambria"/>
          <w:b/>
          <w:bCs/>
          <w:sz w:val="24"/>
          <w:szCs w:val="24"/>
        </w:rPr>
        <w:t>с помощью латеральной меристемы – камбия характерно для</w:t>
      </w:r>
      <w:r w:rsidR="00624AF9">
        <w:rPr>
          <w:rFonts w:ascii="Cambria" w:hAnsi="Cambria"/>
          <w:b/>
          <w:bCs/>
          <w:sz w:val="24"/>
          <w:szCs w:val="24"/>
        </w:rPr>
        <w:t>:</w:t>
      </w:r>
    </w:p>
    <w:p w14:paraId="024D2E1C" w14:textId="77777777" w:rsidR="00624AF9" w:rsidRDefault="00624AF9" w:rsidP="00624AF9">
      <w:pPr>
        <w:spacing w:after="0" w:line="240" w:lineRule="auto"/>
        <w:jc w:val="both"/>
        <w:rPr>
          <w:rFonts w:ascii="Cambria" w:hAnsi="Cambria"/>
          <w:bCs/>
          <w:sz w:val="24"/>
          <w:szCs w:val="24"/>
          <w:lang w:val="en-US"/>
        </w:rPr>
      </w:pPr>
    </w:p>
    <w:p w14:paraId="65EE9CEB" w14:textId="77777777" w:rsidR="00923F5E" w:rsidRPr="009E5710" w:rsidRDefault="00923F5E" w:rsidP="00624AF9">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0E06DEC9" w14:textId="77777777" w:rsidR="00F02C25" w:rsidRPr="009E5710"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мхов, голосеменных, покрытосеменных;</w:t>
      </w:r>
    </w:p>
    <w:p w14:paraId="389D6F5B" w14:textId="77777777" w:rsidR="00F02C25" w:rsidRPr="009E5710"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однодольных покрытосеменных, голосеменных;</w:t>
      </w:r>
    </w:p>
    <w:p w14:paraId="0AC5C197" w14:textId="77777777" w:rsidR="00F02C25" w:rsidRPr="009E5710" w:rsidRDefault="00F02C25" w:rsidP="00E1531B">
      <w:pPr>
        <w:numPr>
          <w:ilvl w:val="0"/>
          <w:numId w:val="9"/>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папоротниковидных, двудольных покрытосеменных;</w:t>
      </w:r>
    </w:p>
    <w:p w14:paraId="5FA074ED" w14:textId="77777777" w:rsidR="005C2E0B" w:rsidRPr="009E5710" w:rsidRDefault="005C2E0B" w:rsidP="00E1531B">
      <w:pPr>
        <w:numPr>
          <w:ilvl w:val="0"/>
          <w:numId w:val="9"/>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голосеменных и двудольных покрытосеменных;</w:t>
      </w:r>
    </w:p>
    <w:p w14:paraId="29B29558" w14:textId="77777777" w:rsidR="00F02C25" w:rsidRPr="009E5710" w:rsidRDefault="00F02C25" w:rsidP="00624AF9">
      <w:pPr>
        <w:spacing w:after="0" w:line="240" w:lineRule="auto"/>
        <w:jc w:val="both"/>
        <w:rPr>
          <w:rFonts w:ascii="Cambria" w:hAnsi="Cambria"/>
          <w:bCs/>
          <w:sz w:val="24"/>
          <w:szCs w:val="24"/>
        </w:rPr>
      </w:pPr>
    </w:p>
    <w:p w14:paraId="4318245D" w14:textId="77777777" w:rsidR="00923F5E" w:rsidRPr="009E5710" w:rsidRDefault="00923F5E" w:rsidP="00624AF9">
      <w:pPr>
        <w:spacing w:after="0" w:line="240" w:lineRule="auto"/>
        <w:jc w:val="both"/>
        <w:rPr>
          <w:rFonts w:ascii="Cambria" w:hAnsi="Cambria"/>
          <w:bCs/>
          <w:i/>
          <w:sz w:val="24"/>
          <w:szCs w:val="24"/>
          <w:lang w:val="en-US"/>
        </w:rPr>
      </w:pPr>
      <w:r w:rsidRPr="009E5710">
        <w:rPr>
          <w:rFonts w:ascii="Cambria" w:hAnsi="Cambria"/>
          <w:bCs/>
          <w:i/>
          <w:sz w:val="24"/>
          <w:szCs w:val="24"/>
        </w:rPr>
        <w:t>Вариант 2:</w:t>
      </w:r>
      <w:r w:rsidR="00741558" w:rsidRPr="009E5710">
        <w:rPr>
          <w:rFonts w:ascii="Cambria" w:hAnsi="Cambria"/>
          <w:bCs/>
          <w:i/>
          <w:sz w:val="24"/>
          <w:szCs w:val="24"/>
        </w:rPr>
        <w:t xml:space="preserve"> </w:t>
      </w:r>
    </w:p>
    <w:p w14:paraId="1037E3FF" w14:textId="77777777" w:rsidR="00F02C25" w:rsidRPr="009E5710"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голосеменных и двудольных покрытосеменных;</w:t>
      </w:r>
    </w:p>
    <w:p w14:paraId="4B3269CE" w14:textId="77777777" w:rsidR="00F02C25" w:rsidRPr="009E5710"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мхов и покрытосеменных;</w:t>
      </w:r>
    </w:p>
    <w:p w14:paraId="6811D834" w14:textId="77777777" w:rsidR="00F02C25" w:rsidRPr="009E5710"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однодольных и двудольных покрытосеменных;</w:t>
      </w:r>
    </w:p>
    <w:p w14:paraId="0FA030F7" w14:textId="77777777" w:rsidR="00F02C25" w:rsidRPr="009E5710" w:rsidRDefault="00F02C25" w:rsidP="00E1531B">
      <w:pPr>
        <w:numPr>
          <w:ilvl w:val="0"/>
          <w:numId w:val="10"/>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папоротниковидных, голосеменных;</w:t>
      </w:r>
    </w:p>
    <w:p w14:paraId="0F8320B1" w14:textId="77777777" w:rsidR="00F02C25" w:rsidRPr="009E5710" w:rsidRDefault="00F02C25" w:rsidP="00624AF9">
      <w:pPr>
        <w:spacing w:after="0" w:line="240" w:lineRule="auto"/>
        <w:jc w:val="both"/>
        <w:rPr>
          <w:rFonts w:ascii="Cambria" w:hAnsi="Cambria"/>
          <w:bCs/>
          <w:sz w:val="24"/>
          <w:szCs w:val="24"/>
        </w:rPr>
      </w:pPr>
    </w:p>
    <w:p w14:paraId="3489D92E" w14:textId="77777777" w:rsidR="00923F5E" w:rsidRPr="009E5710" w:rsidRDefault="00923F5E" w:rsidP="00624AF9">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w:t>
      </w:r>
      <w:r w:rsidR="00741558" w:rsidRPr="009E5710">
        <w:rPr>
          <w:rFonts w:ascii="Cambria" w:hAnsi="Cambria"/>
          <w:bCs/>
          <w:i/>
          <w:sz w:val="24"/>
          <w:szCs w:val="24"/>
          <w:lang w:val="en-US"/>
        </w:rPr>
        <w:t xml:space="preserve"> </w:t>
      </w:r>
    </w:p>
    <w:p w14:paraId="275D7A00" w14:textId="77777777" w:rsidR="00F02C25" w:rsidRPr="009E5710"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мхов и голосеменных;</w:t>
      </w:r>
    </w:p>
    <w:p w14:paraId="481E25FF" w14:textId="77777777" w:rsidR="00F02C25" w:rsidRPr="009E5710"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однодольных покрытосеменных, голосеменных;</w:t>
      </w:r>
    </w:p>
    <w:p w14:paraId="47A472DD" w14:textId="77777777" w:rsidR="0022562A" w:rsidRPr="009E5710" w:rsidRDefault="0022562A" w:rsidP="00E1531B">
      <w:pPr>
        <w:numPr>
          <w:ilvl w:val="0"/>
          <w:numId w:val="11"/>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голосеменных и двудольных покрытосеменных;</w:t>
      </w:r>
    </w:p>
    <w:p w14:paraId="0AD77037" w14:textId="77777777" w:rsidR="00F02C25" w:rsidRPr="009E5710" w:rsidRDefault="00F02C25" w:rsidP="00E1531B">
      <w:pPr>
        <w:numPr>
          <w:ilvl w:val="0"/>
          <w:numId w:val="11"/>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папоротниковидных, однодольных покрытосеменных;</w:t>
      </w:r>
    </w:p>
    <w:p w14:paraId="05F89EFD" w14:textId="77777777" w:rsidR="00687800" w:rsidRPr="009E5710" w:rsidRDefault="00687800" w:rsidP="00687800">
      <w:pPr>
        <w:spacing w:after="0" w:line="240" w:lineRule="auto"/>
        <w:jc w:val="both"/>
        <w:rPr>
          <w:rFonts w:ascii="Cambria" w:hAnsi="Cambria"/>
          <w:bCs/>
          <w:sz w:val="24"/>
          <w:szCs w:val="24"/>
          <w:lang w:val="en-US"/>
        </w:rPr>
      </w:pPr>
    </w:p>
    <w:p w14:paraId="2DF7FB72" w14:textId="77777777" w:rsidR="00687800" w:rsidRPr="009E5710" w:rsidRDefault="00687800" w:rsidP="00624AF9">
      <w:pPr>
        <w:spacing w:after="0" w:line="240" w:lineRule="auto"/>
        <w:jc w:val="both"/>
        <w:rPr>
          <w:rFonts w:ascii="Cambria" w:hAnsi="Cambria"/>
          <w:bCs/>
          <w:sz w:val="24"/>
          <w:szCs w:val="24"/>
          <w:lang w:val="en-US"/>
        </w:rPr>
      </w:pPr>
    </w:p>
    <w:p w14:paraId="1D760C59" w14:textId="77777777" w:rsidR="002962EC"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lang w:val="en-US"/>
        </w:rPr>
        <w:br w:type="page"/>
      </w:r>
      <w:r w:rsidR="008778FC" w:rsidRPr="009E5710">
        <w:rPr>
          <w:rFonts w:ascii="Cambria" w:hAnsi="Cambria"/>
          <w:b/>
          <w:color w:val="FF0000"/>
          <w:sz w:val="28"/>
          <w:szCs w:val="24"/>
        </w:rPr>
        <w:lastRenderedPageBreak/>
        <w:t>Задание 2</w:t>
      </w:r>
      <w:r w:rsidR="002962EC" w:rsidRPr="009E5710">
        <w:rPr>
          <w:rFonts w:ascii="Cambria" w:hAnsi="Cambria"/>
          <w:b/>
          <w:color w:val="FF0000"/>
          <w:sz w:val="28"/>
          <w:szCs w:val="24"/>
        </w:rPr>
        <w:t xml:space="preserve"> (</w:t>
      </w:r>
      <w:r w:rsidR="002962EC" w:rsidRPr="009E5710">
        <w:rPr>
          <w:rFonts w:ascii="Cambria" w:hAnsi="Cambria"/>
          <w:b/>
          <w:color w:val="FF0000"/>
          <w:sz w:val="28"/>
          <w:szCs w:val="24"/>
          <w:lang w:val="en-US"/>
        </w:rPr>
        <w:t>ID</w:t>
      </w:r>
      <w:r w:rsidR="002962EC" w:rsidRPr="009E5710">
        <w:rPr>
          <w:rFonts w:ascii="Cambria" w:hAnsi="Cambria"/>
          <w:b/>
          <w:color w:val="FF0000"/>
          <w:sz w:val="28"/>
          <w:szCs w:val="24"/>
        </w:rPr>
        <w:t xml:space="preserve"> 3)</w:t>
      </w:r>
      <w:r w:rsidR="00F9756E" w:rsidRPr="009E5710">
        <w:rPr>
          <w:rFonts w:ascii="Cambria" w:hAnsi="Cambria"/>
          <w:b/>
          <w:color w:val="FF0000"/>
          <w:sz w:val="28"/>
          <w:szCs w:val="24"/>
        </w:rPr>
        <w:t xml:space="preserve"> – 1 балл</w:t>
      </w:r>
    </w:p>
    <w:p w14:paraId="54C47431" w14:textId="77777777" w:rsidR="002962EC" w:rsidRPr="009E5710" w:rsidRDefault="004F32E6" w:rsidP="002962EC">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FAA6F0B" w14:textId="77777777" w:rsidR="005551B8" w:rsidRPr="009E5710" w:rsidRDefault="008F37CD" w:rsidP="002962EC">
      <w:pPr>
        <w:spacing w:after="0" w:line="240" w:lineRule="auto"/>
        <w:jc w:val="both"/>
        <w:rPr>
          <w:rFonts w:ascii="Cambria" w:hAnsi="Cambria"/>
          <w:b/>
          <w:bCs/>
          <w:sz w:val="24"/>
          <w:szCs w:val="24"/>
        </w:rPr>
      </w:pPr>
      <w:r w:rsidRPr="009E5710">
        <w:rPr>
          <w:rFonts w:ascii="Cambria" w:hAnsi="Cambria"/>
          <w:b/>
          <w:bCs/>
          <w:sz w:val="24"/>
          <w:szCs w:val="24"/>
        </w:rPr>
        <w:t xml:space="preserve">На рисунке ниже приведен поперечный срез </w:t>
      </w:r>
      <w:r w:rsidR="003227D0" w:rsidRPr="009E5710">
        <w:rPr>
          <w:rFonts w:ascii="Cambria" w:hAnsi="Cambria"/>
          <w:b/>
          <w:bCs/>
          <w:sz w:val="24"/>
          <w:szCs w:val="24"/>
        </w:rPr>
        <w:t xml:space="preserve">молодой </w:t>
      </w:r>
      <w:r w:rsidRPr="009E5710">
        <w:rPr>
          <w:rFonts w:ascii="Cambria" w:hAnsi="Cambria"/>
          <w:b/>
          <w:bCs/>
          <w:sz w:val="24"/>
          <w:szCs w:val="24"/>
        </w:rPr>
        <w:t>ветки липы (</w:t>
      </w:r>
      <w:r w:rsidR="005551B8" w:rsidRPr="009E5710">
        <w:rPr>
          <w:rFonts w:ascii="Cambria" w:hAnsi="Cambria"/>
          <w:b/>
          <w:bCs/>
          <w:i/>
          <w:sz w:val="24"/>
          <w:szCs w:val="24"/>
        </w:rPr>
        <w:t xml:space="preserve">Tilia </w:t>
      </w:r>
      <w:r w:rsidR="005551B8" w:rsidRPr="009E5710">
        <w:rPr>
          <w:rFonts w:ascii="Cambria" w:hAnsi="Cambria"/>
          <w:b/>
          <w:bCs/>
          <w:i/>
          <w:sz w:val="24"/>
          <w:szCs w:val="24"/>
          <w:lang w:val="en-US"/>
        </w:rPr>
        <w:t>sp</w:t>
      </w:r>
      <w:r w:rsidR="005551B8" w:rsidRPr="009E5710">
        <w:rPr>
          <w:rFonts w:ascii="Cambria" w:hAnsi="Cambria"/>
          <w:b/>
          <w:bCs/>
          <w:i/>
          <w:sz w:val="24"/>
          <w:szCs w:val="24"/>
        </w:rPr>
        <w:t>.</w:t>
      </w:r>
      <w:r w:rsidR="005551B8" w:rsidRPr="009E5710">
        <w:rPr>
          <w:rFonts w:ascii="Cambria" w:hAnsi="Cambria"/>
          <w:b/>
          <w:bCs/>
          <w:sz w:val="24"/>
          <w:szCs w:val="24"/>
        </w:rPr>
        <w:t>)</w:t>
      </w:r>
      <w:r w:rsidRPr="009E5710">
        <w:rPr>
          <w:rFonts w:ascii="Cambria" w:hAnsi="Cambria"/>
          <w:b/>
          <w:bCs/>
          <w:sz w:val="24"/>
          <w:szCs w:val="24"/>
        </w:rPr>
        <w:t xml:space="preserve"> под микроскопом.</w:t>
      </w:r>
    </w:p>
    <w:p w14:paraId="1872BA69" w14:textId="08DF10BC" w:rsidR="005551B8" w:rsidRPr="009E5710" w:rsidRDefault="00E035E1" w:rsidP="002962EC">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02850982" wp14:editId="4BC96972">
            <wp:extent cx="5516880" cy="4152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6880" cy="4152900"/>
                    </a:xfrm>
                    <a:prstGeom prst="rect">
                      <a:avLst/>
                    </a:prstGeom>
                    <a:noFill/>
                    <a:ln>
                      <a:noFill/>
                    </a:ln>
                  </pic:spPr>
                </pic:pic>
              </a:graphicData>
            </a:graphic>
          </wp:inline>
        </w:drawing>
      </w:r>
    </w:p>
    <w:p w14:paraId="04661794" w14:textId="77777777" w:rsidR="002962EC" w:rsidRPr="009E5710" w:rsidRDefault="005551B8" w:rsidP="002962EC">
      <w:pPr>
        <w:spacing w:after="0" w:line="240" w:lineRule="auto"/>
        <w:jc w:val="both"/>
        <w:rPr>
          <w:rFonts w:ascii="Cambria" w:hAnsi="Cambria"/>
          <w:b/>
          <w:bCs/>
          <w:sz w:val="24"/>
          <w:szCs w:val="24"/>
        </w:rPr>
      </w:pPr>
      <w:r w:rsidRPr="009E5710">
        <w:rPr>
          <w:rFonts w:ascii="Cambria" w:hAnsi="Cambria"/>
          <w:b/>
          <w:bCs/>
          <w:sz w:val="24"/>
          <w:szCs w:val="24"/>
        </w:rPr>
        <w:t xml:space="preserve">Какие </w:t>
      </w:r>
      <w:r w:rsidR="00AE6B5F" w:rsidRPr="009E5710">
        <w:rPr>
          <w:rFonts w:ascii="Cambria" w:hAnsi="Cambria"/>
          <w:b/>
          <w:bCs/>
          <w:sz w:val="24"/>
          <w:szCs w:val="24"/>
        </w:rPr>
        <w:t>ткани растения обозначены цифрами</w:t>
      </w:r>
      <w:r w:rsidRPr="009E5710">
        <w:rPr>
          <w:rFonts w:ascii="Cambria" w:hAnsi="Cambria"/>
          <w:b/>
          <w:bCs/>
          <w:sz w:val="24"/>
          <w:szCs w:val="24"/>
        </w:rPr>
        <w:t>?</w:t>
      </w:r>
      <w:r w:rsidR="00AE6B5F" w:rsidRPr="009E5710">
        <w:rPr>
          <w:rFonts w:ascii="Cambria" w:hAnsi="Cambria"/>
          <w:b/>
          <w:bCs/>
          <w:sz w:val="24"/>
          <w:szCs w:val="24"/>
        </w:rPr>
        <w:t xml:space="preserve"> Выберите правильное сочетание цифр и названий тканей:</w:t>
      </w:r>
    </w:p>
    <w:p w14:paraId="5BA33C8A" w14:textId="77777777" w:rsidR="002962EC" w:rsidRPr="009E5710" w:rsidRDefault="002962EC" w:rsidP="002962EC">
      <w:pPr>
        <w:spacing w:after="0" w:line="240" w:lineRule="auto"/>
        <w:jc w:val="both"/>
        <w:rPr>
          <w:rFonts w:ascii="Cambria" w:hAnsi="Cambria"/>
          <w:bCs/>
          <w:sz w:val="24"/>
          <w:szCs w:val="24"/>
        </w:rPr>
      </w:pPr>
    </w:p>
    <w:p w14:paraId="205667AE" w14:textId="77777777" w:rsidR="002962EC" w:rsidRPr="009E5710" w:rsidRDefault="002962EC" w:rsidP="002962EC">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2DD4471E" w14:textId="77777777" w:rsidR="00E6234B" w:rsidRPr="009E5710"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эпидерма, 2 – хлоренхима, 3 – ксилема, 4 – камбий, 5 – флоэма;</w:t>
      </w:r>
    </w:p>
    <w:p w14:paraId="43B9199F" w14:textId="77777777" w:rsidR="00EB6182" w:rsidRPr="009E5710" w:rsidRDefault="00EB6182" w:rsidP="00E1531B">
      <w:pPr>
        <w:numPr>
          <w:ilvl w:val="0"/>
          <w:numId w:val="15"/>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колленхима, 3 – ксилема, 4 – камбий, 5 – флоэма;</w:t>
      </w:r>
    </w:p>
    <w:p w14:paraId="2F18CCCB" w14:textId="77777777" w:rsidR="00E6234B" w:rsidRPr="009E5710"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колленхима, 3 – флоэма, 4 – камбий, 5 – ксилема;</w:t>
      </w:r>
    </w:p>
    <w:p w14:paraId="65754E07" w14:textId="77777777" w:rsidR="00E6234B" w:rsidRPr="009E5710" w:rsidRDefault="00E6234B" w:rsidP="00E1531B">
      <w:pPr>
        <w:numPr>
          <w:ilvl w:val="0"/>
          <w:numId w:val="15"/>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эпидерма, 2 – колленхима, 3 – ксилема, 4 – перицикл, 5 – флоэма;</w:t>
      </w:r>
    </w:p>
    <w:p w14:paraId="603F4AEB" w14:textId="77777777" w:rsidR="00E6234B" w:rsidRPr="009E5710" w:rsidRDefault="00E6234B" w:rsidP="002962EC">
      <w:pPr>
        <w:spacing w:after="0" w:line="240" w:lineRule="auto"/>
        <w:jc w:val="both"/>
        <w:rPr>
          <w:rFonts w:ascii="Cambria" w:hAnsi="Cambria"/>
          <w:bCs/>
          <w:sz w:val="24"/>
          <w:szCs w:val="24"/>
        </w:rPr>
      </w:pPr>
    </w:p>
    <w:p w14:paraId="7729F42E" w14:textId="77777777" w:rsidR="002962EC" w:rsidRPr="009E5710" w:rsidRDefault="002962EC" w:rsidP="002962EC">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1F898E9C" w14:textId="77777777" w:rsidR="00E6234B" w:rsidRPr="009E5710"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склеренхима, 3 – флоэма, 4 – камбий, 5 – ксилема;</w:t>
      </w:r>
    </w:p>
    <w:p w14:paraId="7B30C0EC" w14:textId="77777777" w:rsidR="00E6234B" w:rsidRPr="009E5710"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эпидерма, 2 – колленхима, 3 – флоэма, 4 – камбий, 5 – ксилема;</w:t>
      </w:r>
    </w:p>
    <w:p w14:paraId="18661E2A" w14:textId="77777777" w:rsidR="00E6234B" w:rsidRPr="009E5710" w:rsidRDefault="00E6234B" w:rsidP="00E1531B">
      <w:pPr>
        <w:numPr>
          <w:ilvl w:val="0"/>
          <w:numId w:val="16"/>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склеренхима, 3 – ксилема, 4 – камбий, 5 – флоэма;</w:t>
      </w:r>
    </w:p>
    <w:p w14:paraId="209FF1A0" w14:textId="77777777" w:rsidR="00EB6182" w:rsidRPr="009E5710" w:rsidRDefault="00EB6182" w:rsidP="00E1531B">
      <w:pPr>
        <w:numPr>
          <w:ilvl w:val="0"/>
          <w:numId w:val="16"/>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колленхима, 3 – ксилема, 4 – камбий, 5 – флоэма;</w:t>
      </w:r>
    </w:p>
    <w:p w14:paraId="33053BBA" w14:textId="77777777" w:rsidR="00E6234B" w:rsidRPr="009E5710" w:rsidRDefault="00E6234B" w:rsidP="002962EC">
      <w:pPr>
        <w:spacing w:after="0" w:line="240" w:lineRule="auto"/>
        <w:jc w:val="both"/>
        <w:rPr>
          <w:rFonts w:ascii="Cambria" w:hAnsi="Cambria"/>
          <w:bCs/>
          <w:sz w:val="24"/>
          <w:szCs w:val="24"/>
        </w:rPr>
      </w:pPr>
    </w:p>
    <w:p w14:paraId="6AD115AD" w14:textId="77777777" w:rsidR="002962EC" w:rsidRPr="009E5710" w:rsidRDefault="002962EC" w:rsidP="002962EC">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72397625" w14:textId="77777777" w:rsidR="00E6234B" w:rsidRPr="009E5710"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колленхима, 3 – ксилема, 4 – камбий, 5 – флоэма;</w:t>
      </w:r>
    </w:p>
    <w:p w14:paraId="217663A7" w14:textId="77777777" w:rsidR="00E6234B" w:rsidRPr="009E5710"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эпидерма, 2 – колленхима, 3 – флоэма, 4 – камбий, 5 – ксилема;</w:t>
      </w:r>
    </w:p>
    <w:p w14:paraId="55D9BB09" w14:textId="77777777" w:rsidR="00E6234B" w:rsidRPr="009E5710"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перидерма, 2 – склеренхима, 3 – ксилема, 4 – камбий, 5 – флоэма;</w:t>
      </w:r>
    </w:p>
    <w:p w14:paraId="1CE9190B" w14:textId="77777777" w:rsidR="00E6234B" w:rsidRPr="009E5710" w:rsidRDefault="00E6234B" w:rsidP="00E1531B">
      <w:pPr>
        <w:numPr>
          <w:ilvl w:val="0"/>
          <w:numId w:val="17"/>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 – эпидерма, 2 – хлоренхима, 3 – флоэма, 4 – перицикл, 5 – ксилема;</w:t>
      </w:r>
    </w:p>
    <w:p w14:paraId="35728D7E" w14:textId="77777777" w:rsidR="002962EC" w:rsidRPr="009E5710" w:rsidRDefault="002962EC" w:rsidP="002962EC">
      <w:pPr>
        <w:spacing w:after="0" w:line="240" w:lineRule="auto"/>
        <w:jc w:val="both"/>
        <w:rPr>
          <w:rFonts w:ascii="Cambria" w:hAnsi="Cambria"/>
          <w:bCs/>
          <w:sz w:val="24"/>
          <w:szCs w:val="24"/>
        </w:rPr>
      </w:pPr>
    </w:p>
    <w:p w14:paraId="06AAF417" w14:textId="77777777" w:rsidR="002962EC" w:rsidRPr="009E5710" w:rsidRDefault="002962EC" w:rsidP="002962EC">
      <w:pPr>
        <w:spacing w:after="0" w:line="240" w:lineRule="auto"/>
        <w:jc w:val="both"/>
        <w:rPr>
          <w:rFonts w:ascii="Cambria" w:hAnsi="Cambria"/>
          <w:bCs/>
          <w:sz w:val="24"/>
          <w:szCs w:val="24"/>
        </w:rPr>
      </w:pPr>
    </w:p>
    <w:p w14:paraId="6762DD9C" w14:textId="77777777" w:rsidR="003F6563"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8778FC" w:rsidRPr="009E5710">
        <w:rPr>
          <w:rFonts w:ascii="Cambria" w:hAnsi="Cambria"/>
          <w:b/>
          <w:color w:val="FF0000"/>
          <w:sz w:val="28"/>
          <w:szCs w:val="24"/>
        </w:rPr>
        <w:lastRenderedPageBreak/>
        <w:t>Задание 3</w:t>
      </w:r>
      <w:r w:rsidR="003F6563" w:rsidRPr="009E5710">
        <w:rPr>
          <w:rFonts w:ascii="Cambria" w:hAnsi="Cambria"/>
          <w:b/>
          <w:color w:val="FF0000"/>
          <w:sz w:val="28"/>
          <w:szCs w:val="24"/>
        </w:rPr>
        <w:t xml:space="preserve"> (</w:t>
      </w:r>
      <w:r w:rsidR="003F6563" w:rsidRPr="009E5710">
        <w:rPr>
          <w:rFonts w:ascii="Cambria" w:hAnsi="Cambria"/>
          <w:b/>
          <w:color w:val="FF0000"/>
          <w:sz w:val="28"/>
          <w:szCs w:val="24"/>
          <w:lang w:val="en-US"/>
        </w:rPr>
        <w:t>ID</w:t>
      </w:r>
      <w:r w:rsidR="003F6563" w:rsidRPr="009E5710">
        <w:rPr>
          <w:rFonts w:ascii="Cambria" w:hAnsi="Cambria"/>
          <w:b/>
          <w:color w:val="FF0000"/>
          <w:sz w:val="28"/>
          <w:szCs w:val="24"/>
        </w:rPr>
        <w:t xml:space="preserve"> 4)</w:t>
      </w:r>
      <w:r w:rsidR="007D3A22" w:rsidRPr="009E5710">
        <w:rPr>
          <w:rFonts w:ascii="Cambria" w:hAnsi="Cambria"/>
          <w:b/>
          <w:color w:val="FF0000"/>
          <w:sz w:val="28"/>
          <w:szCs w:val="24"/>
        </w:rPr>
        <w:t xml:space="preserve"> – 2 балла</w:t>
      </w:r>
    </w:p>
    <w:p w14:paraId="56DC9FE8" w14:textId="77777777" w:rsidR="003F6563" w:rsidRPr="009E5710" w:rsidRDefault="004F32E6" w:rsidP="003F6563">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68EF793F" w14:textId="77777777" w:rsidR="00F668FA" w:rsidRPr="009E5710" w:rsidRDefault="00F668FA" w:rsidP="00F668FA">
      <w:pPr>
        <w:spacing w:after="0" w:line="240" w:lineRule="auto"/>
        <w:jc w:val="both"/>
        <w:rPr>
          <w:rFonts w:ascii="Cambria" w:hAnsi="Cambria"/>
          <w:b/>
          <w:bCs/>
          <w:sz w:val="24"/>
          <w:szCs w:val="24"/>
        </w:rPr>
      </w:pPr>
      <w:r w:rsidRPr="009E5710">
        <w:rPr>
          <w:rFonts w:ascii="Cambria" w:hAnsi="Cambria"/>
          <w:b/>
          <w:bCs/>
          <w:sz w:val="24"/>
          <w:szCs w:val="24"/>
        </w:rPr>
        <w:t>Цвет, строение и другие особенности цветков покрытосеменных растений тесно связаны с особенностями опыляющих их животных. Сопоставьте следующие</w:t>
      </w:r>
      <w:r w:rsidR="0022294D" w:rsidRPr="009E5710">
        <w:rPr>
          <w:rFonts w:ascii="Cambria" w:hAnsi="Cambria"/>
          <w:b/>
          <w:bCs/>
          <w:sz w:val="24"/>
          <w:szCs w:val="24"/>
        </w:rPr>
        <w:t xml:space="preserve"> описания цветков растений (от 1 до 5</w:t>
      </w:r>
      <w:r w:rsidRPr="009E5710">
        <w:rPr>
          <w:rFonts w:ascii="Cambria" w:hAnsi="Cambria"/>
          <w:b/>
          <w:bCs/>
          <w:sz w:val="24"/>
          <w:szCs w:val="24"/>
        </w:rPr>
        <w:t>) с наиболее вероятным опылителем для данного цветка.</w:t>
      </w:r>
    </w:p>
    <w:p w14:paraId="460B4A4A" w14:textId="77777777" w:rsidR="00F668FA" w:rsidRPr="009E5710" w:rsidRDefault="0022294D" w:rsidP="00F668FA">
      <w:pPr>
        <w:spacing w:after="0" w:line="240" w:lineRule="auto"/>
        <w:jc w:val="both"/>
        <w:rPr>
          <w:rFonts w:ascii="Cambria" w:hAnsi="Cambria"/>
          <w:b/>
          <w:bCs/>
          <w:sz w:val="24"/>
          <w:szCs w:val="24"/>
        </w:rPr>
      </w:pPr>
      <w:r w:rsidRPr="009E5710">
        <w:rPr>
          <w:rFonts w:ascii="Cambria" w:hAnsi="Cambria"/>
          <w:b/>
          <w:bCs/>
          <w:sz w:val="24"/>
          <w:szCs w:val="24"/>
        </w:rPr>
        <w:t>1</w:t>
      </w:r>
      <w:r w:rsidR="00F668FA" w:rsidRPr="009E5710">
        <w:rPr>
          <w:rFonts w:ascii="Cambria" w:hAnsi="Cambria"/>
          <w:b/>
          <w:bCs/>
          <w:sz w:val="24"/>
          <w:szCs w:val="24"/>
        </w:rPr>
        <w:t>. Цветки белые, открыты ночью, имеют интенсивный запах, нектар спрятан в длинных плотных трубках</w:t>
      </w:r>
      <w:r w:rsidR="008D645E" w:rsidRPr="009E5710">
        <w:rPr>
          <w:rFonts w:ascii="Cambria" w:hAnsi="Cambria"/>
          <w:b/>
          <w:bCs/>
          <w:sz w:val="24"/>
          <w:szCs w:val="24"/>
        </w:rPr>
        <w:t>;</w:t>
      </w:r>
    </w:p>
    <w:p w14:paraId="3A2DE202" w14:textId="77777777" w:rsidR="00F668FA" w:rsidRPr="009E5710" w:rsidRDefault="0022294D" w:rsidP="00F668FA">
      <w:pPr>
        <w:spacing w:after="0" w:line="240" w:lineRule="auto"/>
        <w:jc w:val="both"/>
        <w:rPr>
          <w:rFonts w:ascii="Cambria" w:hAnsi="Cambria"/>
          <w:b/>
          <w:bCs/>
          <w:sz w:val="24"/>
          <w:szCs w:val="24"/>
        </w:rPr>
      </w:pPr>
      <w:r w:rsidRPr="009E5710">
        <w:rPr>
          <w:rFonts w:ascii="Cambria" w:hAnsi="Cambria"/>
          <w:b/>
          <w:bCs/>
          <w:sz w:val="24"/>
          <w:szCs w:val="24"/>
        </w:rPr>
        <w:t>2</w:t>
      </w:r>
      <w:r w:rsidR="00F668FA" w:rsidRPr="009E5710">
        <w:rPr>
          <w:rFonts w:ascii="Cambria" w:hAnsi="Cambria"/>
          <w:b/>
          <w:bCs/>
          <w:sz w:val="24"/>
          <w:szCs w:val="24"/>
        </w:rPr>
        <w:t>. Цветки часто с ультрафиолетовым окрашенным рисунком, открыты в дневное время, с приятным ароматом</w:t>
      </w:r>
      <w:r w:rsidR="008D645E" w:rsidRPr="009E5710">
        <w:rPr>
          <w:rFonts w:ascii="Cambria" w:hAnsi="Cambria"/>
          <w:b/>
          <w:bCs/>
          <w:sz w:val="24"/>
          <w:szCs w:val="24"/>
        </w:rPr>
        <w:t>;</w:t>
      </w:r>
    </w:p>
    <w:p w14:paraId="0D443A80" w14:textId="77777777" w:rsidR="00F668FA" w:rsidRPr="009E5710" w:rsidRDefault="0022294D" w:rsidP="00F668FA">
      <w:pPr>
        <w:spacing w:after="0" w:line="240" w:lineRule="auto"/>
        <w:jc w:val="both"/>
        <w:rPr>
          <w:rFonts w:ascii="Cambria" w:hAnsi="Cambria"/>
          <w:b/>
          <w:bCs/>
          <w:sz w:val="24"/>
          <w:szCs w:val="24"/>
        </w:rPr>
      </w:pPr>
      <w:r w:rsidRPr="009E5710">
        <w:rPr>
          <w:rFonts w:ascii="Cambria" w:hAnsi="Cambria"/>
          <w:b/>
          <w:bCs/>
          <w:sz w:val="24"/>
          <w:szCs w:val="24"/>
        </w:rPr>
        <w:t>3</w:t>
      </w:r>
      <w:r w:rsidR="00F668FA" w:rsidRPr="009E5710">
        <w:rPr>
          <w:rFonts w:ascii="Cambria" w:hAnsi="Cambria"/>
          <w:b/>
          <w:bCs/>
          <w:sz w:val="24"/>
          <w:szCs w:val="24"/>
        </w:rPr>
        <w:t>. Цветки большие и грубые, ярко красные, открыты в дневное время, без запаха, но с большим количеством нектара</w:t>
      </w:r>
      <w:r w:rsidR="008D645E" w:rsidRPr="009E5710">
        <w:rPr>
          <w:rFonts w:ascii="Cambria" w:hAnsi="Cambria"/>
          <w:b/>
          <w:bCs/>
          <w:sz w:val="24"/>
          <w:szCs w:val="24"/>
        </w:rPr>
        <w:t>;</w:t>
      </w:r>
    </w:p>
    <w:p w14:paraId="0D84F6D4" w14:textId="77777777" w:rsidR="00F668FA" w:rsidRPr="009E5710" w:rsidRDefault="0022294D" w:rsidP="00F668FA">
      <w:pPr>
        <w:spacing w:after="0" w:line="240" w:lineRule="auto"/>
        <w:jc w:val="both"/>
        <w:rPr>
          <w:rFonts w:ascii="Cambria" w:hAnsi="Cambria"/>
          <w:b/>
          <w:bCs/>
          <w:sz w:val="24"/>
          <w:szCs w:val="24"/>
        </w:rPr>
      </w:pPr>
      <w:r w:rsidRPr="009E5710">
        <w:rPr>
          <w:rFonts w:ascii="Cambria" w:hAnsi="Cambria"/>
          <w:b/>
          <w:bCs/>
          <w:sz w:val="24"/>
          <w:szCs w:val="24"/>
        </w:rPr>
        <w:t>4</w:t>
      </w:r>
      <w:r w:rsidR="00F668FA" w:rsidRPr="009E5710">
        <w:rPr>
          <w:rFonts w:ascii="Cambria" w:hAnsi="Cambria"/>
          <w:b/>
          <w:bCs/>
          <w:sz w:val="24"/>
          <w:szCs w:val="24"/>
        </w:rPr>
        <w:t>. Цветки большие, открыты ночью, с интенсивным ароматом и большим количеством нектара</w:t>
      </w:r>
      <w:r w:rsidR="008D645E" w:rsidRPr="009E5710">
        <w:rPr>
          <w:rFonts w:ascii="Cambria" w:hAnsi="Cambria"/>
          <w:b/>
          <w:bCs/>
          <w:sz w:val="24"/>
          <w:szCs w:val="24"/>
        </w:rPr>
        <w:t>;</w:t>
      </w:r>
    </w:p>
    <w:p w14:paraId="40FDCA94" w14:textId="77777777" w:rsidR="003F6563" w:rsidRPr="009E5710" w:rsidRDefault="0022294D" w:rsidP="00F668FA">
      <w:pPr>
        <w:spacing w:after="0" w:line="240" w:lineRule="auto"/>
        <w:jc w:val="both"/>
        <w:rPr>
          <w:rFonts w:ascii="Cambria" w:hAnsi="Cambria"/>
          <w:b/>
          <w:bCs/>
          <w:sz w:val="24"/>
          <w:szCs w:val="24"/>
        </w:rPr>
      </w:pPr>
      <w:r w:rsidRPr="009E5710">
        <w:rPr>
          <w:rFonts w:ascii="Cambria" w:hAnsi="Cambria"/>
          <w:b/>
          <w:bCs/>
          <w:sz w:val="24"/>
          <w:szCs w:val="24"/>
        </w:rPr>
        <w:t>5</w:t>
      </w:r>
      <w:r w:rsidR="00F668FA" w:rsidRPr="009E5710">
        <w:rPr>
          <w:rFonts w:ascii="Cambria" w:hAnsi="Cambria"/>
          <w:b/>
          <w:bCs/>
          <w:sz w:val="24"/>
          <w:szCs w:val="24"/>
        </w:rPr>
        <w:t>. Цветки красновато-коричневые, без нектара, с запахом разлагающегося мяса</w:t>
      </w:r>
      <w:r w:rsidR="008D645E" w:rsidRPr="009E5710">
        <w:rPr>
          <w:rFonts w:ascii="Cambria" w:hAnsi="Cambria"/>
          <w:b/>
          <w:bCs/>
          <w:sz w:val="24"/>
          <w:szCs w:val="24"/>
        </w:rPr>
        <w:t>.</w:t>
      </w:r>
    </w:p>
    <w:p w14:paraId="63516602" w14:textId="77777777" w:rsidR="003F6563" w:rsidRPr="009E5710" w:rsidRDefault="003F6563" w:rsidP="003F6563">
      <w:pPr>
        <w:spacing w:after="0" w:line="240" w:lineRule="auto"/>
        <w:jc w:val="both"/>
        <w:rPr>
          <w:rFonts w:ascii="Cambria" w:hAnsi="Cambria"/>
          <w:bCs/>
          <w:sz w:val="24"/>
          <w:szCs w:val="24"/>
        </w:rPr>
      </w:pPr>
    </w:p>
    <w:p w14:paraId="44C33730" w14:textId="77777777" w:rsidR="003F6563" w:rsidRPr="009E5710" w:rsidRDefault="003F6563" w:rsidP="003F6563">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10290BD3" w14:textId="77777777" w:rsidR="00EC2E8C" w:rsidRPr="009E5710"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летучие мыши, 2 – пчелы, 3 – мухи, 4 – ночные бабочки, 5 – птицы;</w:t>
      </w:r>
    </w:p>
    <w:p w14:paraId="11B759E6" w14:textId="77777777" w:rsidR="00EC2E8C" w:rsidRPr="009E5710"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ночные бабочки, 2 – птицы, 3 – пчелы, 4 – летучие мыши, 5 – мухи;</w:t>
      </w:r>
    </w:p>
    <w:p w14:paraId="42008187" w14:textId="77777777" w:rsidR="0025055C" w:rsidRPr="009E5710" w:rsidRDefault="0025055C" w:rsidP="00E1531B">
      <w:pPr>
        <w:numPr>
          <w:ilvl w:val="0"/>
          <w:numId w:val="2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ночные бабочки, 2 – пчелы, 3 – птицы, 4 – летучие мыши, 5 – мухи;</w:t>
      </w:r>
    </w:p>
    <w:p w14:paraId="287601FE" w14:textId="77777777" w:rsidR="00EC2E8C" w:rsidRPr="009E5710" w:rsidRDefault="00EC2E8C" w:rsidP="00E1531B">
      <w:pPr>
        <w:numPr>
          <w:ilvl w:val="0"/>
          <w:numId w:val="2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пчелы, 2 – ночные бабочки, 3 – птицы, 4 – летучие мыши, 5 – мухи;</w:t>
      </w:r>
    </w:p>
    <w:p w14:paraId="523740F8" w14:textId="77777777" w:rsidR="00B4444D" w:rsidRPr="009E5710" w:rsidRDefault="00B4444D" w:rsidP="003F6563">
      <w:pPr>
        <w:spacing w:after="0" w:line="240" w:lineRule="auto"/>
        <w:jc w:val="both"/>
        <w:rPr>
          <w:rFonts w:ascii="Cambria" w:hAnsi="Cambria"/>
          <w:bCs/>
          <w:sz w:val="24"/>
          <w:szCs w:val="24"/>
        </w:rPr>
      </w:pPr>
    </w:p>
    <w:p w14:paraId="2CC43FD0" w14:textId="77777777" w:rsidR="003F6563" w:rsidRPr="009E5710" w:rsidRDefault="003F6563" w:rsidP="003F6563">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7FD0E09B" w14:textId="77777777" w:rsidR="00EC2E8C" w:rsidRPr="009E5710"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ночные бабочки, 2 – мухи, 3 – птицы, 4 – летучие мыши, 5 – пчелы;</w:t>
      </w:r>
    </w:p>
    <w:p w14:paraId="0B45968B" w14:textId="77777777" w:rsidR="00EC2E8C" w:rsidRPr="009E5710"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летучие мыши, 2 – птицы, 3 – пчелы, 4 – ночные бабочки, 5 – мухи;</w:t>
      </w:r>
    </w:p>
    <w:p w14:paraId="07AD0C45" w14:textId="77777777" w:rsidR="00EC2E8C" w:rsidRPr="009E5710" w:rsidRDefault="00EC2E8C" w:rsidP="00E1531B">
      <w:pPr>
        <w:numPr>
          <w:ilvl w:val="0"/>
          <w:numId w:val="2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2 – летучие мыши, 3 – мухи, 4 – ночные бабочки, 5 – пчелы;</w:t>
      </w:r>
    </w:p>
    <w:p w14:paraId="14BC6845" w14:textId="77777777" w:rsidR="0025055C" w:rsidRPr="009E5710" w:rsidRDefault="0025055C" w:rsidP="00E1531B">
      <w:pPr>
        <w:numPr>
          <w:ilvl w:val="0"/>
          <w:numId w:val="2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ночные бабочки, 2 – пчелы, 3 – птицы, 4 – летучие мыши, 5 – мухи;</w:t>
      </w:r>
    </w:p>
    <w:p w14:paraId="1AF8D132" w14:textId="77777777" w:rsidR="00B4444D" w:rsidRPr="009E5710" w:rsidRDefault="00B4444D" w:rsidP="003F6563">
      <w:pPr>
        <w:spacing w:after="0" w:line="240" w:lineRule="auto"/>
        <w:jc w:val="both"/>
        <w:rPr>
          <w:rFonts w:ascii="Cambria" w:hAnsi="Cambria"/>
          <w:bCs/>
          <w:sz w:val="24"/>
          <w:szCs w:val="24"/>
        </w:rPr>
      </w:pPr>
    </w:p>
    <w:p w14:paraId="567E327F" w14:textId="77777777" w:rsidR="003F6563" w:rsidRPr="009E5710" w:rsidRDefault="003F6563" w:rsidP="003F6563">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426408FB" w14:textId="77777777" w:rsidR="00EC2E8C" w:rsidRPr="009E5710"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летучие мыши, 2 – пчелы, 3 – мухи, 4 – ночные бабочки, 5 – птицы;</w:t>
      </w:r>
    </w:p>
    <w:p w14:paraId="12B94CAB" w14:textId="77777777" w:rsidR="0025055C" w:rsidRPr="009E5710" w:rsidRDefault="0025055C" w:rsidP="00E1531B">
      <w:pPr>
        <w:numPr>
          <w:ilvl w:val="0"/>
          <w:numId w:val="2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ночные бабочки, 2 – пчелы, 3 – птицы, 4 – летучие мыши, 5 – мухи;</w:t>
      </w:r>
    </w:p>
    <w:p w14:paraId="69BEFA89" w14:textId="77777777" w:rsidR="00EC2E8C" w:rsidRPr="009E5710"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летучие мыши, 2 – мухи, 3 – птицы, 4 – ночные бабочки, 5 – пчелы;</w:t>
      </w:r>
    </w:p>
    <w:p w14:paraId="5E9E3F5F" w14:textId="77777777" w:rsidR="00EC2E8C" w:rsidRPr="009E5710" w:rsidRDefault="00EC2E8C" w:rsidP="00E1531B">
      <w:pPr>
        <w:numPr>
          <w:ilvl w:val="0"/>
          <w:numId w:val="2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летучие мыши, 2 – птицы, 3 – пчелы, 4 – ночные бабочки, 5 – мухи;</w:t>
      </w:r>
    </w:p>
    <w:p w14:paraId="77F20509" w14:textId="77777777" w:rsidR="003F6563" w:rsidRPr="009E5710" w:rsidRDefault="003F6563" w:rsidP="003F6563">
      <w:pPr>
        <w:spacing w:after="0" w:line="240" w:lineRule="auto"/>
        <w:jc w:val="both"/>
        <w:rPr>
          <w:rFonts w:ascii="Cambria" w:hAnsi="Cambria"/>
          <w:bCs/>
          <w:sz w:val="24"/>
          <w:szCs w:val="24"/>
        </w:rPr>
      </w:pPr>
    </w:p>
    <w:p w14:paraId="1AB82F32" w14:textId="77777777" w:rsidR="003F6563" w:rsidRPr="009E5710" w:rsidRDefault="003F6563" w:rsidP="003F6563">
      <w:pPr>
        <w:spacing w:after="0" w:line="240" w:lineRule="auto"/>
        <w:jc w:val="both"/>
        <w:rPr>
          <w:rFonts w:ascii="Cambria" w:hAnsi="Cambria"/>
          <w:bCs/>
          <w:sz w:val="24"/>
          <w:szCs w:val="24"/>
        </w:rPr>
      </w:pPr>
    </w:p>
    <w:p w14:paraId="26F74DA2" w14:textId="77777777" w:rsidR="00965979"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rPr>
        <w:br w:type="page"/>
      </w:r>
      <w:r w:rsidR="00965979" w:rsidRPr="009E5710">
        <w:rPr>
          <w:rFonts w:ascii="Cambria" w:hAnsi="Cambria"/>
          <w:b/>
          <w:color w:val="FF0000"/>
          <w:sz w:val="28"/>
          <w:szCs w:val="24"/>
        </w:rPr>
        <w:lastRenderedPageBreak/>
        <w:t>Задание</w:t>
      </w:r>
      <w:r w:rsidR="00965979" w:rsidRPr="009E5710">
        <w:rPr>
          <w:rFonts w:ascii="Cambria" w:hAnsi="Cambria"/>
          <w:b/>
          <w:color w:val="FF0000"/>
          <w:sz w:val="28"/>
          <w:szCs w:val="24"/>
          <w:lang w:val="en-US"/>
        </w:rPr>
        <w:t xml:space="preserve"> </w:t>
      </w:r>
      <w:r w:rsidR="008778FC" w:rsidRPr="009E5710">
        <w:rPr>
          <w:rFonts w:ascii="Cambria" w:hAnsi="Cambria"/>
          <w:b/>
          <w:color w:val="FF0000"/>
          <w:sz w:val="28"/>
          <w:szCs w:val="24"/>
          <w:lang w:val="en-US"/>
        </w:rPr>
        <w:t>4</w:t>
      </w:r>
      <w:r w:rsidR="00965979" w:rsidRPr="009E5710">
        <w:rPr>
          <w:rFonts w:ascii="Cambria" w:hAnsi="Cambria"/>
          <w:b/>
          <w:color w:val="FF0000"/>
          <w:sz w:val="28"/>
          <w:szCs w:val="24"/>
          <w:lang w:val="en-US"/>
        </w:rPr>
        <w:t xml:space="preserve"> (ID 6)</w:t>
      </w:r>
      <w:r w:rsidR="007D3A22" w:rsidRPr="009E5710">
        <w:rPr>
          <w:rFonts w:ascii="Cambria" w:hAnsi="Cambria"/>
          <w:b/>
          <w:color w:val="FF0000"/>
          <w:sz w:val="28"/>
          <w:szCs w:val="24"/>
          <w:lang w:val="en-US"/>
        </w:rPr>
        <w:t xml:space="preserve"> – 1 </w:t>
      </w:r>
      <w:r w:rsidR="007D3A22" w:rsidRPr="009E5710">
        <w:rPr>
          <w:rFonts w:ascii="Cambria" w:hAnsi="Cambria"/>
          <w:b/>
          <w:color w:val="FF0000"/>
          <w:sz w:val="28"/>
          <w:szCs w:val="24"/>
        </w:rPr>
        <w:t>балл</w:t>
      </w:r>
    </w:p>
    <w:p w14:paraId="786A09BA" w14:textId="77777777" w:rsidR="00965979" w:rsidRPr="009E5710" w:rsidRDefault="004F32E6" w:rsidP="00965979">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17042886" w14:textId="77777777" w:rsidR="00965979" w:rsidRPr="009E5710" w:rsidRDefault="001B5C84" w:rsidP="00965979">
      <w:pPr>
        <w:spacing w:after="0" w:line="240" w:lineRule="auto"/>
        <w:jc w:val="both"/>
        <w:rPr>
          <w:rFonts w:ascii="Cambria" w:hAnsi="Cambria"/>
          <w:b/>
          <w:bCs/>
          <w:sz w:val="24"/>
          <w:szCs w:val="24"/>
        </w:rPr>
      </w:pPr>
      <w:r w:rsidRPr="009E5710">
        <w:rPr>
          <w:rFonts w:ascii="Cambria" w:hAnsi="Cambria"/>
          <w:b/>
          <w:bCs/>
          <w:sz w:val="24"/>
          <w:szCs w:val="24"/>
        </w:rPr>
        <w:t>На рисунке ниже приведены принципиальные схемы кровеносной системы у различных групп позвоночных.</w:t>
      </w:r>
    </w:p>
    <w:p w14:paraId="15934B37" w14:textId="401783DB" w:rsidR="001B5C84" w:rsidRPr="009E5710" w:rsidRDefault="00E035E1" w:rsidP="00965979">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44CA6877" wp14:editId="01F21B8C">
            <wp:extent cx="4320540" cy="44119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540" cy="4411980"/>
                    </a:xfrm>
                    <a:prstGeom prst="rect">
                      <a:avLst/>
                    </a:prstGeom>
                    <a:noFill/>
                    <a:ln>
                      <a:noFill/>
                    </a:ln>
                  </pic:spPr>
                </pic:pic>
              </a:graphicData>
            </a:graphic>
          </wp:inline>
        </w:drawing>
      </w:r>
    </w:p>
    <w:p w14:paraId="4EB928BD" w14:textId="77777777" w:rsidR="001B5C84" w:rsidRPr="009E5710" w:rsidRDefault="002232B7" w:rsidP="00965979">
      <w:pPr>
        <w:spacing w:after="0" w:line="240" w:lineRule="auto"/>
        <w:jc w:val="both"/>
        <w:rPr>
          <w:rFonts w:ascii="Cambria" w:hAnsi="Cambria"/>
          <w:b/>
          <w:bCs/>
          <w:sz w:val="24"/>
          <w:szCs w:val="24"/>
        </w:rPr>
      </w:pPr>
      <w:r w:rsidRPr="009E5710">
        <w:rPr>
          <w:rFonts w:ascii="Cambria" w:hAnsi="Cambria"/>
          <w:b/>
          <w:bCs/>
          <w:sz w:val="24"/>
          <w:szCs w:val="24"/>
        </w:rPr>
        <w:t xml:space="preserve">Пояснение: </w:t>
      </w:r>
      <w:r w:rsidRPr="009E5710">
        <w:rPr>
          <w:rFonts w:ascii="Cambria" w:hAnsi="Cambria"/>
          <w:b/>
          <w:bCs/>
          <w:sz w:val="24"/>
          <w:szCs w:val="24"/>
          <w:lang w:val="en-US"/>
        </w:rPr>
        <w:t>Lung</w:t>
      </w:r>
      <w:r w:rsidRPr="009E5710">
        <w:rPr>
          <w:rFonts w:ascii="Cambria" w:hAnsi="Cambria"/>
          <w:b/>
          <w:bCs/>
          <w:sz w:val="24"/>
          <w:szCs w:val="24"/>
        </w:rPr>
        <w:t xml:space="preserve"> – легкие, </w:t>
      </w:r>
      <w:r w:rsidRPr="009E5710">
        <w:rPr>
          <w:rFonts w:ascii="Cambria" w:hAnsi="Cambria"/>
          <w:b/>
          <w:bCs/>
          <w:sz w:val="24"/>
          <w:szCs w:val="24"/>
          <w:lang w:val="en-US"/>
        </w:rPr>
        <w:t>Gills</w:t>
      </w:r>
      <w:r w:rsidRPr="009E5710">
        <w:rPr>
          <w:rFonts w:ascii="Cambria" w:hAnsi="Cambria"/>
          <w:b/>
          <w:bCs/>
          <w:sz w:val="24"/>
          <w:szCs w:val="24"/>
        </w:rPr>
        <w:t xml:space="preserve"> – жабры, </w:t>
      </w:r>
      <w:r w:rsidR="008A26E1" w:rsidRPr="009E5710">
        <w:rPr>
          <w:rFonts w:ascii="Cambria" w:hAnsi="Cambria"/>
          <w:b/>
          <w:bCs/>
          <w:sz w:val="24"/>
          <w:szCs w:val="24"/>
          <w:lang w:val="en-US"/>
        </w:rPr>
        <w:t>Tissues</w:t>
      </w:r>
      <w:r w:rsidR="008A26E1" w:rsidRPr="009E5710">
        <w:rPr>
          <w:rFonts w:ascii="Cambria" w:hAnsi="Cambria"/>
          <w:b/>
          <w:bCs/>
          <w:sz w:val="24"/>
          <w:szCs w:val="24"/>
        </w:rPr>
        <w:t xml:space="preserve"> – ткани, </w:t>
      </w:r>
      <w:r w:rsidR="008A26E1" w:rsidRPr="009E5710">
        <w:rPr>
          <w:rFonts w:ascii="Cambria" w:hAnsi="Cambria"/>
          <w:b/>
          <w:bCs/>
          <w:sz w:val="24"/>
          <w:szCs w:val="24"/>
          <w:lang w:val="en-US"/>
        </w:rPr>
        <w:t>Skin</w:t>
      </w:r>
      <w:r w:rsidR="008A26E1" w:rsidRPr="009E5710">
        <w:rPr>
          <w:rFonts w:ascii="Cambria" w:hAnsi="Cambria"/>
          <w:b/>
          <w:bCs/>
          <w:sz w:val="24"/>
          <w:szCs w:val="24"/>
        </w:rPr>
        <w:t xml:space="preserve"> – кожа, </w:t>
      </w:r>
      <w:r w:rsidR="008A26E1" w:rsidRPr="009E5710">
        <w:rPr>
          <w:rFonts w:ascii="Cambria" w:hAnsi="Cambria"/>
          <w:b/>
          <w:bCs/>
          <w:sz w:val="24"/>
          <w:szCs w:val="24"/>
          <w:lang w:val="en-US"/>
        </w:rPr>
        <w:t>Air</w:t>
      </w:r>
      <w:r w:rsidR="008A26E1" w:rsidRPr="009E5710">
        <w:rPr>
          <w:rFonts w:ascii="Cambria" w:hAnsi="Cambria"/>
          <w:b/>
          <w:bCs/>
          <w:sz w:val="24"/>
          <w:szCs w:val="24"/>
        </w:rPr>
        <w:t>-</w:t>
      </w:r>
      <w:r w:rsidR="008A26E1" w:rsidRPr="009E5710">
        <w:rPr>
          <w:rFonts w:ascii="Cambria" w:hAnsi="Cambria"/>
          <w:b/>
          <w:bCs/>
          <w:sz w:val="24"/>
          <w:szCs w:val="24"/>
          <w:lang w:val="en-US"/>
        </w:rPr>
        <w:t>breathing</w:t>
      </w:r>
      <w:r w:rsidR="008A26E1" w:rsidRPr="009E5710">
        <w:rPr>
          <w:rFonts w:ascii="Cambria" w:hAnsi="Cambria"/>
          <w:b/>
          <w:bCs/>
          <w:sz w:val="24"/>
          <w:szCs w:val="24"/>
        </w:rPr>
        <w:t xml:space="preserve"> </w:t>
      </w:r>
      <w:r w:rsidR="008A26E1" w:rsidRPr="009E5710">
        <w:rPr>
          <w:rFonts w:ascii="Cambria" w:hAnsi="Cambria"/>
          <w:b/>
          <w:bCs/>
          <w:sz w:val="24"/>
          <w:szCs w:val="24"/>
          <w:lang w:val="en-US"/>
        </w:rPr>
        <w:t>organ</w:t>
      </w:r>
      <w:r w:rsidR="008A26E1" w:rsidRPr="009E5710">
        <w:rPr>
          <w:rFonts w:ascii="Cambria" w:hAnsi="Cambria"/>
          <w:b/>
          <w:bCs/>
          <w:sz w:val="24"/>
          <w:szCs w:val="24"/>
        </w:rPr>
        <w:t xml:space="preserve"> – орган воздушного дыхания, </w:t>
      </w:r>
      <w:r w:rsidR="0014174B" w:rsidRPr="009E5710">
        <w:rPr>
          <w:rFonts w:ascii="Cambria" w:hAnsi="Cambria"/>
          <w:b/>
          <w:bCs/>
          <w:sz w:val="24"/>
          <w:szCs w:val="24"/>
          <w:lang w:val="en-US"/>
        </w:rPr>
        <w:t>A</w:t>
      </w:r>
      <w:r w:rsidR="0014174B" w:rsidRPr="009E5710">
        <w:rPr>
          <w:rFonts w:ascii="Cambria" w:hAnsi="Cambria"/>
          <w:b/>
          <w:bCs/>
          <w:sz w:val="24"/>
          <w:szCs w:val="24"/>
        </w:rPr>
        <w:t xml:space="preserve"> = atrium – предсердие, </w:t>
      </w:r>
      <w:r w:rsidR="0014174B" w:rsidRPr="009E5710">
        <w:rPr>
          <w:rFonts w:ascii="Cambria" w:hAnsi="Cambria"/>
          <w:b/>
          <w:bCs/>
          <w:sz w:val="24"/>
          <w:szCs w:val="24"/>
          <w:lang w:val="en-US"/>
        </w:rPr>
        <w:t>V</w:t>
      </w:r>
      <w:r w:rsidR="0014174B" w:rsidRPr="009E5710">
        <w:rPr>
          <w:rFonts w:ascii="Cambria" w:hAnsi="Cambria"/>
          <w:b/>
          <w:bCs/>
          <w:sz w:val="24"/>
          <w:szCs w:val="24"/>
        </w:rPr>
        <w:t xml:space="preserve"> = ventricle – желудочек. </w:t>
      </w:r>
      <w:r w:rsidR="001B5C84" w:rsidRPr="009E5710">
        <w:rPr>
          <w:rFonts w:ascii="Cambria" w:hAnsi="Cambria"/>
          <w:b/>
          <w:bCs/>
          <w:sz w:val="24"/>
          <w:szCs w:val="24"/>
        </w:rPr>
        <w:t>Рассмотрите схемы и определите, каким группам позвоночных животных принадлежит каждая из приведенных схем:</w:t>
      </w:r>
    </w:p>
    <w:p w14:paraId="305CB77F" w14:textId="77777777" w:rsidR="00965979" w:rsidRPr="009E5710" w:rsidRDefault="00965979" w:rsidP="00965979">
      <w:pPr>
        <w:spacing w:after="0" w:line="240" w:lineRule="auto"/>
        <w:jc w:val="both"/>
        <w:rPr>
          <w:rFonts w:ascii="Cambria" w:hAnsi="Cambria"/>
          <w:bCs/>
          <w:sz w:val="24"/>
          <w:szCs w:val="24"/>
        </w:rPr>
      </w:pPr>
    </w:p>
    <w:p w14:paraId="6FF85EFF" w14:textId="77777777" w:rsidR="00965979" w:rsidRPr="009E5710" w:rsidRDefault="00965979" w:rsidP="00927804">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26615101" w14:textId="77777777" w:rsidR="007B48A3" w:rsidRPr="009E5710"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крокодилы, 2 – акулы, 3 – змеи, ящерицы, черепахи, 4 – хвостатые амфибии, 5 – птицы и млекопитающие;</w:t>
      </w:r>
    </w:p>
    <w:p w14:paraId="7E6D4A48" w14:textId="77777777" w:rsidR="007B48A3" w:rsidRPr="009E5710"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бесхвостые амфибии, 3 – змеи, ящерицы, черепахи, 4 – рыба, способная дышать через кожу, 5 – крокодилы;</w:t>
      </w:r>
    </w:p>
    <w:p w14:paraId="41C7B1D4" w14:textId="77777777" w:rsidR="007B48A3" w:rsidRPr="009E5710" w:rsidRDefault="007B48A3" w:rsidP="00E1531B">
      <w:pPr>
        <w:numPr>
          <w:ilvl w:val="0"/>
          <w:numId w:val="2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крокодилы, 2 – рыба, способная дышать воздухом, 3 – хвостатые амфибии, 4 – змеи, ящерицы, черепахи, 5 – птицы и млекопитающие;</w:t>
      </w:r>
    </w:p>
    <w:p w14:paraId="24FDEDA8" w14:textId="77777777" w:rsidR="00764C85" w:rsidRPr="009E5710" w:rsidRDefault="00764C85" w:rsidP="00E1531B">
      <w:pPr>
        <w:numPr>
          <w:ilvl w:val="0"/>
          <w:numId w:val="2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рыба, способная дышать воздухом, 3 – змеи, ящерицы, черепахи, 4 – хвостатые амфибии, 5 – крокодилы;</w:t>
      </w:r>
    </w:p>
    <w:p w14:paraId="3C92FF21" w14:textId="77777777" w:rsidR="007B48A3" w:rsidRPr="009E5710" w:rsidRDefault="007B48A3" w:rsidP="00965979">
      <w:pPr>
        <w:spacing w:after="0" w:line="240" w:lineRule="auto"/>
        <w:jc w:val="both"/>
        <w:rPr>
          <w:rFonts w:ascii="Cambria" w:hAnsi="Cambria"/>
          <w:bCs/>
          <w:sz w:val="24"/>
          <w:szCs w:val="24"/>
        </w:rPr>
      </w:pPr>
    </w:p>
    <w:p w14:paraId="6E525832" w14:textId="77777777" w:rsidR="00965979" w:rsidRPr="009E5710" w:rsidRDefault="00965979" w:rsidP="00927804">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680E73BE" w14:textId="77777777" w:rsidR="007B48A3" w:rsidRPr="009E5710"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рыба, способная дышать воздухом, 3 – змеи, ящерицы, черепахи, 4 – хвостатые амфибии, 5 – крокодилы;</w:t>
      </w:r>
    </w:p>
    <w:p w14:paraId="0D7B2A5A" w14:textId="77777777" w:rsidR="007B48A3" w:rsidRPr="009E5710"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акулы, 3 – хвостатые амфибии, 4 – крокодилы, 5 – змеи, ящерицы, черепахи;</w:t>
      </w:r>
    </w:p>
    <w:p w14:paraId="49146881" w14:textId="77777777" w:rsidR="007B48A3" w:rsidRPr="009E5710"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змеи, ящерицы, черепахи, 3 – крокодилы, 4 – хвостатые амфибии, 5 – рыба, способная дышать воздухом;</w:t>
      </w:r>
    </w:p>
    <w:p w14:paraId="2EFA0457" w14:textId="77777777" w:rsidR="007B48A3" w:rsidRPr="009E5710" w:rsidRDefault="007B48A3" w:rsidP="00E1531B">
      <w:pPr>
        <w:numPr>
          <w:ilvl w:val="0"/>
          <w:numId w:val="2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1 – крокодилы, 2 – рыба, способная дышать воздухом, 3 – хвостатые амфибии, 4 – змеи, ящерицы, черепахи, 5 – птицы и млекопитающие;</w:t>
      </w:r>
    </w:p>
    <w:p w14:paraId="48855186" w14:textId="77777777" w:rsidR="007B48A3" w:rsidRPr="009E5710" w:rsidRDefault="007B48A3" w:rsidP="00965979">
      <w:pPr>
        <w:spacing w:after="0" w:line="240" w:lineRule="auto"/>
        <w:jc w:val="both"/>
        <w:rPr>
          <w:rFonts w:ascii="Cambria" w:hAnsi="Cambria"/>
          <w:bCs/>
          <w:sz w:val="24"/>
          <w:szCs w:val="24"/>
        </w:rPr>
      </w:pPr>
    </w:p>
    <w:p w14:paraId="3D956C4E" w14:textId="77777777" w:rsidR="00965979" w:rsidRPr="009E5710" w:rsidRDefault="00965979" w:rsidP="00965979">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2868B205" w14:textId="77777777" w:rsidR="007B48A3" w:rsidRPr="009E5710"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крокодилы, 2 – рыба, способная дышать воздухом, 3 – змеи, ящерицы, черепахи, 4 – хвостатые амфибии, 5 – птицы и млекопитающие;</w:t>
      </w:r>
    </w:p>
    <w:p w14:paraId="538240CF" w14:textId="77777777" w:rsidR="00927804" w:rsidRPr="009E5710" w:rsidRDefault="00927804" w:rsidP="00E1531B">
      <w:pPr>
        <w:numPr>
          <w:ilvl w:val="0"/>
          <w:numId w:val="2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рыба, способная дышать воздухом, 3 – змеи, ящерицы, черепахи, 4 – хвостатые амфибии, 5 – крокодилы;</w:t>
      </w:r>
    </w:p>
    <w:p w14:paraId="46FD1A9E" w14:textId="77777777" w:rsidR="007B48A3" w:rsidRPr="009E5710"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бесхвостые амфибии, 3 – змеи, ящерицы, черепахи, 4 – рыба, способная дышать через кожу, 5 – крокодилы;</w:t>
      </w:r>
    </w:p>
    <w:p w14:paraId="76F2FBEF" w14:textId="77777777" w:rsidR="007B48A3" w:rsidRPr="009E5710" w:rsidRDefault="007B48A3" w:rsidP="00E1531B">
      <w:pPr>
        <w:numPr>
          <w:ilvl w:val="0"/>
          <w:numId w:val="2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 птицы и млекопитающие, 2 – змеи, ящерицы, черепахи, 3 – крокодилы, 4 – хвостатые амфибии, 5 – рыба, способная дышать воздухом;</w:t>
      </w:r>
    </w:p>
    <w:p w14:paraId="62B7E62D" w14:textId="77777777" w:rsidR="00965979" w:rsidRPr="009E5710" w:rsidRDefault="00965979" w:rsidP="00965979">
      <w:pPr>
        <w:spacing w:after="0" w:line="240" w:lineRule="auto"/>
        <w:jc w:val="both"/>
        <w:rPr>
          <w:rFonts w:ascii="Cambria" w:hAnsi="Cambria"/>
          <w:bCs/>
          <w:sz w:val="24"/>
          <w:szCs w:val="24"/>
        </w:rPr>
      </w:pPr>
    </w:p>
    <w:p w14:paraId="44062AFB" w14:textId="77777777" w:rsidR="00965979" w:rsidRPr="009E5710" w:rsidRDefault="00965979" w:rsidP="00965979">
      <w:pPr>
        <w:spacing w:after="0" w:line="240" w:lineRule="auto"/>
        <w:jc w:val="both"/>
        <w:rPr>
          <w:rFonts w:ascii="Cambria" w:hAnsi="Cambria"/>
          <w:bCs/>
          <w:sz w:val="24"/>
          <w:szCs w:val="24"/>
        </w:rPr>
      </w:pPr>
    </w:p>
    <w:p w14:paraId="3BABC8D5" w14:textId="77777777" w:rsidR="006331A4"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rPr>
        <w:br w:type="page"/>
      </w:r>
      <w:r w:rsidR="006331A4" w:rsidRPr="009E5710">
        <w:rPr>
          <w:rFonts w:ascii="Cambria" w:hAnsi="Cambria"/>
          <w:b/>
          <w:color w:val="FF0000"/>
          <w:sz w:val="28"/>
          <w:szCs w:val="24"/>
        </w:rPr>
        <w:lastRenderedPageBreak/>
        <w:t>Задание</w:t>
      </w:r>
      <w:r w:rsidR="006331A4" w:rsidRPr="009E5710">
        <w:rPr>
          <w:rFonts w:ascii="Cambria" w:hAnsi="Cambria"/>
          <w:b/>
          <w:color w:val="FF0000"/>
          <w:sz w:val="28"/>
          <w:szCs w:val="24"/>
          <w:lang w:val="en-US"/>
        </w:rPr>
        <w:t xml:space="preserve"> </w:t>
      </w:r>
      <w:r w:rsidR="008778FC" w:rsidRPr="009E5710">
        <w:rPr>
          <w:rFonts w:ascii="Cambria" w:hAnsi="Cambria"/>
          <w:b/>
          <w:color w:val="FF0000"/>
          <w:sz w:val="28"/>
          <w:szCs w:val="24"/>
          <w:lang w:val="en-US"/>
        </w:rPr>
        <w:t>5</w:t>
      </w:r>
      <w:r w:rsidR="006331A4" w:rsidRPr="009E5710">
        <w:rPr>
          <w:rFonts w:ascii="Cambria" w:hAnsi="Cambria"/>
          <w:b/>
          <w:color w:val="FF0000"/>
          <w:sz w:val="28"/>
          <w:szCs w:val="24"/>
          <w:lang w:val="en-US"/>
        </w:rPr>
        <w:t xml:space="preserve"> (ID 7)</w:t>
      </w:r>
      <w:r w:rsidR="005104D3" w:rsidRPr="009E5710">
        <w:rPr>
          <w:rFonts w:ascii="Cambria" w:hAnsi="Cambria"/>
          <w:b/>
          <w:color w:val="FF0000"/>
          <w:sz w:val="28"/>
          <w:szCs w:val="24"/>
          <w:lang w:val="en-US"/>
        </w:rPr>
        <w:t xml:space="preserve"> – 1 </w:t>
      </w:r>
      <w:r w:rsidR="005104D3" w:rsidRPr="009E5710">
        <w:rPr>
          <w:rFonts w:ascii="Cambria" w:hAnsi="Cambria"/>
          <w:b/>
          <w:color w:val="FF0000"/>
          <w:sz w:val="28"/>
          <w:szCs w:val="24"/>
        </w:rPr>
        <w:t>балл</w:t>
      </w:r>
    </w:p>
    <w:p w14:paraId="48447190" w14:textId="77777777" w:rsidR="006331A4" w:rsidRPr="009E5710" w:rsidRDefault="004F32E6" w:rsidP="006331A4">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4C58785" w14:textId="77777777" w:rsidR="006331A4" w:rsidRPr="009E5710" w:rsidRDefault="00A90072" w:rsidP="00A90072">
      <w:pPr>
        <w:spacing w:after="0" w:line="240" w:lineRule="auto"/>
        <w:jc w:val="both"/>
        <w:rPr>
          <w:rFonts w:ascii="Cambria" w:hAnsi="Cambria"/>
          <w:b/>
          <w:bCs/>
          <w:sz w:val="24"/>
          <w:szCs w:val="24"/>
        </w:rPr>
      </w:pPr>
      <w:r w:rsidRPr="009E5710">
        <w:rPr>
          <w:rFonts w:ascii="Cambria" w:hAnsi="Cambria"/>
          <w:b/>
          <w:bCs/>
          <w:sz w:val="24"/>
          <w:szCs w:val="24"/>
        </w:rPr>
        <w:t>В таблице ниже представлены частота дыхания, частота пульса и температура тела четырех различных млекопитающих (A – D).</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5"/>
        <w:gridCol w:w="2886"/>
        <w:gridCol w:w="2886"/>
        <w:gridCol w:w="2886"/>
      </w:tblGrid>
      <w:tr w:rsidR="00AE00A8" w:rsidRPr="009E5710" w14:paraId="4B953CAB"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28ECA381"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Животные</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9494975" w14:textId="77777777" w:rsidR="00AE00A8" w:rsidRPr="009E5710" w:rsidRDefault="00AE00A8" w:rsidP="00EF5BDB">
            <w:pPr>
              <w:spacing w:after="0" w:line="240" w:lineRule="auto"/>
              <w:jc w:val="center"/>
              <w:rPr>
                <w:rFonts w:ascii="Cambria" w:eastAsia="Times New Roman" w:hAnsi="Cambria"/>
                <w:color w:val="000000"/>
                <w:sz w:val="24"/>
                <w:lang w:eastAsia="ru-RU"/>
              </w:rPr>
            </w:pPr>
            <w:r w:rsidRPr="009E5710">
              <w:rPr>
                <w:rFonts w:ascii="Cambria" w:eastAsia="Times New Roman" w:hAnsi="Cambria"/>
                <w:color w:val="000000"/>
                <w:sz w:val="24"/>
                <w:lang w:eastAsia="ru-RU"/>
              </w:rPr>
              <w:t>Частота дыхания</w:t>
            </w:r>
          </w:p>
          <w:p w14:paraId="2B93CCD2"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(вздох/мин)</w:t>
            </w:r>
          </w:p>
        </w:tc>
        <w:tc>
          <w:tcPr>
            <w:tcW w:w="2886" w:type="dxa"/>
            <w:tcBorders>
              <w:top w:val="single" w:sz="4" w:space="0" w:color="auto"/>
              <w:left w:val="single" w:sz="4" w:space="0" w:color="auto"/>
              <w:bottom w:val="single" w:sz="4" w:space="0" w:color="auto"/>
              <w:right w:val="single" w:sz="4" w:space="0" w:color="auto"/>
            </w:tcBorders>
            <w:vAlign w:val="center"/>
            <w:hideMark/>
          </w:tcPr>
          <w:p w14:paraId="60255A6C" w14:textId="77777777" w:rsidR="00AE00A8" w:rsidRPr="009E5710" w:rsidRDefault="00AE00A8" w:rsidP="00EF5BDB">
            <w:pPr>
              <w:spacing w:after="0" w:line="240" w:lineRule="auto"/>
              <w:jc w:val="center"/>
              <w:rPr>
                <w:rFonts w:ascii="Cambria" w:eastAsia="Times New Roman" w:hAnsi="Cambria"/>
                <w:color w:val="000000"/>
                <w:sz w:val="24"/>
                <w:lang w:eastAsia="ru-RU"/>
              </w:rPr>
            </w:pPr>
            <w:r w:rsidRPr="009E5710">
              <w:rPr>
                <w:rFonts w:ascii="Cambria" w:eastAsia="Times New Roman" w:hAnsi="Cambria"/>
                <w:color w:val="000000"/>
                <w:sz w:val="24"/>
                <w:lang w:eastAsia="ru-RU"/>
              </w:rPr>
              <w:t>Частота пульса</w:t>
            </w:r>
          </w:p>
          <w:p w14:paraId="140ABBAD"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(удар/мин)</w:t>
            </w:r>
          </w:p>
        </w:tc>
        <w:tc>
          <w:tcPr>
            <w:tcW w:w="2886" w:type="dxa"/>
            <w:tcBorders>
              <w:top w:val="single" w:sz="4" w:space="0" w:color="auto"/>
              <w:left w:val="single" w:sz="4" w:space="0" w:color="auto"/>
              <w:bottom w:val="single" w:sz="4" w:space="0" w:color="auto"/>
              <w:right w:val="single" w:sz="4" w:space="0" w:color="auto"/>
            </w:tcBorders>
            <w:vAlign w:val="center"/>
            <w:hideMark/>
          </w:tcPr>
          <w:p w14:paraId="7ACE9889" w14:textId="77777777" w:rsidR="00AE00A8" w:rsidRPr="009E5710" w:rsidRDefault="00AE00A8" w:rsidP="00EF5BDB">
            <w:pPr>
              <w:spacing w:after="0" w:line="240" w:lineRule="auto"/>
              <w:jc w:val="center"/>
              <w:rPr>
                <w:rFonts w:ascii="Cambria" w:eastAsia="Times New Roman" w:hAnsi="Cambria"/>
                <w:color w:val="000000"/>
                <w:sz w:val="24"/>
                <w:lang w:eastAsia="ru-RU"/>
              </w:rPr>
            </w:pPr>
            <w:r w:rsidRPr="009E5710">
              <w:rPr>
                <w:rFonts w:ascii="Cambria" w:eastAsia="Times New Roman" w:hAnsi="Cambria"/>
                <w:color w:val="000000"/>
                <w:sz w:val="24"/>
                <w:lang w:eastAsia="ru-RU"/>
              </w:rPr>
              <w:t>Температура тела</w:t>
            </w:r>
          </w:p>
          <w:p w14:paraId="62BEC4EA"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(°C)</w:t>
            </w:r>
          </w:p>
        </w:tc>
      </w:tr>
      <w:tr w:rsidR="00AE00A8" w:rsidRPr="009E5710" w14:paraId="7890A467"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37454908"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A</w:t>
            </w:r>
          </w:p>
        </w:tc>
        <w:tc>
          <w:tcPr>
            <w:tcW w:w="2886" w:type="dxa"/>
            <w:tcBorders>
              <w:top w:val="single" w:sz="4" w:space="0" w:color="auto"/>
              <w:left w:val="single" w:sz="4" w:space="0" w:color="auto"/>
              <w:bottom w:val="single" w:sz="4" w:space="0" w:color="auto"/>
              <w:right w:val="single" w:sz="4" w:space="0" w:color="auto"/>
            </w:tcBorders>
            <w:vAlign w:val="center"/>
            <w:hideMark/>
          </w:tcPr>
          <w:p w14:paraId="780F9ABC"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160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9B00E8B"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500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22AA1DE"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36,5</w:t>
            </w:r>
          </w:p>
        </w:tc>
      </w:tr>
      <w:tr w:rsidR="00AE00A8" w:rsidRPr="009E5710" w14:paraId="44371DCC"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5FFFECB1"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B</w:t>
            </w:r>
          </w:p>
        </w:tc>
        <w:tc>
          <w:tcPr>
            <w:tcW w:w="2886" w:type="dxa"/>
            <w:tcBorders>
              <w:top w:val="single" w:sz="4" w:space="0" w:color="auto"/>
              <w:left w:val="single" w:sz="4" w:space="0" w:color="auto"/>
              <w:bottom w:val="single" w:sz="4" w:space="0" w:color="auto"/>
              <w:right w:val="single" w:sz="4" w:space="0" w:color="auto"/>
            </w:tcBorders>
            <w:vAlign w:val="center"/>
            <w:hideMark/>
          </w:tcPr>
          <w:p w14:paraId="78282414"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15</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6FD150B"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40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61D118D"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37,2</w:t>
            </w:r>
          </w:p>
        </w:tc>
      </w:tr>
      <w:tr w:rsidR="00AE00A8" w:rsidRPr="009E5710" w14:paraId="11FDFDA3"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117EF135"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C</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DF8266A"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3E69822"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190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0673236"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38,2</w:t>
            </w:r>
          </w:p>
        </w:tc>
      </w:tr>
      <w:tr w:rsidR="00AE00A8" w:rsidRPr="009E5710" w14:paraId="6549F4E9" w14:textId="77777777" w:rsidTr="00EF5BDB">
        <w:tc>
          <w:tcPr>
            <w:tcW w:w="2115" w:type="dxa"/>
            <w:tcBorders>
              <w:top w:val="single" w:sz="4" w:space="0" w:color="auto"/>
              <w:left w:val="single" w:sz="4" w:space="0" w:color="auto"/>
              <w:bottom w:val="single" w:sz="4" w:space="0" w:color="auto"/>
              <w:right w:val="single" w:sz="4" w:space="0" w:color="auto"/>
            </w:tcBorders>
            <w:vAlign w:val="center"/>
            <w:hideMark/>
          </w:tcPr>
          <w:p w14:paraId="57F81CA6"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D</w:t>
            </w:r>
          </w:p>
        </w:tc>
        <w:tc>
          <w:tcPr>
            <w:tcW w:w="2886" w:type="dxa"/>
            <w:tcBorders>
              <w:top w:val="single" w:sz="4" w:space="0" w:color="auto"/>
              <w:left w:val="single" w:sz="4" w:space="0" w:color="auto"/>
              <w:bottom w:val="single" w:sz="4" w:space="0" w:color="auto"/>
              <w:right w:val="single" w:sz="4" w:space="0" w:color="auto"/>
            </w:tcBorders>
            <w:vAlign w:val="center"/>
            <w:hideMark/>
          </w:tcPr>
          <w:p w14:paraId="646FEA9E"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488AB68"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7A247FDB" w14:textId="77777777" w:rsidR="00AE00A8" w:rsidRPr="009E5710" w:rsidRDefault="00AE00A8" w:rsidP="00EF5BDB">
            <w:pPr>
              <w:spacing w:after="0" w:line="240" w:lineRule="auto"/>
              <w:jc w:val="center"/>
              <w:rPr>
                <w:rFonts w:ascii="Cambria" w:eastAsia="Times New Roman" w:hAnsi="Cambria"/>
                <w:sz w:val="24"/>
                <w:szCs w:val="24"/>
                <w:lang w:eastAsia="ru-RU"/>
              </w:rPr>
            </w:pPr>
            <w:r w:rsidRPr="009E5710">
              <w:rPr>
                <w:rFonts w:ascii="Cambria" w:eastAsia="Times New Roman" w:hAnsi="Cambria"/>
                <w:color w:val="000000"/>
                <w:sz w:val="24"/>
                <w:lang w:eastAsia="ru-RU"/>
              </w:rPr>
              <w:t>35,9</w:t>
            </w:r>
          </w:p>
        </w:tc>
      </w:tr>
    </w:tbl>
    <w:p w14:paraId="61456E54" w14:textId="77777777" w:rsidR="00A90072" w:rsidRPr="009E5710" w:rsidRDefault="00260AD5" w:rsidP="00260AD5">
      <w:pPr>
        <w:spacing w:after="0" w:line="240" w:lineRule="auto"/>
        <w:jc w:val="both"/>
        <w:rPr>
          <w:rFonts w:ascii="Cambria" w:hAnsi="Cambria"/>
          <w:b/>
          <w:bCs/>
          <w:sz w:val="24"/>
          <w:szCs w:val="24"/>
        </w:rPr>
      </w:pPr>
      <w:r w:rsidRPr="009E5710">
        <w:rPr>
          <w:rFonts w:ascii="Cambria" w:hAnsi="Cambria"/>
          <w:b/>
          <w:bCs/>
          <w:sz w:val="24"/>
          <w:szCs w:val="24"/>
        </w:rPr>
        <w:t>Расположите животных A - D в нисходящем порядке в зависимости от соотношения</w:t>
      </w:r>
      <w:r w:rsidR="003875D2" w:rsidRPr="009E5710">
        <w:rPr>
          <w:rFonts w:ascii="Cambria" w:hAnsi="Cambria"/>
          <w:b/>
          <w:bCs/>
          <w:sz w:val="24"/>
          <w:szCs w:val="24"/>
        </w:rPr>
        <w:t xml:space="preserve"> </w:t>
      </w:r>
      <w:r w:rsidRPr="009E5710">
        <w:rPr>
          <w:rFonts w:ascii="Cambria" w:hAnsi="Cambria"/>
          <w:b/>
          <w:bCs/>
          <w:sz w:val="24"/>
          <w:szCs w:val="24"/>
        </w:rPr>
        <w:t>площади поверхности к объёму тела и в нисходящем порядке в зависимости от общего</w:t>
      </w:r>
      <w:r w:rsidR="003875D2" w:rsidRPr="009E5710">
        <w:rPr>
          <w:rFonts w:ascii="Cambria" w:hAnsi="Cambria"/>
          <w:b/>
          <w:bCs/>
          <w:sz w:val="24"/>
          <w:szCs w:val="24"/>
        </w:rPr>
        <w:t xml:space="preserve"> </w:t>
      </w:r>
      <w:r w:rsidRPr="009E5710">
        <w:rPr>
          <w:rFonts w:ascii="Cambria" w:hAnsi="Cambria"/>
          <w:b/>
          <w:bCs/>
          <w:sz w:val="24"/>
          <w:szCs w:val="24"/>
        </w:rPr>
        <w:t>объёма крови в теле</w:t>
      </w:r>
      <w:r w:rsidR="00DE609F" w:rsidRPr="009E5710">
        <w:rPr>
          <w:rFonts w:ascii="Cambria" w:hAnsi="Cambria"/>
          <w:b/>
          <w:bCs/>
          <w:sz w:val="24"/>
          <w:szCs w:val="24"/>
        </w:rPr>
        <w:t>:</w:t>
      </w:r>
    </w:p>
    <w:p w14:paraId="3FA664A2" w14:textId="77777777" w:rsidR="006331A4" w:rsidRPr="009E5710" w:rsidRDefault="006331A4" w:rsidP="006331A4">
      <w:pPr>
        <w:spacing w:after="0" w:line="240" w:lineRule="auto"/>
        <w:jc w:val="both"/>
        <w:rPr>
          <w:rFonts w:ascii="Cambria" w:hAnsi="Cambria"/>
          <w:bCs/>
          <w:sz w:val="24"/>
          <w:szCs w:val="24"/>
        </w:rPr>
      </w:pPr>
    </w:p>
    <w:p w14:paraId="6D6F65B4" w14:textId="77777777" w:rsidR="006331A4" w:rsidRPr="009E5710" w:rsidRDefault="006331A4" w:rsidP="006331A4">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659D95D6" w14:textId="77777777" w:rsidR="00380B22" w:rsidRPr="009E571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w:t>
      </w:r>
    </w:p>
    <w:p w14:paraId="698A1EDD" w14:textId="77777777" w:rsidR="00380B22" w:rsidRPr="009E571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w:t>
      </w:r>
    </w:p>
    <w:p w14:paraId="72CEE23E" w14:textId="77777777" w:rsidR="00380B22" w:rsidRPr="009E571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w:t>
      </w:r>
    </w:p>
    <w:p w14:paraId="05CA5C30" w14:textId="77777777" w:rsidR="00380B22" w:rsidRPr="009E5710" w:rsidRDefault="00380B22" w:rsidP="00E1531B">
      <w:pPr>
        <w:numPr>
          <w:ilvl w:val="0"/>
          <w:numId w:val="3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w:t>
      </w:r>
    </w:p>
    <w:p w14:paraId="3F3F5410" w14:textId="77777777" w:rsidR="00380B22" w:rsidRPr="009E5710" w:rsidRDefault="00380B22" w:rsidP="006331A4">
      <w:pPr>
        <w:spacing w:after="0" w:line="240" w:lineRule="auto"/>
        <w:jc w:val="both"/>
        <w:rPr>
          <w:rFonts w:ascii="Cambria" w:hAnsi="Cambria"/>
          <w:bCs/>
          <w:sz w:val="24"/>
          <w:szCs w:val="24"/>
        </w:rPr>
      </w:pPr>
    </w:p>
    <w:p w14:paraId="7B88AD3F" w14:textId="77777777" w:rsidR="006331A4" w:rsidRPr="009E5710" w:rsidRDefault="006331A4" w:rsidP="006331A4">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456B3602" w14:textId="77777777" w:rsidR="00380B22" w:rsidRPr="009E571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w:t>
      </w:r>
    </w:p>
    <w:p w14:paraId="3D03C8C3" w14:textId="77777777" w:rsidR="00380B22" w:rsidRPr="009E571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w:t>
      </w:r>
    </w:p>
    <w:p w14:paraId="5539B91B" w14:textId="77777777" w:rsidR="00380B22" w:rsidRPr="009E571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w:t>
      </w:r>
    </w:p>
    <w:p w14:paraId="227F199A" w14:textId="77777777" w:rsidR="00380B22" w:rsidRPr="009E5710" w:rsidRDefault="00380B22" w:rsidP="00E1531B">
      <w:pPr>
        <w:numPr>
          <w:ilvl w:val="0"/>
          <w:numId w:val="3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w:t>
      </w:r>
    </w:p>
    <w:p w14:paraId="0105E5CB" w14:textId="77777777" w:rsidR="00380B22" w:rsidRPr="009E5710" w:rsidRDefault="00380B22" w:rsidP="006331A4">
      <w:pPr>
        <w:spacing w:after="0" w:line="240" w:lineRule="auto"/>
        <w:jc w:val="both"/>
        <w:rPr>
          <w:rFonts w:ascii="Cambria" w:hAnsi="Cambria"/>
          <w:bCs/>
          <w:sz w:val="24"/>
          <w:szCs w:val="24"/>
        </w:rPr>
      </w:pPr>
    </w:p>
    <w:p w14:paraId="5A4D3CBD" w14:textId="77777777" w:rsidR="006331A4" w:rsidRPr="009E5710" w:rsidRDefault="006331A4" w:rsidP="006331A4">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60200E01" w14:textId="77777777" w:rsidR="00380B22" w:rsidRPr="009E571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w:t>
      </w:r>
    </w:p>
    <w:p w14:paraId="48C61E85" w14:textId="77777777" w:rsidR="00380B22" w:rsidRPr="009E571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w:t>
      </w:r>
    </w:p>
    <w:p w14:paraId="738DAC34" w14:textId="77777777" w:rsidR="00380B22" w:rsidRPr="009E571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C</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D</w:t>
      </w:r>
      <w:r w:rsidRPr="009E5710">
        <w:rPr>
          <w:rFonts w:ascii="Cambria" w:hAnsi="Cambria"/>
          <w:bCs/>
          <w:sz w:val="24"/>
          <w:szCs w:val="24"/>
        </w:rPr>
        <w:t>;</w:t>
      </w:r>
    </w:p>
    <w:p w14:paraId="1D144991" w14:textId="77777777" w:rsidR="00380B22" w:rsidRPr="009E5710" w:rsidRDefault="00380B22" w:rsidP="00E1531B">
      <w:pPr>
        <w:numPr>
          <w:ilvl w:val="0"/>
          <w:numId w:val="3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соотношение площади к поверхности тела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 xml:space="preserve">, общий объем крови в теле </w:t>
      </w:r>
      <w:r w:rsidRPr="009E5710">
        <w:rPr>
          <w:rFonts w:ascii="Cambria" w:hAnsi="Cambria"/>
          <w:bCs/>
          <w:sz w:val="24"/>
          <w:szCs w:val="24"/>
          <w:lang w:val="en-US"/>
        </w:rPr>
        <w:t>D</w:t>
      </w:r>
      <w:r w:rsidRPr="009E5710">
        <w:rPr>
          <w:rFonts w:ascii="Cambria" w:hAnsi="Cambria"/>
          <w:bCs/>
          <w:sz w:val="24"/>
          <w:szCs w:val="24"/>
        </w:rPr>
        <w:t xml:space="preserve"> &gt; </w:t>
      </w:r>
      <w:r w:rsidRPr="009E5710">
        <w:rPr>
          <w:rFonts w:ascii="Cambria" w:hAnsi="Cambria"/>
          <w:bCs/>
          <w:sz w:val="24"/>
          <w:szCs w:val="24"/>
          <w:lang w:val="en-US"/>
        </w:rPr>
        <w:t>A</w:t>
      </w:r>
      <w:r w:rsidRPr="009E5710">
        <w:rPr>
          <w:rFonts w:ascii="Cambria" w:hAnsi="Cambria"/>
          <w:bCs/>
          <w:sz w:val="24"/>
          <w:szCs w:val="24"/>
        </w:rPr>
        <w:t xml:space="preserve"> &gt; </w:t>
      </w:r>
      <w:r w:rsidRPr="009E5710">
        <w:rPr>
          <w:rFonts w:ascii="Cambria" w:hAnsi="Cambria"/>
          <w:bCs/>
          <w:sz w:val="24"/>
          <w:szCs w:val="24"/>
          <w:lang w:val="en-US"/>
        </w:rPr>
        <w:t>B</w:t>
      </w:r>
      <w:r w:rsidRPr="009E5710">
        <w:rPr>
          <w:rFonts w:ascii="Cambria" w:hAnsi="Cambria"/>
          <w:bCs/>
          <w:sz w:val="24"/>
          <w:szCs w:val="24"/>
        </w:rPr>
        <w:t xml:space="preserve"> &gt; </w:t>
      </w:r>
      <w:r w:rsidRPr="009E5710">
        <w:rPr>
          <w:rFonts w:ascii="Cambria" w:hAnsi="Cambria"/>
          <w:bCs/>
          <w:sz w:val="24"/>
          <w:szCs w:val="24"/>
          <w:lang w:val="en-US"/>
        </w:rPr>
        <w:t>C</w:t>
      </w:r>
      <w:r w:rsidRPr="009E5710">
        <w:rPr>
          <w:rFonts w:ascii="Cambria" w:hAnsi="Cambria"/>
          <w:bCs/>
          <w:sz w:val="24"/>
          <w:szCs w:val="24"/>
        </w:rPr>
        <w:t>;</w:t>
      </w:r>
    </w:p>
    <w:p w14:paraId="2E571120" w14:textId="77777777" w:rsidR="006331A4" w:rsidRPr="009E5710" w:rsidRDefault="006331A4" w:rsidP="006331A4">
      <w:pPr>
        <w:spacing w:after="0" w:line="240" w:lineRule="auto"/>
        <w:jc w:val="both"/>
        <w:rPr>
          <w:rFonts w:ascii="Cambria" w:hAnsi="Cambria"/>
          <w:bCs/>
          <w:sz w:val="24"/>
          <w:szCs w:val="24"/>
        </w:rPr>
      </w:pPr>
    </w:p>
    <w:p w14:paraId="5D38BD1C" w14:textId="77777777" w:rsidR="004959F6"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4959F6" w:rsidRPr="009E5710">
        <w:rPr>
          <w:rFonts w:ascii="Cambria" w:hAnsi="Cambria"/>
          <w:b/>
          <w:color w:val="FF0000"/>
          <w:sz w:val="28"/>
          <w:szCs w:val="24"/>
        </w:rPr>
        <w:lastRenderedPageBreak/>
        <w:t xml:space="preserve">Задание </w:t>
      </w:r>
      <w:r w:rsidR="008778FC" w:rsidRPr="009E5710">
        <w:rPr>
          <w:rFonts w:ascii="Cambria" w:hAnsi="Cambria"/>
          <w:b/>
          <w:color w:val="FF0000"/>
          <w:sz w:val="28"/>
          <w:szCs w:val="24"/>
        </w:rPr>
        <w:t>6</w:t>
      </w:r>
      <w:r w:rsidR="004959F6" w:rsidRPr="009E5710">
        <w:rPr>
          <w:rFonts w:ascii="Cambria" w:hAnsi="Cambria"/>
          <w:b/>
          <w:color w:val="FF0000"/>
          <w:sz w:val="28"/>
          <w:szCs w:val="24"/>
        </w:rPr>
        <w:t xml:space="preserve"> (</w:t>
      </w:r>
      <w:r w:rsidR="004959F6" w:rsidRPr="009E5710">
        <w:rPr>
          <w:rFonts w:ascii="Cambria" w:hAnsi="Cambria"/>
          <w:b/>
          <w:color w:val="FF0000"/>
          <w:sz w:val="28"/>
          <w:szCs w:val="24"/>
          <w:lang w:val="en-US"/>
        </w:rPr>
        <w:t>ID</w:t>
      </w:r>
      <w:r w:rsidR="00927D57" w:rsidRPr="009E5710">
        <w:rPr>
          <w:rFonts w:ascii="Cambria" w:hAnsi="Cambria"/>
          <w:b/>
          <w:color w:val="FF0000"/>
          <w:sz w:val="28"/>
          <w:szCs w:val="24"/>
        </w:rPr>
        <w:t xml:space="preserve"> 8</w:t>
      </w:r>
      <w:r w:rsidR="004959F6" w:rsidRPr="009E5710">
        <w:rPr>
          <w:rFonts w:ascii="Cambria" w:hAnsi="Cambria"/>
          <w:b/>
          <w:color w:val="FF0000"/>
          <w:sz w:val="28"/>
          <w:szCs w:val="24"/>
        </w:rPr>
        <w:t>)</w:t>
      </w:r>
      <w:r w:rsidR="005104D3" w:rsidRPr="009E5710">
        <w:rPr>
          <w:rFonts w:ascii="Cambria" w:hAnsi="Cambria"/>
          <w:b/>
          <w:color w:val="FF0000"/>
          <w:sz w:val="28"/>
          <w:szCs w:val="24"/>
        </w:rPr>
        <w:t xml:space="preserve"> – 2 балла</w:t>
      </w:r>
    </w:p>
    <w:p w14:paraId="64BBB5C2" w14:textId="77777777" w:rsidR="004959F6" w:rsidRPr="009E5710" w:rsidRDefault="004F32E6" w:rsidP="004959F6">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1038C479" w14:textId="77777777" w:rsidR="00927D57" w:rsidRPr="009E5710" w:rsidRDefault="00927D57" w:rsidP="00927D57">
      <w:pPr>
        <w:spacing w:after="0" w:line="240" w:lineRule="auto"/>
        <w:jc w:val="both"/>
        <w:rPr>
          <w:rFonts w:ascii="Cambria" w:hAnsi="Cambria"/>
          <w:b/>
          <w:bCs/>
          <w:sz w:val="24"/>
          <w:szCs w:val="24"/>
        </w:rPr>
      </w:pPr>
      <w:r w:rsidRPr="009E5710">
        <w:rPr>
          <w:rFonts w:ascii="Cambria" w:hAnsi="Cambria"/>
          <w:b/>
          <w:bCs/>
          <w:sz w:val="24"/>
          <w:szCs w:val="24"/>
        </w:rPr>
        <w:t>Медоносные пчелы способны видеть в поляризованном свете, в том числе в ультрафиолетовой области спектра. Это позволяет им использовать для навигации н</w:t>
      </w:r>
      <w:r w:rsidR="00327969" w:rsidRPr="009E5710">
        <w:rPr>
          <w:rFonts w:ascii="Cambria" w:hAnsi="Cambria"/>
          <w:b/>
          <w:bCs/>
          <w:sz w:val="24"/>
          <w:szCs w:val="24"/>
        </w:rPr>
        <w:t>а местности «солнечный компас» и</w:t>
      </w:r>
      <w:r w:rsidRPr="009E5710">
        <w:rPr>
          <w:rFonts w:ascii="Cambria" w:hAnsi="Cambria"/>
          <w:b/>
          <w:bCs/>
          <w:sz w:val="24"/>
          <w:szCs w:val="24"/>
        </w:rPr>
        <w:t xml:space="preserve"> измерять угол между направлением полета и направлением на солнце. </w:t>
      </w:r>
      <w:r w:rsidR="00327969" w:rsidRPr="009E5710">
        <w:rPr>
          <w:rFonts w:ascii="Cambria" w:hAnsi="Cambria"/>
          <w:b/>
          <w:bCs/>
          <w:sz w:val="24"/>
          <w:szCs w:val="24"/>
        </w:rPr>
        <w:t>О</w:t>
      </w:r>
      <w:r w:rsidRPr="009E5710">
        <w:rPr>
          <w:rFonts w:ascii="Cambria" w:hAnsi="Cambria"/>
          <w:b/>
          <w:bCs/>
          <w:sz w:val="24"/>
          <w:szCs w:val="24"/>
        </w:rPr>
        <w:t xml:space="preserve">бнаружив новый источник пищи медоносная пчела может запомнить дорогу к нему по двум параметрам (1) углу между направлением от улья на источник пищи и направлением от улья на солнце, (2) расстоянием от улья до источника пищи (по визуальным </w:t>
      </w:r>
      <w:r w:rsidR="006C523C" w:rsidRPr="009E5710">
        <w:rPr>
          <w:rFonts w:ascii="Cambria" w:hAnsi="Cambria"/>
          <w:b/>
          <w:bCs/>
          <w:sz w:val="24"/>
          <w:szCs w:val="24"/>
        </w:rPr>
        <w:t>признакам</w:t>
      </w:r>
      <w:r w:rsidRPr="009E5710">
        <w:rPr>
          <w:rFonts w:ascii="Cambria" w:hAnsi="Cambria"/>
          <w:b/>
          <w:bCs/>
          <w:sz w:val="24"/>
          <w:szCs w:val="24"/>
        </w:rPr>
        <w:t>). Вернувшись в улей, пчела может поделиться этой информацией с другими пчела</w:t>
      </w:r>
      <w:r w:rsidR="001809A0" w:rsidRPr="009E5710">
        <w:rPr>
          <w:rFonts w:ascii="Cambria" w:hAnsi="Cambria"/>
          <w:b/>
          <w:bCs/>
          <w:sz w:val="24"/>
          <w:szCs w:val="24"/>
        </w:rPr>
        <w:t>ми с помощью «виляющего танца», который представляет собой ритуал</w:t>
      </w:r>
      <w:r w:rsidRPr="009E5710">
        <w:rPr>
          <w:rFonts w:ascii="Cambria" w:hAnsi="Cambria"/>
          <w:b/>
          <w:bCs/>
          <w:sz w:val="24"/>
          <w:szCs w:val="24"/>
        </w:rPr>
        <w:t>, в котором она совершает круговые движения (пример ниже) по вертикальным стенкам улья. Участок траектории танца, на котором пчела быстро вибрирует брюшком отмечен волнистой линией</w:t>
      </w:r>
      <w:r w:rsidR="001809A0" w:rsidRPr="009E5710">
        <w:rPr>
          <w:rFonts w:ascii="Cambria" w:hAnsi="Cambria"/>
          <w:b/>
          <w:bCs/>
          <w:sz w:val="24"/>
          <w:szCs w:val="24"/>
        </w:rPr>
        <w:t>. У</w:t>
      </w:r>
      <w:r w:rsidRPr="009E5710">
        <w:rPr>
          <w:rFonts w:ascii="Cambria" w:hAnsi="Cambria"/>
          <w:b/>
          <w:bCs/>
          <w:sz w:val="24"/>
          <w:szCs w:val="24"/>
        </w:rPr>
        <w:t>гол между вертикальной осью</w:t>
      </w:r>
      <w:r w:rsidR="00C87824" w:rsidRPr="009E5710">
        <w:rPr>
          <w:rFonts w:ascii="Cambria" w:hAnsi="Cambria"/>
          <w:b/>
          <w:bCs/>
          <w:sz w:val="24"/>
          <w:szCs w:val="24"/>
        </w:rPr>
        <w:t>, которая задается силой</w:t>
      </w:r>
      <w:r w:rsidRPr="009E5710">
        <w:rPr>
          <w:rFonts w:ascii="Cambria" w:hAnsi="Cambria"/>
          <w:b/>
          <w:bCs/>
          <w:sz w:val="24"/>
          <w:szCs w:val="24"/>
        </w:rPr>
        <w:t xml:space="preserve"> тяжести</w:t>
      </w:r>
      <w:r w:rsidR="00C76366" w:rsidRPr="009E5710">
        <w:rPr>
          <w:rFonts w:ascii="Cambria" w:hAnsi="Cambria"/>
          <w:b/>
          <w:bCs/>
          <w:sz w:val="24"/>
          <w:szCs w:val="24"/>
        </w:rPr>
        <w:t>,</w:t>
      </w:r>
      <w:r w:rsidRPr="009E5710">
        <w:rPr>
          <w:rFonts w:ascii="Cambria" w:hAnsi="Cambria"/>
          <w:b/>
          <w:bCs/>
          <w:sz w:val="24"/>
          <w:szCs w:val="24"/>
        </w:rPr>
        <w:t xml:space="preserve"> и «виляющим» участком танца сообщает другим пчелам угол в направлении к источнику пищи (относительно улья и направления на солнце), а длительность «виляющего» участка</w:t>
      </w:r>
      <w:r w:rsidR="00C76366" w:rsidRPr="009E5710">
        <w:rPr>
          <w:rFonts w:ascii="Cambria" w:hAnsi="Cambria"/>
          <w:b/>
          <w:bCs/>
          <w:sz w:val="24"/>
          <w:szCs w:val="24"/>
        </w:rPr>
        <w:t xml:space="preserve"> танца</w:t>
      </w:r>
      <w:r w:rsidRPr="009E5710">
        <w:rPr>
          <w:rFonts w:ascii="Cambria" w:hAnsi="Cambria"/>
          <w:b/>
          <w:bCs/>
          <w:sz w:val="24"/>
          <w:szCs w:val="24"/>
        </w:rPr>
        <w:t xml:space="preserve"> сообщает о расстоянии, которое нужно пролететь от улья.</w:t>
      </w:r>
    </w:p>
    <w:p w14:paraId="6CD60622" w14:textId="77777777" w:rsidR="004959F6" w:rsidRPr="009E5710" w:rsidRDefault="00927D57" w:rsidP="00927D57">
      <w:pPr>
        <w:spacing w:after="0" w:line="240" w:lineRule="auto"/>
        <w:jc w:val="both"/>
        <w:rPr>
          <w:rFonts w:ascii="Cambria" w:hAnsi="Cambria"/>
          <w:b/>
          <w:bCs/>
          <w:sz w:val="24"/>
          <w:szCs w:val="24"/>
        </w:rPr>
      </w:pPr>
      <w:r w:rsidRPr="009E5710">
        <w:rPr>
          <w:rFonts w:ascii="Cambria" w:hAnsi="Cambria"/>
          <w:b/>
          <w:bCs/>
          <w:sz w:val="24"/>
          <w:szCs w:val="24"/>
        </w:rPr>
        <w:t>На рисунке приведена схема улья и восьми источников пищи, расположенных с разных сторон от него.</w:t>
      </w:r>
    </w:p>
    <w:p w14:paraId="69B63EAF" w14:textId="2416507A" w:rsidR="00C76366" w:rsidRPr="009E5710" w:rsidRDefault="00E035E1" w:rsidP="00927D57">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24166577" wp14:editId="225B4FEF">
            <wp:extent cx="3322320" cy="2941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2320" cy="2941320"/>
                    </a:xfrm>
                    <a:prstGeom prst="rect">
                      <a:avLst/>
                    </a:prstGeom>
                    <a:noFill/>
                    <a:ln>
                      <a:noFill/>
                    </a:ln>
                  </pic:spPr>
                </pic:pic>
              </a:graphicData>
            </a:graphic>
          </wp:inline>
        </w:drawing>
      </w:r>
    </w:p>
    <w:p w14:paraId="0F8FB4FD" w14:textId="77777777" w:rsidR="00B25016" w:rsidRPr="009E5710" w:rsidRDefault="00B25016" w:rsidP="00B25016">
      <w:pPr>
        <w:spacing w:after="0" w:line="240" w:lineRule="auto"/>
        <w:jc w:val="both"/>
        <w:rPr>
          <w:rFonts w:ascii="Cambria" w:hAnsi="Cambria"/>
          <w:b/>
          <w:bCs/>
          <w:sz w:val="24"/>
          <w:szCs w:val="24"/>
        </w:rPr>
      </w:pPr>
      <w:r w:rsidRPr="009E5710">
        <w:rPr>
          <w:rFonts w:ascii="Cambria" w:hAnsi="Cambria"/>
          <w:b/>
          <w:bCs/>
          <w:sz w:val="24"/>
          <w:szCs w:val="24"/>
        </w:rPr>
        <w:t>Для того, чтобы указать путь к первому источнику пищи пчела-разведчик совершает следующий «виляющий танец» (пунктирная линия указывает гравитационную ось):</w:t>
      </w:r>
    </w:p>
    <w:p w14:paraId="171F1997" w14:textId="2AF3C76A" w:rsidR="00B25016" w:rsidRPr="009E5710" w:rsidRDefault="00E035E1" w:rsidP="00B25016">
      <w:pPr>
        <w:spacing w:after="0" w:line="240" w:lineRule="auto"/>
        <w:jc w:val="both"/>
        <w:rPr>
          <w:rFonts w:ascii="Cambria" w:hAnsi="Cambria"/>
          <w:b/>
          <w:bCs/>
          <w:sz w:val="24"/>
          <w:szCs w:val="24"/>
        </w:rPr>
      </w:pPr>
      <w:r w:rsidRPr="009E5710">
        <w:rPr>
          <w:rFonts w:ascii="Times New Roman"/>
          <w:noProof/>
          <w:lang w:eastAsia="ru-RU"/>
        </w:rPr>
        <w:drawing>
          <wp:inline distT="0" distB="0" distL="0" distR="0" wp14:anchorId="0A3F549C" wp14:editId="7C8F927D">
            <wp:extent cx="1089660" cy="1104900"/>
            <wp:effectExtent l="0" t="0" r="0" b="0"/>
            <wp:docPr id="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5919" r="67281" b="61536"/>
                    <a:stretch>
                      <a:fillRect/>
                    </a:stretch>
                  </pic:blipFill>
                  <pic:spPr bwMode="auto">
                    <a:xfrm>
                      <a:off x="0" y="0"/>
                      <a:ext cx="1089660" cy="1104900"/>
                    </a:xfrm>
                    <a:prstGeom prst="rect">
                      <a:avLst/>
                    </a:prstGeom>
                    <a:noFill/>
                    <a:ln>
                      <a:noFill/>
                    </a:ln>
                  </pic:spPr>
                </pic:pic>
              </a:graphicData>
            </a:graphic>
          </wp:inline>
        </w:drawing>
      </w:r>
      <w:r w:rsidR="00B25016" w:rsidRPr="009E5710">
        <w:rPr>
          <w:rFonts w:ascii="Cambria" w:hAnsi="Cambria"/>
          <w:b/>
          <w:bCs/>
          <w:sz w:val="24"/>
          <w:szCs w:val="24"/>
        </w:rPr>
        <w:t xml:space="preserve"> </w:t>
      </w:r>
    </w:p>
    <w:p w14:paraId="1F257ADE" w14:textId="77777777" w:rsidR="00B25016" w:rsidRPr="009E5710" w:rsidRDefault="00B25016" w:rsidP="00B25016">
      <w:pPr>
        <w:spacing w:after="0" w:line="240" w:lineRule="auto"/>
        <w:jc w:val="both"/>
        <w:rPr>
          <w:rFonts w:ascii="Cambria" w:hAnsi="Cambria"/>
          <w:b/>
          <w:bCs/>
          <w:sz w:val="24"/>
          <w:szCs w:val="24"/>
        </w:rPr>
      </w:pPr>
      <w:r w:rsidRPr="009E5710">
        <w:rPr>
          <w:rFonts w:ascii="Cambria" w:hAnsi="Cambria"/>
          <w:b/>
          <w:bCs/>
          <w:sz w:val="24"/>
          <w:szCs w:val="24"/>
        </w:rPr>
        <w:t>Сопоставьте «виляющие танцы» пчел</w:t>
      </w:r>
      <w:r w:rsidR="00055492" w:rsidRPr="009E5710">
        <w:rPr>
          <w:rFonts w:ascii="Cambria" w:hAnsi="Cambria"/>
          <w:b/>
          <w:bCs/>
          <w:sz w:val="24"/>
          <w:szCs w:val="24"/>
        </w:rPr>
        <w:t>, приведенные на картинках ниже,</w:t>
      </w:r>
      <w:r w:rsidRPr="009E5710">
        <w:rPr>
          <w:rFonts w:ascii="Cambria" w:hAnsi="Cambria"/>
          <w:b/>
          <w:bCs/>
          <w:sz w:val="24"/>
          <w:szCs w:val="24"/>
        </w:rPr>
        <w:t xml:space="preserve"> с номерами источников пищи, о которых они </w:t>
      </w:r>
      <w:r w:rsidR="00E50617" w:rsidRPr="009E5710">
        <w:rPr>
          <w:rFonts w:ascii="Cambria" w:hAnsi="Cambria"/>
          <w:b/>
          <w:bCs/>
          <w:sz w:val="24"/>
          <w:szCs w:val="24"/>
        </w:rPr>
        <w:t>должны</w:t>
      </w:r>
      <w:r w:rsidRPr="009E5710">
        <w:rPr>
          <w:rFonts w:ascii="Cambria" w:hAnsi="Cambria"/>
          <w:b/>
          <w:bCs/>
          <w:sz w:val="24"/>
          <w:szCs w:val="24"/>
        </w:rPr>
        <w:t xml:space="preserve"> рассказать:</w:t>
      </w:r>
    </w:p>
    <w:p w14:paraId="7BE75549" w14:textId="67CA20E8" w:rsidR="00433420" w:rsidRPr="009E5710" w:rsidRDefault="00E035E1" w:rsidP="00B25016">
      <w:pPr>
        <w:spacing w:after="0" w:line="240" w:lineRule="auto"/>
        <w:jc w:val="both"/>
        <w:rPr>
          <w:rFonts w:ascii="Cambria" w:hAnsi="Cambria"/>
          <w:b/>
          <w:bCs/>
          <w:sz w:val="24"/>
          <w:szCs w:val="24"/>
        </w:rPr>
      </w:pPr>
      <w:r w:rsidRPr="009E5710">
        <w:rPr>
          <w:rFonts w:ascii="Times New Roman"/>
          <w:noProof/>
          <w:lang w:eastAsia="ru-RU"/>
        </w:rPr>
        <w:lastRenderedPageBreak/>
        <w:drawing>
          <wp:inline distT="0" distB="0" distL="0" distR="0" wp14:anchorId="3A9D9800" wp14:editId="02829CE8">
            <wp:extent cx="4099560" cy="1363980"/>
            <wp:effectExtent l="0" t="0" r="0" b="0"/>
            <wp:docPr id="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37543" r="16148" b="21007"/>
                    <a:stretch>
                      <a:fillRect/>
                    </a:stretch>
                  </pic:blipFill>
                  <pic:spPr bwMode="auto">
                    <a:xfrm>
                      <a:off x="0" y="0"/>
                      <a:ext cx="4099560" cy="1363980"/>
                    </a:xfrm>
                    <a:prstGeom prst="rect">
                      <a:avLst/>
                    </a:prstGeom>
                    <a:noFill/>
                    <a:ln>
                      <a:noFill/>
                    </a:ln>
                  </pic:spPr>
                </pic:pic>
              </a:graphicData>
            </a:graphic>
          </wp:inline>
        </w:drawing>
      </w:r>
    </w:p>
    <w:p w14:paraId="74BFCC06" w14:textId="77777777" w:rsidR="00B25016" w:rsidRPr="009E5710" w:rsidRDefault="00B25016" w:rsidP="00927D57">
      <w:pPr>
        <w:spacing w:after="0" w:line="240" w:lineRule="auto"/>
        <w:jc w:val="both"/>
        <w:rPr>
          <w:rFonts w:ascii="Cambria" w:hAnsi="Cambria"/>
          <w:b/>
          <w:bCs/>
          <w:sz w:val="24"/>
          <w:szCs w:val="24"/>
        </w:rPr>
      </w:pPr>
    </w:p>
    <w:p w14:paraId="7D0301C7" w14:textId="77777777" w:rsidR="004959F6" w:rsidRPr="009E5710" w:rsidRDefault="004959F6" w:rsidP="004959F6">
      <w:pPr>
        <w:spacing w:after="0" w:line="240" w:lineRule="auto"/>
        <w:jc w:val="both"/>
        <w:rPr>
          <w:rFonts w:ascii="Cambria" w:hAnsi="Cambria"/>
          <w:bCs/>
          <w:sz w:val="24"/>
          <w:szCs w:val="24"/>
          <w:lang w:val="en-US"/>
        </w:rPr>
      </w:pPr>
    </w:p>
    <w:p w14:paraId="77683C61" w14:textId="77777777" w:rsidR="004959F6" w:rsidRPr="009E5710" w:rsidRDefault="004959F6" w:rsidP="004959F6">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74E156A3" w14:textId="77777777" w:rsidR="00F73C26" w:rsidRPr="009E5710"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A-4, B-2, C-8, D-5;</w:t>
      </w:r>
    </w:p>
    <w:p w14:paraId="03C59FBB" w14:textId="77777777" w:rsidR="00F73C26" w:rsidRPr="009E5710"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A-8, B-2, C-4, D-5;</w:t>
      </w:r>
    </w:p>
    <w:p w14:paraId="4F8D8DCB" w14:textId="77777777" w:rsidR="00F73C26" w:rsidRPr="009E5710" w:rsidRDefault="00F73C26"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A-1, B-3, C-5, D-2;</w:t>
      </w:r>
    </w:p>
    <w:p w14:paraId="04857BD1" w14:textId="77777777" w:rsidR="00777C8E" w:rsidRPr="009E5710" w:rsidRDefault="00777C8E" w:rsidP="00E1531B">
      <w:pPr>
        <w:numPr>
          <w:ilvl w:val="0"/>
          <w:numId w:val="39"/>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A-4, B-6, C-8, D-5;</w:t>
      </w:r>
    </w:p>
    <w:p w14:paraId="0FEBB6F4" w14:textId="77777777" w:rsidR="00F73C26" w:rsidRPr="009E5710" w:rsidRDefault="00F73C26" w:rsidP="004959F6">
      <w:pPr>
        <w:spacing w:after="0" w:line="240" w:lineRule="auto"/>
        <w:jc w:val="both"/>
        <w:rPr>
          <w:rFonts w:ascii="Cambria" w:hAnsi="Cambria"/>
          <w:bCs/>
          <w:sz w:val="24"/>
          <w:szCs w:val="24"/>
          <w:lang w:val="en-US"/>
        </w:rPr>
      </w:pPr>
    </w:p>
    <w:p w14:paraId="60D660B1" w14:textId="77777777" w:rsidR="004959F6" w:rsidRPr="009E5710" w:rsidRDefault="004959F6" w:rsidP="004959F6">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1B484D08" w14:textId="77777777" w:rsidR="00F73C26" w:rsidRPr="009E5710"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A-4, B-6, C-8, D-5;</w:t>
      </w:r>
    </w:p>
    <w:p w14:paraId="3FBFE082" w14:textId="77777777" w:rsidR="00F73C26" w:rsidRPr="009E5710"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A-4, B-2, C-8, D-1;</w:t>
      </w:r>
    </w:p>
    <w:p w14:paraId="3F14A255" w14:textId="77777777" w:rsidR="00F73C26" w:rsidRPr="009E5710"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A-8, B-6, C-4, D-5;</w:t>
      </w:r>
    </w:p>
    <w:p w14:paraId="15A47F2F" w14:textId="77777777" w:rsidR="00F73C26" w:rsidRPr="009E5710" w:rsidRDefault="00F73C26" w:rsidP="00E1531B">
      <w:pPr>
        <w:numPr>
          <w:ilvl w:val="0"/>
          <w:numId w:val="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A-3, B-5, C-7, D-4;</w:t>
      </w:r>
    </w:p>
    <w:p w14:paraId="62AFDB8E" w14:textId="77777777" w:rsidR="00F73C26" w:rsidRPr="009E5710" w:rsidRDefault="00F73C26" w:rsidP="00777C8E">
      <w:pPr>
        <w:spacing w:after="0" w:line="240" w:lineRule="auto"/>
        <w:jc w:val="both"/>
        <w:rPr>
          <w:rFonts w:ascii="Cambria" w:hAnsi="Cambria"/>
          <w:bCs/>
          <w:sz w:val="24"/>
          <w:szCs w:val="24"/>
        </w:rPr>
      </w:pPr>
    </w:p>
    <w:p w14:paraId="0F86BA3E" w14:textId="77777777" w:rsidR="004959F6" w:rsidRPr="009E5710" w:rsidRDefault="004959F6" w:rsidP="004959F6">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3EA3A654" w14:textId="77777777" w:rsidR="00F73C26" w:rsidRPr="009E5710"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A-4, B-2, C-8, D-5;</w:t>
      </w:r>
    </w:p>
    <w:p w14:paraId="2730BB22" w14:textId="77777777" w:rsidR="00F73C26" w:rsidRPr="009E5710"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A-5, B-7, C-1, D-6;</w:t>
      </w:r>
    </w:p>
    <w:p w14:paraId="1387E04B" w14:textId="77777777" w:rsidR="00777C8E" w:rsidRPr="009E5710" w:rsidRDefault="00777C8E"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A-4, B-6, C-8, D-5;</w:t>
      </w:r>
    </w:p>
    <w:p w14:paraId="5EB46806" w14:textId="77777777" w:rsidR="00F73C26" w:rsidRPr="009E5710" w:rsidRDefault="00F73C26" w:rsidP="00E1531B">
      <w:pPr>
        <w:numPr>
          <w:ilvl w:val="0"/>
          <w:numId w:val="41"/>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A-3, B-5, C-7, D-4;</w:t>
      </w:r>
    </w:p>
    <w:p w14:paraId="4A0792A9" w14:textId="77777777" w:rsidR="004959F6" w:rsidRPr="009E5710" w:rsidRDefault="004959F6" w:rsidP="004959F6">
      <w:pPr>
        <w:spacing w:after="0" w:line="240" w:lineRule="auto"/>
        <w:jc w:val="both"/>
        <w:rPr>
          <w:rFonts w:ascii="Cambria" w:hAnsi="Cambria"/>
          <w:bCs/>
          <w:sz w:val="24"/>
          <w:szCs w:val="24"/>
          <w:lang w:val="en-US"/>
        </w:rPr>
      </w:pPr>
    </w:p>
    <w:p w14:paraId="1F922720" w14:textId="77777777" w:rsidR="00302AE8" w:rsidRPr="009E5710" w:rsidRDefault="00302AE8" w:rsidP="004959F6">
      <w:pPr>
        <w:spacing w:after="0" w:line="240" w:lineRule="auto"/>
        <w:jc w:val="both"/>
        <w:rPr>
          <w:rFonts w:ascii="Cambria" w:hAnsi="Cambria"/>
          <w:bCs/>
          <w:sz w:val="24"/>
          <w:szCs w:val="24"/>
          <w:lang w:val="en-US"/>
        </w:rPr>
      </w:pPr>
    </w:p>
    <w:p w14:paraId="44F3C646" w14:textId="77777777" w:rsidR="00EE7511"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lang w:val="en-US"/>
        </w:rPr>
        <w:br w:type="page"/>
      </w:r>
      <w:r w:rsidR="00EE7511" w:rsidRPr="009E5710">
        <w:rPr>
          <w:rFonts w:ascii="Cambria" w:hAnsi="Cambria"/>
          <w:b/>
          <w:color w:val="FF0000"/>
          <w:sz w:val="28"/>
          <w:szCs w:val="24"/>
        </w:rPr>
        <w:lastRenderedPageBreak/>
        <w:t>Задание</w:t>
      </w:r>
      <w:r w:rsidR="00EE7511" w:rsidRPr="009E5710">
        <w:rPr>
          <w:rFonts w:ascii="Cambria" w:hAnsi="Cambria"/>
          <w:b/>
          <w:color w:val="FF0000"/>
          <w:sz w:val="28"/>
          <w:szCs w:val="24"/>
          <w:lang w:val="en-US"/>
        </w:rPr>
        <w:t xml:space="preserve"> </w:t>
      </w:r>
      <w:r w:rsidR="008778FC" w:rsidRPr="009E5710">
        <w:rPr>
          <w:rFonts w:ascii="Cambria" w:hAnsi="Cambria"/>
          <w:b/>
          <w:color w:val="FF0000"/>
          <w:sz w:val="28"/>
          <w:szCs w:val="24"/>
          <w:lang w:val="en-US"/>
        </w:rPr>
        <w:t>7</w:t>
      </w:r>
      <w:r w:rsidR="00EE7511" w:rsidRPr="009E5710">
        <w:rPr>
          <w:rFonts w:ascii="Cambria" w:hAnsi="Cambria"/>
          <w:b/>
          <w:color w:val="FF0000"/>
          <w:sz w:val="28"/>
          <w:szCs w:val="24"/>
          <w:lang w:val="en-US"/>
        </w:rPr>
        <w:t xml:space="preserve"> (ID 10)</w:t>
      </w:r>
      <w:r w:rsidR="005104D3" w:rsidRPr="009E5710">
        <w:rPr>
          <w:rFonts w:ascii="Cambria" w:hAnsi="Cambria"/>
          <w:b/>
          <w:color w:val="FF0000"/>
          <w:sz w:val="28"/>
          <w:szCs w:val="24"/>
          <w:lang w:val="en-US"/>
        </w:rPr>
        <w:t xml:space="preserve"> – 1 </w:t>
      </w:r>
      <w:r w:rsidR="005104D3" w:rsidRPr="009E5710">
        <w:rPr>
          <w:rFonts w:ascii="Cambria" w:hAnsi="Cambria"/>
          <w:b/>
          <w:color w:val="FF0000"/>
          <w:sz w:val="28"/>
          <w:szCs w:val="24"/>
        </w:rPr>
        <w:t>балл</w:t>
      </w:r>
    </w:p>
    <w:p w14:paraId="570A487D" w14:textId="77777777" w:rsidR="00EE7511" w:rsidRPr="009E5710" w:rsidRDefault="004F32E6" w:rsidP="00EE7511">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408BD42D" w14:textId="77777777" w:rsidR="00EE7511" w:rsidRPr="009E5710" w:rsidRDefault="005A3D59" w:rsidP="00EE7511">
      <w:pPr>
        <w:spacing w:after="0" w:line="240" w:lineRule="auto"/>
        <w:jc w:val="both"/>
        <w:rPr>
          <w:rFonts w:ascii="Cambria" w:hAnsi="Cambria"/>
          <w:b/>
          <w:bCs/>
          <w:sz w:val="24"/>
          <w:szCs w:val="24"/>
        </w:rPr>
      </w:pPr>
      <w:r w:rsidRPr="009E5710">
        <w:rPr>
          <w:rFonts w:ascii="Cambria" w:hAnsi="Cambria"/>
          <w:b/>
          <w:bCs/>
          <w:sz w:val="24"/>
          <w:szCs w:val="24"/>
        </w:rPr>
        <w:t>Объем крови, выталкиваемый каждым желудочком во время сокращения, известен как систолический объем. Если умножить его на число сокращений в минуту, то результирующая величина представит собой сердечный выброс.</w:t>
      </w:r>
    </w:p>
    <w:p w14:paraId="4F57AA59" w14:textId="77777777" w:rsidR="00F2658F" w:rsidRPr="009E5710" w:rsidRDefault="00F2658F" w:rsidP="00EE7511">
      <w:pPr>
        <w:spacing w:after="0" w:line="240" w:lineRule="auto"/>
        <w:jc w:val="both"/>
        <w:rPr>
          <w:rFonts w:ascii="Cambria" w:hAnsi="Cambria"/>
          <w:b/>
          <w:bCs/>
          <w:sz w:val="24"/>
          <w:szCs w:val="24"/>
        </w:rPr>
      </w:pPr>
      <w:r w:rsidRPr="009E5710">
        <w:rPr>
          <w:rFonts w:ascii="Cambria" w:hAnsi="Cambria"/>
          <w:b/>
          <w:bCs/>
          <w:sz w:val="24"/>
          <w:szCs w:val="24"/>
        </w:rPr>
        <w:t>Сердечны</w:t>
      </w:r>
      <w:r w:rsidR="0070710E" w:rsidRPr="009E5710">
        <w:rPr>
          <w:rFonts w:ascii="Cambria" w:hAnsi="Cambria"/>
          <w:b/>
          <w:bCs/>
          <w:sz w:val="24"/>
          <w:szCs w:val="24"/>
        </w:rPr>
        <w:t>й выброс = систолический объем *</w:t>
      </w:r>
      <w:r w:rsidRPr="009E5710">
        <w:rPr>
          <w:rFonts w:ascii="Cambria" w:hAnsi="Cambria"/>
          <w:b/>
          <w:bCs/>
          <w:sz w:val="24"/>
          <w:szCs w:val="24"/>
        </w:rPr>
        <w:t xml:space="preserve"> частота сокращений</w:t>
      </w:r>
    </w:p>
    <w:p w14:paraId="712EF6AA" w14:textId="77777777" w:rsidR="00FC4641" w:rsidRPr="009E5710" w:rsidRDefault="00FC4641" w:rsidP="00EE7511">
      <w:pPr>
        <w:spacing w:after="0" w:line="240" w:lineRule="auto"/>
        <w:jc w:val="both"/>
        <w:rPr>
          <w:rFonts w:ascii="Cambria" w:hAnsi="Cambria"/>
          <w:b/>
          <w:bCs/>
          <w:sz w:val="24"/>
          <w:szCs w:val="24"/>
        </w:rPr>
      </w:pPr>
    </w:p>
    <w:p w14:paraId="31B9CBE6" w14:textId="77777777" w:rsidR="00FC4641" w:rsidRPr="009E5710" w:rsidRDefault="00FC4641" w:rsidP="00EE7511">
      <w:pPr>
        <w:spacing w:after="0" w:line="240" w:lineRule="auto"/>
        <w:jc w:val="both"/>
        <w:rPr>
          <w:rFonts w:ascii="Cambria" w:hAnsi="Cambria"/>
          <w:bCs/>
          <w:i/>
          <w:sz w:val="24"/>
          <w:szCs w:val="24"/>
        </w:rPr>
      </w:pPr>
      <w:r w:rsidRPr="009E5710">
        <w:rPr>
          <w:rFonts w:ascii="Cambria" w:hAnsi="Cambria"/>
          <w:bCs/>
          <w:i/>
          <w:sz w:val="24"/>
          <w:szCs w:val="24"/>
        </w:rPr>
        <w:t>Вариант 1</w:t>
      </w:r>
    </w:p>
    <w:p w14:paraId="3FCFFF03" w14:textId="77777777" w:rsidR="00F2658F" w:rsidRPr="009E5710" w:rsidRDefault="00CD4C4E" w:rsidP="00EE7511">
      <w:pPr>
        <w:spacing w:after="0" w:line="240" w:lineRule="auto"/>
        <w:jc w:val="both"/>
        <w:rPr>
          <w:rFonts w:ascii="Cambria" w:hAnsi="Cambria"/>
          <w:b/>
          <w:bCs/>
          <w:sz w:val="24"/>
          <w:szCs w:val="24"/>
        </w:rPr>
      </w:pPr>
      <w:r w:rsidRPr="009E5710">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состоянии покоя, чье сердце делает 72 удара в минуту и выталкивает 70 миллилитров крови при каждом сокращении?</w:t>
      </w:r>
    </w:p>
    <w:p w14:paraId="2976E25E" w14:textId="77777777" w:rsidR="00EE7511" w:rsidRPr="009E5710" w:rsidRDefault="0070710E" w:rsidP="00146B6A">
      <w:pPr>
        <w:numPr>
          <w:ilvl w:val="1"/>
          <w:numId w:val="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 xml:space="preserve">3 </w:t>
      </w:r>
      <w:r w:rsidRPr="009E5710">
        <w:rPr>
          <w:rFonts w:ascii="Cambria" w:hAnsi="Cambria"/>
          <w:bCs/>
          <w:sz w:val="24"/>
          <w:szCs w:val="24"/>
        </w:rPr>
        <w:t>л</w:t>
      </w:r>
      <w:r w:rsidRPr="009E5710">
        <w:rPr>
          <w:rFonts w:ascii="Cambria" w:hAnsi="Cambria"/>
          <w:bCs/>
          <w:sz w:val="24"/>
          <w:szCs w:val="24"/>
          <w:lang w:val="en-US"/>
        </w:rPr>
        <w:t>/</w:t>
      </w:r>
      <w:r w:rsidRPr="009E5710">
        <w:rPr>
          <w:rFonts w:ascii="Cambria" w:hAnsi="Cambria"/>
          <w:bCs/>
          <w:sz w:val="24"/>
          <w:szCs w:val="24"/>
        </w:rPr>
        <w:t>мин</w:t>
      </w:r>
      <w:r w:rsidR="00EE7511" w:rsidRPr="009E5710">
        <w:rPr>
          <w:rFonts w:ascii="Cambria" w:hAnsi="Cambria"/>
          <w:bCs/>
          <w:sz w:val="24"/>
          <w:szCs w:val="24"/>
        </w:rPr>
        <w:t>;</w:t>
      </w:r>
    </w:p>
    <w:p w14:paraId="50D7068A" w14:textId="77777777" w:rsidR="00EE7511" w:rsidRPr="009E5710" w:rsidRDefault="0070710E" w:rsidP="00146B6A">
      <w:pPr>
        <w:numPr>
          <w:ilvl w:val="1"/>
          <w:numId w:val="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5 л</w:t>
      </w:r>
      <w:r w:rsidRPr="009E5710">
        <w:rPr>
          <w:rFonts w:ascii="Cambria" w:hAnsi="Cambria"/>
          <w:bCs/>
          <w:sz w:val="24"/>
          <w:szCs w:val="24"/>
          <w:lang w:val="en-US"/>
        </w:rPr>
        <w:t>/</w:t>
      </w:r>
      <w:r w:rsidRPr="009E5710">
        <w:rPr>
          <w:rFonts w:ascii="Cambria" w:hAnsi="Cambria"/>
          <w:bCs/>
          <w:sz w:val="24"/>
          <w:szCs w:val="24"/>
        </w:rPr>
        <w:t>мин</w:t>
      </w:r>
      <w:r w:rsidR="00EE7511" w:rsidRPr="009E5710">
        <w:rPr>
          <w:rFonts w:ascii="Cambria" w:hAnsi="Cambria"/>
          <w:bCs/>
          <w:sz w:val="24"/>
          <w:szCs w:val="24"/>
        </w:rPr>
        <w:t>;</w:t>
      </w:r>
    </w:p>
    <w:p w14:paraId="6422C687" w14:textId="77777777" w:rsidR="00EE7511" w:rsidRPr="009E5710" w:rsidRDefault="00B3444D" w:rsidP="00146B6A">
      <w:pPr>
        <w:numPr>
          <w:ilvl w:val="1"/>
          <w:numId w:val="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10</w:t>
      </w:r>
      <w:r w:rsidR="0070710E" w:rsidRPr="009E5710">
        <w:rPr>
          <w:rFonts w:ascii="Cambria" w:hAnsi="Cambria"/>
          <w:bCs/>
          <w:sz w:val="24"/>
          <w:szCs w:val="24"/>
        </w:rPr>
        <w:t xml:space="preserve"> л</w:t>
      </w:r>
      <w:r w:rsidR="0070710E" w:rsidRPr="009E5710">
        <w:rPr>
          <w:rFonts w:ascii="Cambria" w:hAnsi="Cambria"/>
          <w:bCs/>
          <w:sz w:val="24"/>
          <w:szCs w:val="24"/>
          <w:lang w:val="en-US"/>
        </w:rPr>
        <w:t>/</w:t>
      </w:r>
      <w:r w:rsidR="0070710E" w:rsidRPr="009E5710">
        <w:rPr>
          <w:rFonts w:ascii="Cambria" w:hAnsi="Cambria"/>
          <w:bCs/>
          <w:sz w:val="24"/>
          <w:szCs w:val="24"/>
        </w:rPr>
        <w:t>мин</w:t>
      </w:r>
      <w:r w:rsidR="00EE7511" w:rsidRPr="009E5710">
        <w:rPr>
          <w:rFonts w:ascii="Cambria" w:hAnsi="Cambria"/>
          <w:bCs/>
          <w:sz w:val="24"/>
          <w:szCs w:val="24"/>
        </w:rPr>
        <w:t>;</w:t>
      </w:r>
    </w:p>
    <w:p w14:paraId="2527268D" w14:textId="77777777" w:rsidR="00EE7511" w:rsidRPr="009E5710" w:rsidRDefault="00B3444D" w:rsidP="00146B6A">
      <w:pPr>
        <w:numPr>
          <w:ilvl w:val="1"/>
          <w:numId w:val="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5</w:t>
      </w:r>
      <w:r w:rsidR="000C66DE" w:rsidRPr="009E5710">
        <w:rPr>
          <w:rFonts w:ascii="Cambria" w:hAnsi="Cambria"/>
          <w:bCs/>
          <w:sz w:val="24"/>
          <w:szCs w:val="24"/>
        </w:rPr>
        <w:t>0 л</w:t>
      </w:r>
      <w:r w:rsidR="000C66DE" w:rsidRPr="009E5710">
        <w:rPr>
          <w:rFonts w:ascii="Cambria" w:hAnsi="Cambria"/>
          <w:bCs/>
          <w:sz w:val="24"/>
          <w:szCs w:val="24"/>
          <w:lang w:val="en-US"/>
        </w:rPr>
        <w:t>/</w:t>
      </w:r>
      <w:r w:rsidR="000C66DE" w:rsidRPr="009E5710">
        <w:rPr>
          <w:rFonts w:ascii="Cambria" w:hAnsi="Cambria"/>
          <w:bCs/>
          <w:sz w:val="24"/>
          <w:szCs w:val="24"/>
        </w:rPr>
        <w:t>мин</w:t>
      </w:r>
      <w:r w:rsidR="00EE7511" w:rsidRPr="009E5710">
        <w:rPr>
          <w:rFonts w:ascii="Cambria" w:hAnsi="Cambria"/>
          <w:bCs/>
          <w:sz w:val="24"/>
          <w:szCs w:val="24"/>
        </w:rPr>
        <w:t>;</w:t>
      </w:r>
    </w:p>
    <w:p w14:paraId="69FEAC36" w14:textId="77777777" w:rsidR="00EE7511" w:rsidRPr="009E5710" w:rsidRDefault="00EE7511" w:rsidP="00EE7511">
      <w:pPr>
        <w:spacing w:after="0" w:line="240" w:lineRule="auto"/>
        <w:jc w:val="both"/>
        <w:rPr>
          <w:rFonts w:ascii="Cambria" w:hAnsi="Cambria"/>
          <w:bCs/>
          <w:sz w:val="24"/>
          <w:szCs w:val="24"/>
          <w:lang w:val="en-US"/>
        </w:rPr>
      </w:pPr>
    </w:p>
    <w:p w14:paraId="6A218E46" w14:textId="77777777" w:rsidR="00FC4641" w:rsidRPr="009E5710" w:rsidRDefault="00851C28" w:rsidP="00FC4641">
      <w:pPr>
        <w:spacing w:after="0" w:line="240" w:lineRule="auto"/>
        <w:jc w:val="both"/>
        <w:rPr>
          <w:rFonts w:ascii="Cambria" w:hAnsi="Cambria"/>
          <w:bCs/>
          <w:i/>
          <w:sz w:val="24"/>
          <w:szCs w:val="24"/>
        </w:rPr>
      </w:pPr>
      <w:r w:rsidRPr="009E5710">
        <w:rPr>
          <w:rFonts w:ascii="Cambria" w:hAnsi="Cambria"/>
          <w:bCs/>
          <w:i/>
          <w:sz w:val="24"/>
          <w:szCs w:val="24"/>
        </w:rPr>
        <w:t>Вариант 2</w:t>
      </w:r>
    </w:p>
    <w:p w14:paraId="245BFA88" w14:textId="77777777" w:rsidR="00FC4641" w:rsidRPr="009E5710" w:rsidRDefault="00FC4641" w:rsidP="00FC4641">
      <w:pPr>
        <w:spacing w:after="0" w:line="240" w:lineRule="auto"/>
        <w:jc w:val="both"/>
        <w:rPr>
          <w:rFonts w:ascii="Cambria" w:hAnsi="Cambria"/>
          <w:b/>
          <w:bCs/>
          <w:sz w:val="24"/>
          <w:szCs w:val="24"/>
        </w:rPr>
      </w:pPr>
      <w:r w:rsidRPr="009E5710">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w:t>
      </w:r>
      <w:r w:rsidR="00851C28" w:rsidRPr="009E5710">
        <w:rPr>
          <w:rFonts w:ascii="Cambria" w:hAnsi="Cambria"/>
          <w:b/>
          <w:bCs/>
          <w:sz w:val="24"/>
          <w:szCs w:val="24"/>
        </w:rPr>
        <w:t>янии покоя, чье сердце делает 55 удара в минуту и выталкивает 9</w:t>
      </w:r>
      <w:r w:rsidRPr="009E5710">
        <w:rPr>
          <w:rFonts w:ascii="Cambria" w:hAnsi="Cambria"/>
          <w:b/>
          <w:bCs/>
          <w:sz w:val="24"/>
          <w:szCs w:val="24"/>
        </w:rPr>
        <w:t>0 миллилитров крови при каждом сокращении?</w:t>
      </w:r>
    </w:p>
    <w:p w14:paraId="77A70AD8" w14:textId="77777777" w:rsidR="00FC4641" w:rsidRPr="009E571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 xml:space="preserve">3 </w:t>
      </w:r>
      <w:r w:rsidRPr="009E5710">
        <w:rPr>
          <w:rFonts w:ascii="Cambria" w:hAnsi="Cambria"/>
          <w:bCs/>
          <w:sz w:val="24"/>
          <w:szCs w:val="24"/>
        </w:rPr>
        <w:t>л</w:t>
      </w:r>
      <w:r w:rsidRPr="009E5710">
        <w:rPr>
          <w:rFonts w:ascii="Cambria" w:hAnsi="Cambria"/>
          <w:bCs/>
          <w:sz w:val="24"/>
          <w:szCs w:val="24"/>
          <w:lang w:val="en-US"/>
        </w:rPr>
        <w:t>/</w:t>
      </w:r>
      <w:r w:rsidRPr="009E5710">
        <w:rPr>
          <w:rFonts w:ascii="Cambria" w:hAnsi="Cambria"/>
          <w:bCs/>
          <w:sz w:val="24"/>
          <w:szCs w:val="24"/>
        </w:rPr>
        <w:t>мин;</w:t>
      </w:r>
    </w:p>
    <w:p w14:paraId="5E57FFB2" w14:textId="77777777" w:rsidR="00FC4641" w:rsidRPr="009E571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5 л</w:t>
      </w:r>
      <w:r w:rsidRPr="009E5710">
        <w:rPr>
          <w:rFonts w:ascii="Cambria" w:hAnsi="Cambria"/>
          <w:bCs/>
          <w:sz w:val="24"/>
          <w:szCs w:val="24"/>
          <w:lang w:val="en-US"/>
        </w:rPr>
        <w:t>/</w:t>
      </w:r>
      <w:r w:rsidRPr="009E5710">
        <w:rPr>
          <w:rFonts w:ascii="Cambria" w:hAnsi="Cambria"/>
          <w:bCs/>
          <w:sz w:val="24"/>
          <w:szCs w:val="24"/>
        </w:rPr>
        <w:t>мин;</w:t>
      </w:r>
    </w:p>
    <w:p w14:paraId="70F939FC" w14:textId="77777777" w:rsidR="00FC4641" w:rsidRPr="009E571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10 л</w:t>
      </w:r>
      <w:r w:rsidRPr="009E5710">
        <w:rPr>
          <w:rFonts w:ascii="Cambria" w:hAnsi="Cambria"/>
          <w:bCs/>
          <w:sz w:val="24"/>
          <w:szCs w:val="24"/>
          <w:lang w:val="en-US"/>
        </w:rPr>
        <w:t>/</w:t>
      </w:r>
      <w:r w:rsidRPr="009E5710">
        <w:rPr>
          <w:rFonts w:ascii="Cambria" w:hAnsi="Cambria"/>
          <w:bCs/>
          <w:sz w:val="24"/>
          <w:szCs w:val="24"/>
        </w:rPr>
        <w:t>мин;</w:t>
      </w:r>
    </w:p>
    <w:p w14:paraId="24326F16" w14:textId="77777777" w:rsidR="00FC4641" w:rsidRPr="009E5710" w:rsidRDefault="00FC4641" w:rsidP="00E1531B">
      <w:pPr>
        <w:numPr>
          <w:ilvl w:val="1"/>
          <w:numId w:val="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50 л</w:t>
      </w:r>
      <w:r w:rsidRPr="009E5710">
        <w:rPr>
          <w:rFonts w:ascii="Cambria" w:hAnsi="Cambria"/>
          <w:bCs/>
          <w:sz w:val="24"/>
          <w:szCs w:val="24"/>
          <w:lang w:val="en-US"/>
        </w:rPr>
        <w:t>/</w:t>
      </w:r>
      <w:r w:rsidRPr="009E5710">
        <w:rPr>
          <w:rFonts w:ascii="Cambria" w:hAnsi="Cambria"/>
          <w:bCs/>
          <w:sz w:val="24"/>
          <w:szCs w:val="24"/>
        </w:rPr>
        <w:t>мин;</w:t>
      </w:r>
    </w:p>
    <w:p w14:paraId="3DDC6041" w14:textId="77777777" w:rsidR="00FC4641" w:rsidRPr="009E5710" w:rsidRDefault="00FC4641" w:rsidP="00FC4641">
      <w:pPr>
        <w:spacing w:after="0" w:line="240" w:lineRule="auto"/>
        <w:jc w:val="both"/>
        <w:rPr>
          <w:rFonts w:ascii="Cambria" w:hAnsi="Cambria"/>
          <w:bCs/>
          <w:sz w:val="24"/>
          <w:szCs w:val="24"/>
          <w:lang w:val="en-US"/>
        </w:rPr>
      </w:pPr>
    </w:p>
    <w:p w14:paraId="4A657F78" w14:textId="77777777" w:rsidR="00851C28" w:rsidRPr="009E5710" w:rsidRDefault="00851C28" w:rsidP="00851C28">
      <w:pPr>
        <w:spacing w:after="0" w:line="240" w:lineRule="auto"/>
        <w:jc w:val="both"/>
        <w:rPr>
          <w:rFonts w:ascii="Cambria" w:hAnsi="Cambria"/>
          <w:bCs/>
          <w:i/>
          <w:sz w:val="24"/>
          <w:szCs w:val="24"/>
        </w:rPr>
      </w:pPr>
      <w:r w:rsidRPr="009E5710">
        <w:rPr>
          <w:rFonts w:ascii="Cambria" w:hAnsi="Cambria"/>
          <w:bCs/>
          <w:i/>
          <w:sz w:val="24"/>
          <w:szCs w:val="24"/>
        </w:rPr>
        <w:t>Вариант 3</w:t>
      </w:r>
    </w:p>
    <w:p w14:paraId="32D800FA" w14:textId="77777777" w:rsidR="00851C28" w:rsidRPr="009E5710" w:rsidRDefault="00851C28" w:rsidP="00851C28">
      <w:pPr>
        <w:spacing w:after="0" w:line="240" w:lineRule="auto"/>
        <w:jc w:val="both"/>
        <w:rPr>
          <w:rFonts w:ascii="Cambria" w:hAnsi="Cambria"/>
          <w:b/>
          <w:bCs/>
          <w:sz w:val="24"/>
          <w:szCs w:val="24"/>
        </w:rPr>
      </w:pPr>
      <w:r w:rsidRPr="009E5710">
        <w:rPr>
          <w:rFonts w:ascii="Cambria" w:hAnsi="Cambria"/>
          <w:b/>
          <w:bCs/>
          <w:sz w:val="24"/>
          <w:szCs w:val="24"/>
        </w:rPr>
        <w:t>Каким будет сердечный выброс (объем крови, выталкиваемый каждым желудочком за минуту) взрослого человека в состоянии покоя, чье сердце делает 67 удара в минуту и выталкивает 90 миллилитров крови при каждом сокращении?</w:t>
      </w:r>
    </w:p>
    <w:p w14:paraId="23AA3D41" w14:textId="77777777" w:rsidR="00851C28" w:rsidRPr="009E571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0,6 л</w:t>
      </w:r>
      <w:r w:rsidRPr="009E5710">
        <w:rPr>
          <w:rFonts w:ascii="Cambria" w:hAnsi="Cambria"/>
          <w:bCs/>
          <w:sz w:val="24"/>
          <w:szCs w:val="24"/>
          <w:lang w:val="en-US"/>
        </w:rPr>
        <w:t>/</w:t>
      </w:r>
      <w:r w:rsidRPr="009E5710">
        <w:rPr>
          <w:rFonts w:ascii="Cambria" w:hAnsi="Cambria"/>
          <w:bCs/>
          <w:sz w:val="24"/>
          <w:szCs w:val="24"/>
        </w:rPr>
        <w:t>мин;</w:t>
      </w:r>
    </w:p>
    <w:p w14:paraId="54FCB690" w14:textId="77777777" w:rsidR="00851C28" w:rsidRPr="009E571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3 л/мин;</w:t>
      </w:r>
    </w:p>
    <w:p w14:paraId="7DF484E1" w14:textId="77777777" w:rsidR="00851C28" w:rsidRPr="009E571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6 л</w:t>
      </w:r>
      <w:r w:rsidRPr="009E5710">
        <w:rPr>
          <w:rFonts w:ascii="Cambria" w:hAnsi="Cambria"/>
          <w:bCs/>
          <w:sz w:val="24"/>
          <w:szCs w:val="24"/>
          <w:lang w:val="en-US"/>
        </w:rPr>
        <w:t>/</w:t>
      </w:r>
      <w:r w:rsidRPr="009E5710">
        <w:rPr>
          <w:rFonts w:ascii="Cambria" w:hAnsi="Cambria"/>
          <w:bCs/>
          <w:sz w:val="24"/>
          <w:szCs w:val="24"/>
        </w:rPr>
        <w:t>мин;</w:t>
      </w:r>
    </w:p>
    <w:p w14:paraId="289AB263" w14:textId="77777777" w:rsidR="00851C28" w:rsidRPr="009E5710" w:rsidRDefault="00851C28" w:rsidP="00146B6A">
      <w:pPr>
        <w:numPr>
          <w:ilvl w:val="1"/>
          <w:numId w:val="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60 л</w:t>
      </w:r>
      <w:r w:rsidRPr="009E5710">
        <w:rPr>
          <w:rFonts w:ascii="Cambria" w:hAnsi="Cambria"/>
          <w:bCs/>
          <w:sz w:val="24"/>
          <w:szCs w:val="24"/>
          <w:lang w:val="en-US"/>
        </w:rPr>
        <w:t>/</w:t>
      </w:r>
      <w:r w:rsidRPr="009E5710">
        <w:rPr>
          <w:rFonts w:ascii="Cambria" w:hAnsi="Cambria"/>
          <w:bCs/>
          <w:sz w:val="24"/>
          <w:szCs w:val="24"/>
        </w:rPr>
        <w:t>мин;</w:t>
      </w:r>
    </w:p>
    <w:p w14:paraId="51BA432D" w14:textId="77777777" w:rsidR="00851C28" w:rsidRPr="009E5710" w:rsidRDefault="00851C28" w:rsidP="00851C28">
      <w:pPr>
        <w:spacing w:after="0" w:line="240" w:lineRule="auto"/>
        <w:jc w:val="both"/>
        <w:rPr>
          <w:rFonts w:ascii="Cambria" w:hAnsi="Cambria"/>
          <w:bCs/>
          <w:sz w:val="24"/>
          <w:szCs w:val="24"/>
        </w:rPr>
      </w:pPr>
    </w:p>
    <w:p w14:paraId="71AFEC90" w14:textId="77777777" w:rsidR="00EE7511" w:rsidRPr="009E5710" w:rsidRDefault="00EE7511" w:rsidP="00EE7511">
      <w:pPr>
        <w:spacing w:after="0" w:line="240" w:lineRule="auto"/>
        <w:jc w:val="both"/>
        <w:rPr>
          <w:rFonts w:ascii="Cambria" w:hAnsi="Cambria"/>
          <w:bCs/>
          <w:sz w:val="24"/>
          <w:szCs w:val="24"/>
        </w:rPr>
      </w:pPr>
    </w:p>
    <w:p w14:paraId="05133AA4" w14:textId="77777777" w:rsidR="00277DB9"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8778FC" w:rsidRPr="009E5710">
        <w:rPr>
          <w:rFonts w:ascii="Cambria" w:hAnsi="Cambria"/>
          <w:b/>
          <w:color w:val="FF0000"/>
          <w:sz w:val="28"/>
          <w:szCs w:val="24"/>
        </w:rPr>
        <w:lastRenderedPageBreak/>
        <w:t>Задание 8</w:t>
      </w:r>
      <w:r w:rsidR="00277DB9" w:rsidRPr="009E5710">
        <w:rPr>
          <w:rFonts w:ascii="Cambria" w:hAnsi="Cambria"/>
          <w:b/>
          <w:color w:val="FF0000"/>
          <w:sz w:val="28"/>
          <w:szCs w:val="24"/>
        </w:rPr>
        <w:t xml:space="preserve"> (</w:t>
      </w:r>
      <w:r w:rsidR="00277DB9" w:rsidRPr="009E5710">
        <w:rPr>
          <w:rFonts w:ascii="Cambria" w:hAnsi="Cambria"/>
          <w:b/>
          <w:color w:val="FF0000"/>
          <w:sz w:val="28"/>
          <w:szCs w:val="24"/>
          <w:lang w:val="en-US"/>
        </w:rPr>
        <w:t>ID</w:t>
      </w:r>
      <w:r w:rsidR="00277DB9" w:rsidRPr="009E5710">
        <w:rPr>
          <w:rFonts w:ascii="Cambria" w:hAnsi="Cambria"/>
          <w:b/>
          <w:color w:val="FF0000"/>
          <w:sz w:val="28"/>
          <w:szCs w:val="24"/>
        </w:rPr>
        <w:t xml:space="preserve"> 11)</w:t>
      </w:r>
      <w:r w:rsidR="007267D9" w:rsidRPr="009E5710">
        <w:rPr>
          <w:rFonts w:ascii="Cambria" w:hAnsi="Cambria"/>
          <w:b/>
          <w:color w:val="FF0000"/>
          <w:sz w:val="28"/>
          <w:szCs w:val="24"/>
        </w:rPr>
        <w:t xml:space="preserve"> – 1 балл</w:t>
      </w:r>
    </w:p>
    <w:p w14:paraId="4DBD4F76" w14:textId="77777777" w:rsidR="00277DB9" w:rsidRPr="009E5710" w:rsidRDefault="004F32E6" w:rsidP="00277DB9">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29E504F" w14:textId="77777777" w:rsidR="00277DB9" w:rsidRPr="009E5710" w:rsidRDefault="00277DB9" w:rsidP="00277DB9">
      <w:pPr>
        <w:spacing w:after="0" w:line="240" w:lineRule="auto"/>
        <w:jc w:val="both"/>
        <w:rPr>
          <w:rFonts w:ascii="Cambria" w:hAnsi="Cambria"/>
          <w:b/>
          <w:bCs/>
          <w:sz w:val="24"/>
          <w:szCs w:val="24"/>
        </w:rPr>
      </w:pPr>
      <w:r w:rsidRPr="009E5710">
        <w:rPr>
          <w:rFonts w:ascii="Cambria" w:hAnsi="Cambria"/>
          <w:b/>
          <w:bCs/>
          <w:sz w:val="24"/>
          <w:szCs w:val="24"/>
        </w:rPr>
        <w:t>Митохондрии – важнейшие органеллы клеток, осуществляющие окисление углеводов и липидов и синтез молекул АТФ. Митохондрии</w:t>
      </w:r>
      <w:r w:rsidR="00F36833" w:rsidRPr="009E5710">
        <w:rPr>
          <w:rFonts w:ascii="Cambria" w:hAnsi="Cambria"/>
          <w:b/>
          <w:bCs/>
          <w:sz w:val="24"/>
          <w:szCs w:val="24"/>
          <w:lang w:val="en-US"/>
        </w:rPr>
        <w:t xml:space="preserve"> </w:t>
      </w:r>
      <w:r w:rsidR="00F36833" w:rsidRPr="009E5710">
        <w:rPr>
          <w:rFonts w:ascii="Cambria" w:hAnsi="Cambria"/>
          <w:b/>
          <w:bCs/>
          <w:sz w:val="24"/>
          <w:szCs w:val="24"/>
        </w:rPr>
        <w:t>человека</w:t>
      </w:r>
      <w:r w:rsidRPr="009E5710">
        <w:rPr>
          <w:rFonts w:ascii="Cambria" w:hAnsi="Cambria"/>
          <w:b/>
          <w:bCs/>
          <w:sz w:val="24"/>
          <w:szCs w:val="24"/>
        </w:rPr>
        <w:t xml:space="preserve"> содержат собственную ДНК с 37 генами. При этом митохондрии наследуются только по материнской линии – вместе с яйцеклеткой, а митохондрии из сперматозоидов в яйцеклетку при оплодотворении не попадают. Поэтому мутации в генах митохондриальной ДНК матери могут приводить к тяжелым наследственным заболеваниям или ранней гибели плода.</w:t>
      </w:r>
    </w:p>
    <w:p w14:paraId="3E7BDCDD" w14:textId="77777777" w:rsidR="00277DB9" w:rsidRPr="009E5710" w:rsidRDefault="00277DB9" w:rsidP="00277DB9">
      <w:pPr>
        <w:spacing w:after="0" w:line="240" w:lineRule="auto"/>
        <w:jc w:val="both"/>
        <w:rPr>
          <w:rFonts w:ascii="Cambria" w:hAnsi="Cambria"/>
          <w:b/>
          <w:bCs/>
          <w:sz w:val="24"/>
          <w:szCs w:val="24"/>
        </w:rPr>
      </w:pPr>
      <w:r w:rsidRPr="009E5710">
        <w:rPr>
          <w:rFonts w:ascii="Cambria" w:hAnsi="Cambria"/>
          <w:b/>
          <w:bCs/>
          <w:sz w:val="24"/>
          <w:szCs w:val="24"/>
        </w:rPr>
        <w:t>Для борьбы с этим врачи предложили метод «трех родителей»</w:t>
      </w:r>
      <w:r w:rsidR="001D2DA5" w:rsidRPr="009E5710">
        <w:rPr>
          <w:rFonts w:ascii="Cambria" w:hAnsi="Cambria"/>
          <w:b/>
          <w:bCs/>
          <w:sz w:val="24"/>
          <w:szCs w:val="24"/>
        </w:rPr>
        <w:t xml:space="preserve"> (митохондриальная заместительная терапия)</w:t>
      </w:r>
      <w:r w:rsidRPr="009E5710">
        <w:rPr>
          <w:rFonts w:ascii="Cambria" w:hAnsi="Cambria"/>
          <w:b/>
          <w:bCs/>
          <w:sz w:val="24"/>
          <w:szCs w:val="24"/>
        </w:rPr>
        <w:t>, где зигота получается в ходе искусственного оплодотворения и содержит генетический материал отца и матери, а митохондрии ей предоставляет третий родитель-донор. Из приведенных последовательностей манипуляций выберите те, которые должны произвести врачи, чтобы получить такие здоровые зиготы «от трех родителей»:</w:t>
      </w:r>
    </w:p>
    <w:p w14:paraId="30D4CEFF" w14:textId="77777777" w:rsidR="00277DB9" w:rsidRPr="009E5710" w:rsidRDefault="00040F88" w:rsidP="009D6100">
      <w:pPr>
        <w:tabs>
          <w:tab w:val="left" w:pos="426"/>
        </w:tabs>
        <w:spacing w:after="0" w:line="240" w:lineRule="auto"/>
        <w:jc w:val="both"/>
        <w:rPr>
          <w:rFonts w:ascii="Cambria" w:hAnsi="Cambria"/>
          <w:b/>
          <w:bCs/>
          <w:sz w:val="24"/>
          <w:szCs w:val="24"/>
        </w:rPr>
      </w:pPr>
      <w:r w:rsidRPr="009E5710">
        <w:rPr>
          <w:rFonts w:ascii="Cambria" w:hAnsi="Cambria"/>
          <w:b/>
          <w:bCs/>
          <w:sz w:val="24"/>
          <w:szCs w:val="24"/>
        </w:rPr>
        <w:t xml:space="preserve">1) </w:t>
      </w:r>
      <w:r w:rsidR="00277DB9" w:rsidRPr="009E5710">
        <w:rPr>
          <w:rFonts w:ascii="Cambria" w:hAnsi="Cambria"/>
          <w:b/>
          <w:bCs/>
          <w:sz w:val="24"/>
          <w:szCs w:val="24"/>
        </w:rPr>
        <w:t xml:space="preserve">Ядро яйцеклетки матери </w:t>
      </w:r>
      <w:r w:rsidR="00260511" w:rsidRPr="009E5710">
        <w:rPr>
          <w:rFonts w:ascii="Cambria" w:hAnsi="Cambria"/>
          <w:b/>
          <w:bCs/>
          <w:sz w:val="24"/>
          <w:szCs w:val="24"/>
        </w:rPr>
        <w:t>переносится</w:t>
      </w:r>
      <w:r w:rsidR="00277DB9" w:rsidRPr="009E5710">
        <w:rPr>
          <w:rFonts w:ascii="Cambria" w:hAnsi="Cambria"/>
          <w:b/>
          <w:bCs/>
          <w:sz w:val="24"/>
          <w:szCs w:val="24"/>
        </w:rPr>
        <w:t xml:space="preserve"> в яйцеклетку донора (с нормальными митохондриями), не содержащую своего ядра, а затем она оплодотворяется сперматозоидом отца;</w:t>
      </w:r>
    </w:p>
    <w:p w14:paraId="6F15D5C4" w14:textId="77777777" w:rsidR="00277DB9" w:rsidRPr="009E5710" w:rsidRDefault="00040F88" w:rsidP="009D6100">
      <w:pPr>
        <w:tabs>
          <w:tab w:val="left" w:pos="426"/>
        </w:tabs>
        <w:spacing w:after="0" w:line="240" w:lineRule="auto"/>
        <w:jc w:val="both"/>
        <w:rPr>
          <w:rFonts w:ascii="Cambria" w:hAnsi="Cambria"/>
          <w:b/>
          <w:bCs/>
          <w:sz w:val="24"/>
          <w:szCs w:val="24"/>
        </w:rPr>
      </w:pPr>
      <w:r w:rsidRPr="009E5710">
        <w:rPr>
          <w:rFonts w:ascii="Cambria" w:hAnsi="Cambria"/>
          <w:b/>
          <w:bCs/>
          <w:sz w:val="24"/>
          <w:szCs w:val="24"/>
        </w:rPr>
        <w:t xml:space="preserve">2) </w:t>
      </w:r>
      <w:r w:rsidR="00277DB9" w:rsidRPr="009E5710">
        <w:rPr>
          <w:rFonts w:ascii="Cambria" w:hAnsi="Cambria"/>
          <w:b/>
          <w:bCs/>
          <w:sz w:val="24"/>
          <w:szCs w:val="24"/>
        </w:rPr>
        <w:t xml:space="preserve">Ядро зиготы, получившейся при оплодотворении яйцеклетки матери сперматозоидом отца, </w:t>
      </w:r>
      <w:r w:rsidR="00260511" w:rsidRPr="009E5710">
        <w:rPr>
          <w:rFonts w:ascii="Cambria" w:hAnsi="Cambria"/>
          <w:b/>
          <w:bCs/>
          <w:sz w:val="24"/>
          <w:szCs w:val="24"/>
        </w:rPr>
        <w:t>переносится</w:t>
      </w:r>
      <w:r w:rsidR="00277DB9" w:rsidRPr="009E5710">
        <w:rPr>
          <w:rFonts w:ascii="Cambria" w:hAnsi="Cambria"/>
          <w:b/>
          <w:bCs/>
          <w:sz w:val="24"/>
          <w:szCs w:val="24"/>
        </w:rPr>
        <w:t xml:space="preserve"> в зиготу-донор (с нормальными митохондриями) не содержащую ядра</w:t>
      </w:r>
      <w:r w:rsidR="0036161E" w:rsidRPr="009E5710">
        <w:rPr>
          <w:rFonts w:ascii="Cambria" w:hAnsi="Cambria"/>
          <w:b/>
          <w:bCs/>
          <w:sz w:val="24"/>
          <w:szCs w:val="24"/>
        </w:rPr>
        <w:t>;</w:t>
      </w:r>
    </w:p>
    <w:p w14:paraId="33B6A4D5" w14:textId="77777777" w:rsidR="00277DB9" w:rsidRPr="009E5710" w:rsidRDefault="00040F88" w:rsidP="009D6100">
      <w:pPr>
        <w:tabs>
          <w:tab w:val="left" w:pos="426"/>
        </w:tabs>
        <w:spacing w:after="0" w:line="240" w:lineRule="auto"/>
        <w:jc w:val="both"/>
        <w:rPr>
          <w:rFonts w:ascii="Cambria" w:hAnsi="Cambria"/>
          <w:b/>
          <w:bCs/>
          <w:sz w:val="24"/>
          <w:szCs w:val="24"/>
        </w:rPr>
      </w:pPr>
      <w:r w:rsidRPr="009E5710">
        <w:rPr>
          <w:rFonts w:ascii="Cambria" w:hAnsi="Cambria"/>
          <w:b/>
          <w:bCs/>
          <w:sz w:val="24"/>
          <w:szCs w:val="24"/>
        </w:rPr>
        <w:t xml:space="preserve">3) </w:t>
      </w:r>
      <w:r w:rsidR="00277DB9" w:rsidRPr="009E5710">
        <w:rPr>
          <w:rFonts w:ascii="Cambria" w:hAnsi="Cambria"/>
          <w:b/>
          <w:bCs/>
          <w:sz w:val="24"/>
          <w:szCs w:val="24"/>
        </w:rPr>
        <w:t xml:space="preserve">В яйцеклетку матери </w:t>
      </w:r>
      <w:r w:rsidR="00260511" w:rsidRPr="009E5710">
        <w:rPr>
          <w:rFonts w:ascii="Cambria" w:hAnsi="Cambria"/>
          <w:b/>
          <w:bCs/>
          <w:sz w:val="24"/>
          <w:szCs w:val="24"/>
        </w:rPr>
        <w:t>переносится</w:t>
      </w:r>
      <w:r w:rsidR="00277DB9" w:rsidRPr="009E5710">
        <w:rPr>
          <w:rFonts w:ascii="Cambria" w:hAnsi="Cambria"/>
          <w:b/>
          <w:bCs/>
          <w:sz w:val="24"/>
          <w:szCs w:val="24"/>
        </w:rPr>
        <w:t xml:space="preserve"> ядро сперматозоида вместе с имеющимися в нем митохондриями отца</w:t>
      </w:r>
      <w:r w:rsidR="0036161E" w:rsidRPr="009E5710">
        <w:rPr>
          <w:rFonts w:ascii="Cambria" w:hAnsi="Cambria"/>
          <w:b/>
          <w:bCs/>
          <w:sz w:val="24"/>
          <w:szCs w:val="24"/>
        </w:rPr>
        <w:t>;</w:t>
      </w:r>
    </w:p>
    <w:p w14:paraId="00DE5720" w14:textId="77777777" w:rsidR="00277DB9" w:rsidRPr="009E5710" w:rsidRDefault="00040F88" w:rsidP="009D6100">
      <w:pPr>
        <w:tabs>
          <w:tab w:val="left" w:pos="426"/>
        </w:tabs>
        <w:spacing w:after="0" w:line="240" w:lineRule="auto"/>
        <w:jc w:val="both"/>
        <w:rPr>
          <w:rFonts w:ascii="Cambria" w:hAnsi="Cambria"/>
          <w:b/>
          <w:bCs/>
          <w:sz w:val="24"/>
          <w:szCs w:val="24"/>
        </w:rPr>
      </w:pPr>
      <w:r w:rsidRPr="009E5710">
        <w:rPr>
          <w:rFonts w:ascii="Cambria" w:hAnsi="Cambria"/>
          <w:b/>
          <w:bCs/>
          <w:sz w:val="24"/>
          <w:szCs w:val="24"/>
        </w:rPr>
        <w:t xml:space="preserve">4) </w:t>
      </w:r>
      <w:r w:rsidR="00277DB9" w:rsidRPr="009E5710">
        <w:rPr>
          <w:rFonts w:ascii="Cambria" w:hAnsi="Cambria"/>
          <w:b/>
          <w:bCs/>
          <w:sz w:val="24"/>
          <w:szCs w:val="24"/>
        </w:rPr>
        <w:t xml:space="preserve">В яйцеклетку матери </w:t>
      </w:r>
      <w:r w:rsidR="00260511" w:rsidRPr="009E5710">
        <w:rPr>
          <w:rFonts w:ascii="Cambria" w:hAnsi="Cambria"/>
          <w:b/>
          <w:bCs/>
          <w:sz w:val="24"/>
          <w:szCs w:val="24"/>
        </w:rPr>
        <w:t>переносится</w:t>
      </w:r>
      <w:r w:rsidR="00277DB9" w:rsidRPr="009E5710">
        <w:rPr>
          <w:rFonts w:ascii="Cambria" w:hAnsi="Cambria"/>
          <w:b/>
          <w:bCs/>
          <w:sz w:val="24"/>
          <w:szCs w:val="24"/>
        </w:rPr>
        <w:t xml:space="preserve"> одна митохондрия из яйцеклетки донора (с нормальными митохондриями), и затем происходит оплодотворение сперматозоидом отца</w:t>
      </w:r>
    </w:p>
    <w:p w14:paraId="6CC10EA2" w14:textId="77777777" w:rsidR="00277DB9" w:rsidRPr="009E5710" w:rsidRDefault="00277DB9" w:rsidP="00277DB9">
      <w:pPr>
        <w:spacing w:after="0" w:line="240" w:lineRule="auto"/>
        <w:jc w:val="both"/>
        <w:rPr>
          <w:rFonts w:ascii="Cambria" w:hAnsi="Cambria"/>
          <w:bCs/>
          <w:sz w:val="24"/>
          <w:szCs w:val="24"/>
          <w:lang w:val="en-US"/>
        </w:rPr>
      </w:pPr>
    </w:p>
    <w:p w14:paraId="455B5CE8" w14:textId="77777777" w:rsidR="00277DB9" w:rsidRPr="009E5710" w:rsidRDefault="00277DB9" w:rsidP="004B5B83">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5D07FFA1" w14:textId="77777777" w:rsidR="00BC3B9E" w:rsidRPr="009E5710"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2;</w:t>
      </w:r>
    </w:p>
    <w:p w14:paraId="16E6AB0B" w14:textId="77777777" w:rsidR="00BC3B9E" w:rsidRPr="009E5710"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или 3;</w:t>
      </w:r>
    </w:p>
    <w:p w14:paraId="2A3C7986" w14:textId="77777777" w:rsidR="004B5B83" w:rsidRPr="009E5710" w:rsidRDefault="004B5B83" w:rsidP="00E1531B">
      <w:pPr>
        <w:numPr>
          <w:ilvl w:val="0"/>
          <w:numId w:val="4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или 2;</w:t>
      </w:r>
    </w:p>
    <w:p w14:paraId="6D0EC9D1" w14:textId="77777777" w:rsidR="00BC3B9E" w:rsidRPr="009E5710" w:rsidRDefault="00BC3B9E" w:rsidP="00E1531B">
      <w:pPr>
        <w:numPr>
          <w:ilvl w:val="0"/>
          <w:numId w:val="4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или 4;</w:t>
      </w:r>
    </w:p>
    <w:p w14:paraId="6B614358" w14:textId="77777777" w:rsidR="00BC3B9E" w:rsidRPr="009E5710" w:rsidRDefault="00BC3B9E" w:rsidP="00277DB9">
      <w:pPr>
        <w:spacing w:after="0" w:line="240" w:lineRule="auto"/>
        <w:jc w:val="both"/>
        <w:rPr>
          <w:rFonts w:ascii="Cambria" w:hAnsi="Cambria"/>
          <w:bCs/>
          <w:sz w:val="24"/>
          <w:szCs w:val="24"/>
        </w:rPr>
      </w:pPr>
    </w:p>
    <w:p w14:paraId="0D6180E1" w14:textId="77777777" w:rsidR="00277DB9" w:rsidRPr="009E5710" w:rsidRDefault="00277DB9" w:rsidP="004B5B83">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7099FF98" w14:textId="77777777" w:rsidR="00BC3B9E" w:rsidRPr="009E5710"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1;</w:t>
      </w:r>
    </w:p>
    <w:p w14:paraId="5EEF4B79" w14:textId="77777777" w:rsidR="004B5B83" w:rsidRPr="009E5710" w:rsidRDefault="004B5B83" w:rsidP="00E1531B">
      <w:pPr>
        <w:numPr>
          <w:ilvl w:val="0"/>
          <w:numId w:val="5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или 2;</w:t>
      </w:r>
    </w:p>
    <w:p w14:paraId="1D2F5878" w14:textId="77777777" w:rsidR="00BC3B9E" w:rsidRPr="009E5710"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или 4;</w:t>
      </w:r>
    </w:p>
    <w:p w14:paraId="3C61C292" w14:textId="77777777" w:rsidR="00BC3B9E" w:rsidRPr="009E5710" w:rsidRDefault="00BC3B9E" w:rsidP="00E1531B">
      <w:pPr>
        <w:numPr>
          <w:ilvl w:val="0"/>
          <w:numId w:val="5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или 4;</w:t>
      </w:r>
    </w:p>
    <w:p w14:paraId="0D721FC0" w14:textId="77777777" w:rsidR="00BC3B9E" w:rsidRPr="009E5710" w:rsidRDefault="00BC3B9E" w:rsidP="00277DB9">
      <w:pPr>
        <w:spacing w:after="0" w:line="240" w:lineRule="auto"/>
        <w:jc w:val="both"/>
        <w:rPr>
          <w:rFonts w:ascii="Cambria" w:hAnsi="Cambria"/>
          <w:bCs/>
          <w:sz w:val="24"/>
          <w:szCs w:val="24"/>
        </w:rPr>
      </w:pPr>
    </w:p>
    <w:p w14:paraId="6E38D1E1" w14:textId="77777777" w:rsidR="00277DB9" w:rsidRPr="009E5710" w:rsidRDefault="00277DB9" w:rsidP="00277DB9">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14D8895F" w14:textId="77777777" w:rsidR="00BC3B9E" w:rsidRPr="009E5710"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1;</w:t>
      </w:r>
    </w:p>
    <w:p w14:paraId="521AB2E4" w14:textId="77777777" w:rsidR="00BC3B9E" w:rsidRPr="009E5710"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4;</w:t>
      </w:r>
    </w:p>
    <w:p w14:paraId="654DA333" w14:textId="77777777" w:rsidR="004B5B83" w:rsidRPr="009E5710" w:rsidRDefault="004B5B83" w:rsidP="00E1531B">
      <w:pPr>
        <w:numPr>
          <w:ilvl w:val="0"/>
          <w:numId w:val="5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или 2;</w:t>
      </w:r>
    </w:p>
    <w:p w14:paraId="6E7ADB94" w14:textId="77777777" w:rsidR="00BC3B9E" w:rsidRPr="009E5710" w:rsidRDefault="00BC3B9E" w:rsidP="00E1531B">
      <w:pPr>
        <w:numPr>
          <w:ilvl w:val="0"/>
          <w:numId w:val="5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или 3;</w:t>
      </w:r>
    </w:p>
    <w:p w14:paraId="7A46A6DC" w14:textId="77777777" w:rsidR="00277DB9" w:rsidRPr="009E5710" w:rsidRDefault="00277DB9" w:rsidP="00277DB9">
      <w:pPr>
        <w:spacing w:after="0" w:line="240" w:lineRule="auto"/>
        <w:jc w:val="both"/>
        <w:rPr>
          <w:rFonts w:ascii="Cambria" w:hAnsi="Cambria"/>
          <w:bCs/>
          <w:sz w:val="24"/>
          <w:szCs w:val="24"/>
          <w:lang w:val="en-US"/>
        </w:rPr>
      </w:pPr>
    </w:p>
    <w:p w14:paraId="037C4DEC" w14:textId="77777777" w:rsidR="00277DB9" w:rsidRPr="009E5710" w:rsidRDefault="00277DB9" w:rsidP="00277DB9">
      <w:pPr>
        <w:spacing w:after="0" w:line="240" w:lineRule="auto"/>
        <w:jc w:val="both"/>
        <w:rPr>
          <w:rFonts w:ascii="Cambria" w:hAnsi="Cambria"/>
          <w:bCs/>
          <w:sz w:val="24"/>
          <w:szCs w:val="24"/>
          <w:lang w:val="en-US"/>
        </w:rPr>
      </w:pPr>
    </w:p>
    <w:p w14:paraId="52C5FDEC" w14:textId="77777777" w:rsidR="000064DE"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lang w:val="en-US"/>
        </w:rPr>
        <w:br w:type="page"/>
      </w:r>
      <w:r w:rsidR="008778FC" w:rsidRPr="009E5710">
        <w:rPr>
          <w:rFonts w:ascii="Cambria" w:hAnsi="Cambria"/>
          <w:b/>
          <w:color w:val="FF0000"/>
          <w:sz w:val="28"/>
          <w:szCs w:val="24"/>
        </w:rPr>
        <w:lastRenderedPageBreak/>
        <w:t>Задание 9</w:t>
      </w:r>
      <w:r w:rsidR="000064DE" w:rsidRPr="009E5710">
        <w:rPr>
          <w:rFonts w:ascii="Cambria" w:hAnsi="Cambria"/>
          <w:b/>
          <w:color w:val="FF0000"/>
          <w:sz w:val="28"/>
          <w:szCs w:val="24"/>
        </w:rPr>
        <w:t xml:space="preserve"> (</w:t>
      </w:r>
      <w:r w:rsidR="000064DE" w:rsidRPr="009E5710">
        <w:rPr>
          <w:rFonts w:ascii="Cambria" w:hAnsi="Cambria"/>
          <w:b/>
          <w:color w:val="FF0000"/>
          <w:sz w:val="28"/>
          <w:szCs w:val="24"/>
          <w:lang w:val="en-US"/>
        </w:rPr>
        <w:t>ID</w:t>
      </w:r>
      <w:r w:rsidR="000064DE" w:rsidRPr="009E5710">
        <w:rPr>
          <w:rFonts w:ascii="Cambria" w:hAnsi="Cambria"/>
          <w:b/>
          <w:color w:val="FF0000"/>
          <w:sz w:val="28"/>
          <w:szCs w:val="24"/>
        </w:rPr>
        <w:t xml:space="preserve"> 1</w:t>
      </w:r>
      <w:r w:rsidR="004B16F1" w:rsidRPr="009E5710">
        <w:rPr>
          <w:rFonts w:ascii="Cambria" w:hAnsi="Cambria"/>
          <w:b/>
          <w:color w:val="FF0000"/>
          <w:sz w:val="28"/>
          <w:szCs w:val="24"/>
        </w:rPr>
        <w:t>2</w:t>
      </w:r>
      <w:r w:rsidR="000064DE" w:rsidRPr="009E5710">
        <w:rPr>
          <w:rFonts w:ascii="Cambria" w:hAnsi="Cambria"/>
          <w:b/>
          <w:color w:val="FF0000"/>
          <w:sz w:val="28"/>
          <w:szCs w:val="24"/>
        </w:rPr>
        <w:t>)</w:t>
      </w:r>
      <w:r w:rsidR="007267D9" w:rsidRPr="009E5710">
        <w:rPr>
          <w:rFonts w:ascii="Cambria" w:hAnsi="Cambria"/>
          <w:b/>
          <w:color w:val="FF0000"/>
          <w:sz w:val="28"/>
          <w:szCs w:val="24"/>
        </w:rPr>
        <w:t xml:space="preserve"> – 2 балла</w:t>
      </w:r>
    </w:p>
    <w:p w14:paraId="10AB2080" w14:textId="77777777" w:rsidR="000064DE" w:rsidRPr="009E5710" w:rsidRDefault="004F32E6" w:rsidP="000064DE">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100A9935" w14:textId="77777777" w:rsidR="000064DE" w:rsidRPr="009E5710" w:rsidRDefault="004B16F1" w:rsidP="000064DE">
      <w:pPr>
        <w:spacing w:after="0" w:line="240" w:lineRule="auto"/>
        <w:jc w:val="both"/>
        <w:rPr>
          <w:rFonts w:ascii="Cambria" w:hAnsi="Cambria"/>
          <w:b/>
          <w:bCs/>
          <w:sz w:val="24"/>
          <w:szCs w:val="24"/>
        </w:rPr>
      </w:pPr>
      <w:r w:rsidRPr="009E5710">
        <w:rPr>
          <w:rFonts w:ascii="Cambria" w:hAnsi="Cambria"/>
          <w:b/>
          <w:bCs/>
          <w:sz w:val="24"/>
          <w:szCs w:val="24"/>
        </w:rPr>
        <w:t xml:space="preserve">В сетчатке глаза человека содержатся клетки-фоторецепторы двух типов: </w:t>
      </w:r>
      <w:r w:rsidR="00074821" w:rsidRPr="009E5710">
        <w:rPr>
          <w:rFonts w:ascii="Cambria" w:hAnsi="Cambria"/>
          <w:b/>
          <w:bCs/>
          <w:sz w:val="24"/>
          <w:szCs w:val="24"/>
        </w:rPr>
        <w:t>клетки-</w:t>
      </w:r>
      <w:r w:rsidRPr="009E5710">
        <w:rPr>
          <w:rFonts w:ascii="Cambria" w:hAnsi="Cambria"/>
          <w:b/>
          <w:bCs/>
          <w:sz w:val="24"/>
          <w:szCs w:val="24"/>
        </w:rPr>
        <w:t xml:space="preserve">палочки, отвечающие за монохроматическое зрение, и </w:t>
      </w:r>
      <w:r w:rsidR="00074821" w:rsidRPr="009E5710">
        <w:rPr>
          <w:rFonts w:ascii="Cambria" w:hAnsi="Cambria"/>
          <w:b/>
          <w:bCs/>
          <w:sz w:val="24"/>
          <w:szCs w:val="24"/>
        </w:rPr>
        <w:t>клетки-</w:t>
      </w:r>
      <w:r w:rsidRPr="009E5710">
        <w:rPr>
          <w:rFonts w:ascii="Cambria" w:hAnsi="Cambria"/>
          <w:b/>
          <w:bCs/>
          <w:sz w:val="24"/>
          <w:szCs w:val="24"/>
        </w:rPr>
        <w:t>колбочки, обеспечивающие цветовое зрение. Клетки-фоторецепторы контактируют аксонами с дендритами биполярных клеток, которые проводят п</w:t>
      </w:r>
      <w:r w:rsidR="00962590" w:rsidRPr="009E5710">
        <w:rPr>
          <w:rFonts w:ascii="Cambria" w:hAnsi="Cambria"/>
          <w:b/>
          <w:bCs/>
          <w:sz w:val="24"/>
          <w:szCs w:val="24"/>
        </w:rPr>
        <w:t>ервичную обработку информации, а те,</w:t>
      </w:r>
      <w:r w:rsidRPr="009E5710">
        <w:rPr>
          <w:rFonts w:ascii="Cambria" w:hAnsi="Cambria"/>
          <w:b/>
          <w:bCs/>
          <w:sz w:val="24"/>
          <w:szCs w:val="24"/>
        </w:rPr>
        <w:t xml:space="preserve"> в свою очередь</w:t>
      </w:r>
      <w:r w:rsidR="00962590" w:rsidRPr="009E5710">
        <w:rPr>
          <w:rFonts w:ascii="Cambria" w:hAnsi="Cambria"/>
          <w:b/>
          <w:bCs/>
          <w:sz w:val="24"/>
          <w:szCs w:val="24"/>
        </w:rPr>
        <w:t>,</w:t>
      </w:r>
      <w:r w:rsidRPr="009E5710">
        <w:rPr>
          <w:rFonts w:ascii="Cambria" w:hAnsi="Cambria"/>
          <w:b/>
          <w:bCs/>
          <w:sz w:val="24"/>
          <w:szCs w:val="24"/>
        </w:rPr>
        <w:t xml:space="preserve"> контактируют с ганглионарными клетками, проводящими нервные импульсы в зрительные центры мозга. Ниже приведена схема организации контактов всех описанных выше клеток для палочек и для колбочек отдельно.</w:t>
      </w:r>
    </w:p>
    <w:p w14:paraId="01A43D68" w14:textId="71815E1A" w:rsidR="00767F0D" w:rsidRPr="009E5710" w:rsidRDefault="00E035E1" w:rsidP="000064DE">
      <w:pPr>
        <w:spacing w:after="0" w:line="240" w:lineRule="auto"/>
        <w:jc w:val="both"/>
        <w:rPr>
          <w:rFonts w:ascii="Cambria" w:hAnsi="Cambria"/>
          <w:b/>
          <w:bCs/>
          <w:sz w:val="24"/>
          <w:szCs w:val="24"/>
        </w:rPr>
      </w:pPr>
      <w:r w:rsidRPr="009E5710">
        <w:rPr>
          <w:noProof/>
        </w:rPr>
        <w:drawing>
          <wp:inline distT="0" distB="0" distL="0" distR="0" wp14:anchorId="4ADCFBBC" wp14:editId="332A1C03">
            <wp:extent cx="4198620" cy="24993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8620" cy="2499360"/>
                    </a:xfrm>
                    <a:prstGeom prst="rect">
                      <a:avLst/>
                    </a:prstGeom>
                    <a:noFill/>
                    <a:ln>
                      <a:noFill/>
                    </a:ln>
                  </pic:spPr>
                </pic:pic>
              </a:graphicData>
            </a:graphic>
          </wp:inline>
        </w:drawing>
      </w:r>
    </w:p>
    <w:p w14:paraId="14D46645" w14:textId="732699D9" w:rsidR="00767F0D" w:rsidRPr="009E5710" w:rsidRDefault="00E035E1" w:rsidP="000064DE">
      <w:pPr>
        <w:spacing w:after="0" w:line="240" w:lineRule="auto"/>
        <w:jc w:val="both"/>
        <w:rPr>
          <w:rFonts w:ascii="Cambria" w:hAnsi="Cambria"/>
          <w:b/>
          <w:bCs/>
          <w:sz w:val="24"/>
          <w:szCs w:val="24"/>
        </w:rPr>
      </w:pPr>
      <w:r w:rsidRPr="009E5710">
        <w:rPr>
          <w:noProof/>
        </w:rPr>
        <w:drawing>
          <wp:inline distT="0" distB="0" distL="0" distR="0" wp14:anchorId="1AB23CEE" wp14:editId="3FCE9493">
            <wp:extent cx="4221480" cy="2522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21480" cy="2522220"/>
                    </a:xfrm>
                    <a:prstGeom prst="rect">
                      <a:avLst/>
                    </a:prstGeom>
                    <a:noFill/>
                    <a:ln>
                      <a:noFill/>
                    </a:ln>
                  </pic:spPr>
                </pic:pic>
              </a:graphicData>
            </a:graphic>
          </wp:inline>
        </w:drawing>
      </w:r>
    </w:p>
    <w:p w14:paraId="33643458" w14:textId="77777777" w:rsidR="00767F0D" w:rsidRPr="009E5710" w:rsidRDefault="00767F0D" w:rsidP="000064DE">
      <w:pPr>
        <w:spacing w:after="0" w:line="240" w:lineRule="auto"/>
        <w:jc w:val="both"/>
        <w:rPr>
          <w:rFonts w:ascii="Cambria" w:hAnsi="Cambria"/>
          <w:b/>
          <w:bCs/>
          <w:i/>
          <w:sz w:val="24"/>
          <w:szCs w:val="24"/>
        </w:rPr>
      </w:pPr>
      <w:r w:rsidRPr="009E5710">
        <w:rPr>
          <w:rFonts w:ascii="Cambria" w:hAnsi="Cambria"/>
          <w:b/>
          <w:bCs/>
          <w:i/>
          <w:sz w:val="24"/>
          <w:szCs w:val="24"/>
        </w:rPr>
        <w:t xml:space="preserve">Пояснение: </w:t>
      </w:r>
      <w:r w:rsidR="008C1120" w:rsidRPr="009E5710">
        <w:rPr>
          <w:rFonts w:ascii="Cambria" w:hAnsi="Cambria"/>
          <w:b/>
          <w:bCs/>
          <w:i/>
          <w:sz w:val="24"/>
          <w:szCs w:val="24"/>
          <w:lang w:val="en-US"/>
        </w:rPr>
        <w:t>to</w:t>
      </w:r>
      <w:r w:rsidR="008C1120" w:rsidRPr="009E5710">
        <w:rPr>
          <w:rFonts w:ascii="Cambria" w:hAnsi="Cambria"/>
          <w:b/>
          <w:bCs/>
          <w:i/>
          <w:sz w:val="24"/>
          <w:szCs w:val="24"/>
        </w:rPr>
        <w:t xml:space="preserve"> </w:t>
      </w:r>
      <w:r w:rsidR="008C1120" w:rsidRPr="009E5710">
        <w:rPr>
          <w:rFonts w:ascii="Cambria" w:hAnsi="Cambria"/>
          <w:b/>
          <w:bCs/>
          <w:i/>
          <w:sz w:val="24"/>
          <w:szCs w:val="24"/>
          <w:lang w:val="en-US"/>
        </w:rPr>
        <w:t>optic</w:t>
      </w:r>
      <w:r w:rsidR="008C1120" w:rsidRPr="009E5710">
        <w:rPr>
          <w:rFonts w:ascii="Cambria" w:hAnsi="Cambria"/>
          <w:b/>
          <w:bCs/>
          <w:i/>
          <w:sz w:val="24"/>
          <w:szCs w:val="24"/>
        </w:rPr>
        <w:t xml:space="preserve"> </w:t>
      </w:r>
      <w:r w:rsidR="008C1120" w:rsidRPr="009E5710">
        <w:rPr>
          <w:rFonts w:ascii="Cambria" w:hAnsi="Cambria"/>
          <w:b/>
          <w:bCs/>
          <w:i/>
          <w:sz w:val="24"/>
          <w:szCs w:val="24"/>
          <w:lang w:val="en-US"/>
        </w:rPr>
        <w:t>nerve</w:t>
      </w:r>
      <w:r w:rsidR="008C1120" w:rsidRPr="009E5710">
        <w:rPr>
          <w:rFonts w:ascii="Cambria" w:hAnsi="Cambria"/>
          <w:b/>
          <w:bCs/>
          <w:i/>
          <w:sz w:val="24"/>
          <w:szCs w:val="24"/>
        </w:rPr>
        <w:t xml:space="preserve"> – к оптическому нерву, </w:t>
      </w:r>
      <w:r w:rsidR="008C1120" w:rsidRPr="009E5710">
        <w:rPr>
          <w:rFonts w:ascii="Cambria" w:hAnsi="Cambria"/>
          <w:b/>
          <w:bCs/>
          <w:i/>
          <w:sz w:val="24"/>
          <w:szCs w:val="24"/>
          <w:lang w:val="en-US"/>
        </w:rPr>
        <w:t>ganglion</w:t>
      </w:r>
      <w:r w:rsidR="008C1120" w:rsidRPr="009E5710">
        <w:rPr>
          <w:rFonts w:ascii="Cambria" w:hAnsi="Cambria"/>
          <w:b/>
          <w:bCs/>
          <w:i/>
          <w:sz w:val="24"/>
          <w:szCs w:val="24"/>
        </w:rPr>
        <w:t xml:space="preserve"> </w:t>
      </w:r>
      <w:r w:rsidR="008C1120" w:rsidRPr="009E5710">
        <w:rPr>
          <w:rFonts w:ascii="Cambria" w:hAnsi="Cambria"/>
          <w:b/>
          <w:bCs/>
          <w:i/>
          <w:sz w:val="24"/>
          <w:szCs w:val="24"/>
          <w:lang w:val="en-US"/>
        </w:rPr>
        <w:t>cell</w:t>
      </w:r>
      <w:r w:rsidR="008C1120" w:rsidRPr="009E5710">
        <w:rPr>
          <w:rFonts w:ascii="Cambria" w:hAnsi="Cambria"/>
          <w:b/>
          <w:bCs/>
          <w:i/>
          <w:sz w:val="24"/>
          <w:szCs w:val="24"/>
        </w:rPr>
        <w:t xml:space="preserve"> – ганглионарная клетка, </w:t>
      </w:r>
      <w:r w:rsidR="008C1120" w:rsidRPr="009E5710">
        <w:rPr>
          <w:rFonts w:ascii="Cambria" w:hAnsi="Cambria"/>
          <w:b/>
          <w:bCs/>
          <w:i/>
          <w:sz w:val="24"/>
          <w:szCs w:val="24"/>
          <w:lang w:val="en-US"/>
        </w:rPr>
        <w:t>bipolar</w:t>
      </w:r>
      <w:r w:rsidR="008C1120" w:rsidRPr="009E5710">
        <w:rPr>
          <w:rFonts w:ascii="Cambria" w:hAnsi="Cambria"/>
          <w:b/>
          <w:bCs/>
          <w:i/>
          <w:sz w:val="24"/>
          <w:szCs w:val="24"/>
        </w:rPr>
        <w:t xml:space="preserve"> </w:t>
      </w:r>
      <w:r w:rsidR="008C1120" w:rsidRPr="009E5710">
        <w:rPr>
          <w:rFonts w:ascii="Cambria" w:hAnsi="Cambria"/>
          <w:b/>
          <w:bCs/>
          <w:i/>
          <w:sz w:val="24"/>
          <w:szCs w:val="24"/>
          <w:lang w:val="en-US"/>
        </w:rPr>
        <w:t>cell</w:t>
      </w:r>
      <w:r w:rsidR="008C1120" w:rsidRPr="009E5710">
        <w:rPr>
          <w:rFonts w:ascii="Cambria" w:hAnsi="Cambria"/>
          <w:b/>
          <w:bCs/>
          <w:i/>
          <w:sz w:val="24"/>
          <w:szCs w:val="24"/>
        </w:rPr>
        <w:t xml:space="preserve"> – биполярные клетки, </w:t>
      </w:r>
      <w:r w:rsidR="008C1120" w:rsidRPr="009E5710">
        <w:rPr>
          <w:rFonts w:ascii="Cambria" w:hAnsi="Cambria"/>
          <w:b/>
          <w:bCs/>
          <w:i/>
          <w:sz w:val="24"/>
          <w:szCs w:val="24"/>
          <w:lang w:val="en-US"/>
        </w:rPr>
        <w:t>rod</w:t>
      </w:r>
      <w:r w:rsidR="008C1120" w:rsidRPr="009E5710">
        <w:rPr>
          <w:rFonts w:ascii="Cambria" w:hAnsi="Cambria"/>
          <w:b/>
          <w:bCs/>
          <w:i/>
          <w:sz w:val="24"/>
          <w:szCs w:val="24"/>
        </w:rPr>
        <w:t xml:space="preserve"> – </w:t>
      </w:r>
      <w:r w:rsidR="003257C5" w:rsidRPr="009E5710">
        <w:rPr>
          <w:rFonts w:ascii="Cambria" w:hAnsi="Cambria"/>
          <w:b/>
          <w:bCs/>
          <w:i/>
          <w:sz w:val="24"/>
          <w:szCs w:val="24"/>
        </w:rPr>
        <w:t>клетки-</w:t>
      </w:r>
      <w:r w:rsidR="008C1120" w:rsidRPr="009E5710">
        <w:rPr>
          <w:rFonts w:ascii="Cambria" w:hAnsi="Cambria"/>
          <w:b/>
          <w:bCs/>
          <w:i/>
          <w:sz w:val="24"/>
          <w:szCs w:val="24"/>
        </w:rPr>
        <w:t xml:space="preserve">палочки, </w:t>
      </w:r>
      <w:r w:rsidR="008C1120" w:rsidRPr="009E5710">
        <w:rPr>
          <w:rFonts w:ascii="Cambria" w:hAnsi="Cambria"/>
          <w:b/>
          <w:bCs/>
          <w:i/>
          <w:sz w:val="24"/>
          <w:szCs w:val="24"/>
          <w:lang w:val="en-US"/>
        </w:rPr>
        <w:t>cone</w:t>
      </w:r>
      <w:r w:rsidR="008C1120" w:rsidRPr="009E5710">
        <w:rPr>
          <w:rFonts w:ascii="Cambria" w:hAnsi="Cambria"/>
          <w:b/>
          <w:bCs/>
          <w:i/>
          <w:sz w:val="24"/>
          <w:szCs w:val="24"/>
        </w:rPr>
        <w:t xml:space="preserve"> – </w:t>
      </w:r>
      <w:r w:rsidR="003257C5" w:rsidRPr="009E5710">
        <w:rPr>
          <w:rFonts w:ascii="Cambria" w:hAnsi="Cambria"/>
          <w:b/>
          <w:bCs/>
          <w:i/>
          <w:sz w:val="24"/>
          <w:szCs w:val="24"/>
        </w:rPr>
        <w:t>клетки-</w:t>
      </w:r>
      <w:r w:rsidR="008C1120" w:rsidRPr="009E5710">
        <w:rPr>
          <w:rFonts w:ascii="Cambria" w:hAnsi="Cambria"/>
          <w:b/>
          <w:bCs/>
          <w:i/>
          <w:sz w:val="24"/>
          <w:szCs w:val="24"/>
        </w:rPr>
        <w:t xml:space="preserve">колбочки, </w:t>
      </w:r>
      <w:r w:rsidR="008C1120" w:rsidRPr="009E5710">
        <w:rPr>
          <w:rFonts w:ascii="Cambria" w:hAnsi="Cambria"/>
          <w:b/>
          <w:bCs/>
          <w:i/>
          <w:sz w:val="24"/>
          <w:szCs w:val="24"/>
          <w:lang w:val="en-US"/>
        </w:rPr>
        <w:t>pigment</w:t>
      </w:r>
      <w:r w:rsidR="008C1120" w:rsidRPr="009E5710">
        <w:rPr>
          <w:rFonts w:ascii="Cambria" w:hAnsi="Cambria"/>
          <w:b/>
          <w:bCs/>
          <w:i/>
          <w:sz w:val="24"/>
          <w:szCs w:val="24"/>
        </w:rPr>
        <w:t xml:space="preserve"> </w:t>
      </w:r>
      <w:r w:rsidR="008C1120" w:rsidRPr="009E5710">
        <w:rPr>
          <w:rFonts w:ascii="Cambria" w:hAnsi="Cambria"/>
          <w:b/>
          <w:bCs/>
          <w:i/>
          <w:sz w:val="24"/>
          <w:szCs w:val="24"/>
          <w:lang w:val="en-US"/>
        </w:rPr>
        <w:t>epithelium</w:t>
      </w:r>
      <w:r w:rsidR="008C1120" w:rsidRPr="009E5710">
        <w:rPr>
          <w:rFonts w:ascii="Cambria" w:hAnsi="Cambria"/>
          <w:b/>
          <w:bCs/>
          <w:i/>
          <w:sz w:val="24"/>
          <w:szCs w:val="24"/>
        </w:rPr>
        <w:t xml:space="preserve"> – пигментный эпителий.</w:t>
      </w:r>
    </w:p>
    <w:p w14:paraId="2638D9B1" w14:textId="77777777" w:rsidR="008C1120"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t>Какие из приведенных ниже суждений являются верными:</w:t>
      </w:r>
    </w:p>
    <w:p w14:paraId="6E042298" w14:textId="77777777" w:rsidR="008C1120"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t>1. Поток фотонов света на схемах проходит слева направо, поэтому часть палочек и колбочек экранированы от него телами ганглионарных и биполярных клеток.</w:t>
      </w:r>
    </w:p>
    <w:p w14:paraId="2FB007C2" w14:textId="77777777" w:rsidR="008C1120"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t>2. Поток фотонов света на схемах проходит справа налево, поэтому воспринимаемый фоторецепторами цвет зависит от того, через пигментную клетку какого цвета прошел фотон.</w:t>
      </w:r>
    </w:p>
    <w:p w14:paraId="0F267A51" w14:textId="77777777" w:rsidR="008C1120"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t xml:space="preserve">3. Биполярные клетки контактируют с нескольким </w:t>
      </w:r>
      <w:r w:rsidR="003257C5" w:rsidRPr="009E5710">
        <w:rPr>
          <w:rFonts w:ascii="Cambria" w:hAnsi="Cambria"/>
          <w:b/>
          <w:bCs/>
          <w:sz w:val="24"/>
          <w:szCs w:val="24"/>
        </w:rPr>
        <w:t>клетками-</w:t>
      </w:r>
      <w:r w:rsidRPr="009E5710">
        <w:rPr>
          <w:rFonts w:ascii="Cambria" w:hAnsi="Cambria"/>
          <w:b/>
          <w:bCs/>
          <w:sz w:val="24"/>
          <w:szCs w:val="24"/>
        </w:rPr>
        <w:t xml:space="preserve">палочками, однако каждая биполярная клетка контактирует с одной </w:t>
      </w:r>
      <w:r w:rsidR="003257C5" w:rsidRPr="009E5710">
        <w:rPr>
          <w:rFonts w:ascii="Cambria" w:hAnsi="Cambria"/>
          <w:b/>
          <w:bCs/>
          <w:sz w:val="24"/>
          <w:szCs w:val="24"/>
        </w:rPr>
        <w:t>клеткой-</w:t>
      </w:r>
      <w:r w:rsidRPr="009E5710">
        <w:rPr>
          <w:rFonts w:ascii="Cambria" w:hAnsi="Cambria"/>
          <w:b/>
          <w:bCs/>
          <w:sz w:val="24"/>
          <w:szCs w:val="24"/>
        </w:rPr>
        <w:t>колбочкой.</w:t>
      </w:r>
    </w:p>
    <w:p w14:paraId="522F2AEC" w14:textId="77777777" w:rsidR="008C1120"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t xml:space="preserve">4. Каждая ганглионарная клетка передает в зрительные центры мозга импульсы от большого числа </w:t>
      </w:r>
      <w:r w:rsidR="009E1FC7" w:rsidRPr="009E5710">
        <w:rPr>
          <w:rFonts w:ascii="Cambria" w:hAnsi="Cambria"/>
          <w:b/>
          <w:bCs/>
          <w:sz w:val="24"/>
          <w:szCs w:val="24"/>
        </w:rPr>
        <w:t>клеток-</w:t>
      </w:r>
      <w:r w:rsidRPr="009E5710">
        <w:rPr>
          <w:rFonts w:ascii="Cambria" w:hAnsi="Cambria"/>
          <w:b/>
          <w:bCs/>
          <w:sz w:val="24"/>
          <w:szCs w:val="24"/>
        </w:rPr>
        <w:t xml:space="preserve">палочек, образующих обширное зрительное поле, но от одной или нескольких </w:t>
      </w:r>
      <w:r w:rsidR="009E1FC7" w:rsidRPr="009E5710">
        <w:rPr>
          <w:rFonts w:ascii="Cambria" w:hAnsi="Cambria"/>
          <w:b/>
          <w:bCs/>
          <w:sz w:val="24"/>
          <w:szCs w:val="24"/>
        </w:rPr>
        <w:t>клеток-</w:t>
      </w:r>
      <w:r w:rsidRPr="009E5710">
        <w:rPr>
          <w:rFonts w:ascii="Cambria" w:hAnsi="Cambria"/>
          <w:b/>
          <w:bCs/>
          <w:sz w:val="24"/>
          <w:szCs w:val="24"/>
        </w:rPr>
        <w:t>колбочек.</w:t>
      </w:r>
    </w:p>
    <w:p w14:paraId="768E9418" w14:textId="77777777" w:rsidR="00767F0D" w:rsidRPr="009E5710" w:rsidRDefault="008C1120" w:rsidP="008C1120">
      <w:pPr>
        <w:spacing w:after="0" w:line="240" w:lineRule="auto"/>
        <w:jc w:val="both"/>
        <w:rPr>
          <w:rFonts w:ascii="Cambria" w:hAnsi="Cambria"/>
          <w:b/>
          <w:bCs/>
          <w:sz w:val="24"/>
          <w:szCs w:val="24"/>
        </w:rPr>
      </w:pPr>
      <w:r w:rsidRPr="009E5710">
        <w:rPr>
          <w:rFonts w:ascii="Cambria" w:hAnsi="Cambria"/>
          <w:b/>
          <w:bCs/>
          <w:sz w:val="24"/>
          <w:szCs w:val="24"/>
        </w:rPr>
        <w:lastRenderedPageBreak/>
        <w:t>5. Цветовое зрение у человека имеет более высокое разрешение (детализацию), чем монохроматическое зрение.</w:t>
      </w:r>
    </w:p>
    <w:p w14:paraId="56D4604B" w14:textId="77777777" w:rsidR="000064DE" w:rsidRPr="009E5710" w:rsidRDefault="000064DE" w:rsidP="000064DE">
      <w:pPr>
        <w:spacing w:after="0" w:line="240" w:lineRule="auto"/>
        <w:jc w:val="both"/>
        <w:rPr>
          <w:rFonts w:ascii="Cambria" w:hAnsi="Cambria"/>
          <w:bCs/>
          <w:sz w:val="24"/>
          <w:szCs w:val="24"/>
          <w:lang w:val="en-US"/>
        </w:rPr>
      </w:pPr>
    </w:p>
    <w:p w14:paraId="2C7EF597" w14:textId="77777777" w:rsidR="000064DE" w:rsidRPr="009E5710" w:rsidRDefault="000064DE" w:rsidP="000B3CD6">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1DA05B41" w14:textId="77777777" w:rsidR="00BE1CAB" w:rsidRPr="009E5710"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3, 4;</w:t>
      </w:r>
    </w:p>
    <w:p w14:paraId="2BD98556" w14:textId="77777777" w:rsidR="00BE1CAB" w:rsidRPr="009E5710"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3, 5;</w:t>
      </w:r>
    </w:p>
    <w:p w14:paraId="52DCFAF9" w14:textId="77777777" w:rsidR="00BE1CAB" w:rsidRPr="009E5710" w:rsidRDefault="00BE1CAB" w:rsidP="00E1531B">
      <w:pPr>
        <w:numPr>
          <w:ilvl w:val="0"/>
          <w:numId w:val="5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 4;</w:t>
      </w:r>
    </w:p>
    <w:p w14:paraId="02950E48" w14:textId="77777777" w:rsidR="000B3CD6" w:rsidRPr="009E5710" w:rsidRDefault="000B3CD6" w:rsidP="00E1531B">
      <w:pPr>
        <w:numPr>
          <w:ilvl w:val="0"/>
          <w:numId w:val="5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4, 5;</w:t>
      </w:r>
    </w:p>
    <w:p w14:paraId="2B51A23F" w14:textId="77777777" w:rsidR="00BE1CAB" w:rsidRPr="009E5710" w:rsidRDefault="00BE1CAB" w:rsidP="000064DE">
      <w:pPr>
        <w:spacing w:after="0" w:line="240" w:lineRule="auto"/>
        <w:jc w:val="both"/>
        <w:rPr>
          <w:rFonts w:ascii="Cambria" w:hAnsi="Cambria"/>
          <w:bCs/>
          <w:sz w:val="24"/>
          <w:szCs w:val="24"/>
          <w:lang w:val="en-US"/>
        </w:rPr>
      </w:pPr>
    </w:p>
    <w:p w14:paraId="75CA064E" w14:textId="77777777" w:rsidR="000064DE" w:rsidRPr="009E5710" w:rsidRDefault="000064DE" w:rsidP="000B3CD6">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2: </w:t>
      </w:r>
    </w:p>
    <w:p w14:paraId="6260D0C0" w14:textId="77777777" w:rsidR="00BE1CAB" w:rsidRPr="009E5710"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3, 4;</w:t>
      </w:r>
    </w:p>
    <w:p w14:paraId="37353DAD" w14:textId="77777777" w:rsidR="00BE1CAB" w:rsidRPr="009E5710"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3, 4, 5;</w:t>
      </w:r>
    </w:p>
    <w:p w14:paraId="108BED38" w14:textId="77777777" w:rsidR="000B3CD6" w:rsidRPr="009E5710" w:rsidRDefault="000B3CD6" w:rsidP="00E1531B">
      <w:pPr>
        <w:numPr>
          <w:ilvl w:val="0"/>
          <w:numId w:val="5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4, 5;</w:t>
      </w:r>
    </w:p>
    <w:p w14:paraId="631828E0" w14:textId="77777777" w:rsidR="00BE1CAB" w:rsidRPr="009E5710" w:rsidRDefault="00BE1CAB" w:rsidP="00E1531B">
      <w:pPr>
        <w:numPr>
          <w:ilvl w:val="0"/>
          <w:numId w:val="5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w:t>
      </w:r>
    </w:p>
    <w:p w14:paraId="30E507AC" w14:textId="77777777" w:rsidR="00BE1CAB" w:rsidRPr="009E5710" w:rsidRDefault="00BE1CAB" w:rsidP="000064DE">
      <w:pPr>
        <w:spacing w:after="0" w:line="240" w:lineRule="auto"/>
        <w:jc w:val="both"/>
        <w:rPr>
          <w:rFonts w:ascii="Cambria" w:hAnsi="Cambria"/>
          <w:bCs/>
          <w:sz w:val="24"/>
          <w:szCs w:val="24"/>
          <w:lang w:val="en-US"/>
        </w:rPr>
      </w:pPr>
    </w:p>
    <w:p w14:paraId="5D641358" w14:textId="77777777" w:rsidR="000064DE" w:rsidRPr="009E5710" w:rsidRDefault="000064DE" w:rsidP="000064DE">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63470A35" w14:textId="77777777" w:rsidR="00BE1CAB" w:rsidRPr="009E5710"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3, 5;</w:t>
      </w:r>
    </w:p>
    <w:p w14:paraId="375F7B08" w14:textId="77777777" w:rsidR="000B3CD6" w:rsidRPr="009E5710" w:rsidRDefault="000B3CD6" w:rsidP="00E1531B">
      <w:pPr>
        <w:numPr>
          <w:ilvl w:val="0"/>
          <w:numId w:val="5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4, 5;</w:t>
      </w:r>
    </w:p>
    <w:p w14:paraId="64FFAB56" w14:textId="77777777" w:rsidR="00BE1CAB" w:rsidRPr="009E5710"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w:t>
      </w:r>
    </w:p>
    <w:p w14:paraId="3F5CDC62" w14:textId="77777777" w:rsidR="00BE1CAB" w:rsidRPr="009E5710" w:rsidRDefault="00BE1CAB" w:rsidP="00E1531B">
      <w:pPr>
        <w:numPr>
          <w:ilvl w:val="0"/>
          <w:numId w:val="5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 4;</w:t>
      </w:r>
    </w:p>
    <w:p w14:paraId="687F62C8" w14:textId="77777777" w:rsidR="000064DE" w:rsidRPr="009E5710" w:rsidRDefault="000064DE" w:rsidP="000064DE">
      <w:pPr>
        <w:spacing w:after="0" w:line="240" w:lineRule="auto"/>
        <w:jc w:val="both"/>
        <w:rPr>
          <w:rFonts w:ascii="Cambria" w:hAnsi="Cambria"/>
          <w:bCs/>
          <w:sz w:val="24"/>
          <w:szCs w:val="24"/>
          <w:lang w:val="en-US"/>
        </w:rPr>
      </w:pPr>
    </w:p>
    <w:p w14:paraId="79FD81EC" w14:textId="77777777" w:rsidR="000064DE" w:rsidRPr="009E5710" w:rsidRDefault="000064DE" w:rsidP="000064DE">
      <w:pPr>
        <w:spacing w:after="0" w:line="240" w:lineRule="auto"/>
        <w:jc w:val="both"/>
        <w:rPr>
          <w:rFonts w:ascii="Cambria" w:hAnsi="Cambria"/>
          <w:bCs/>
          <w:sz w:val="24"/>
          <w:szCs w:val="24"/>
          <w:lang w:val="en-US"/>
        </w:rPr>
      </w:pPr>
    </w:p>
    <w:p w14:paraId="0D6E30D3" w14:textId="77777777" w:rsidR="00F1589D"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lang w:val="en-US"/>
        </w:rPr>
        <w:br w:type="page"/>
      </w:r>
      <w:r w:rsidR="00F1589D" w:rsidRPr="009E5710">
        <w:rPr>
          <w:rFonts w:ascii="Cambria" w:hAnsi="Cambria"/>
          <w:b/>
          <w:color w:val="FF0000"/>
          <w:sz w:val="28"/>
          <w:szCs w:val="24"/>
        </w:rPr>
        <w:lastRenderedPageBreak/>
        <w:t>Задание 1</w:t>
      </w:r>
      <w:r w:rsidR="008778FC" w:rsidRPr="009E5710">
        <w:rPr>
          <w:rFonts w:ascii="Cambria" w:hAnsi="Cambria"/>
          <w:b/>
          <w:color w:val="FF0000"/>
          <w:sz w:val="28"/>
          <w:szCs w:val="24"/>
          <w:lang w:val="en-US"/>
        </w:rPr>
        <w:t>0</w:t>
      </w:r>
      <w:r w:rsidR="00F1589D" w:rsidRPr="009E5710">
        <w:rPr>
          <w:rFonts w:ascii="Cambria" w:hAnsi="Cambria"/>
          <w:b/>
          <w:color w:val="FF0000"/>
          <w:sz w:val="28"/>
          <w:szCs w:val="24"/>
        </w:rPr>
        <w:t xml:space="preserve"> (</w:t>
      </w:r>
      <w:r w:rsidR="00F1589D" w:rsidRPr="009E5710">
        <w:rPr>
          <w:rFonts w:ascii="Cambria" w:hAnsi="Cambria"/>
          <w:b/>
          <w:color w:val="FF0000"/>
          <w:sz w:val="28"/>
          <w:szCs w:val="24"/>
          <w:lang w:val="en-US"/>
        </w:rPr>
        <w:t>ID</w:t>
      </w:r>
      <w:r w:rsidR="00F1589D" w:rsidRPr="009E5710">
        <w:rPr>
          <w:rFonts w:ascii="Cambria" w:hAnsi="Cambria"/>
          <w:b/>
          <w:color w:val="FF0000"/>
          <w:sz w:val="28"/>
          <w:szCs w:val="24"/>
        </w:rPr>
        <w:t xml:space="preserve"> 1</w:t>
      </w:r>
      <w:r w:rsidR="00F1589D" w:rsidRPr="009E5710">
        <w:rPr>
          <w:rFonts w:ascii="Cambria" w:hAnsi="Cambria"/>
          <w:b/>
          <w:color w:val="FF0000"/>
          <w:sz w:val="28"/>
          <w:szCs w:val="24"/>
          <w:lang w:val="en-US"/>
        </w:rPr>
        <w:t>4</w:t>
      </w:r>
      <w:r w:rsidR="00F1589D" w:rsidRPr="009E5710">
        <w:rPr>
          <w:rFonts w:ascii="Cambria" w:hAnsi="Cambria"/>
          <w:b/>
          <w:color w:val="FF0000"/>
          <w:sz w:val="28"/>
          <w:szCs w:val="24"/>
        </w:rPr>
        <w:t>)</w:t>
      </w:r>
      <w:r w:rsidR="002D577D" w:rsidRPr="009E5710">
        <w:rPr>
          <w:rFonts w:ascii="Cambria" w:hAnsi="Cambria"/>
          <w:b/>
          <w:color w:val="FF0000"/>
          <w:sz w:val="28"/>
          <w:szCs w:val="24"/>
          <w:lang w:val="en-US"/>
        </w:rPr>
        <w:t xml:space="preserve"> – 1 </w:t>
      </w:r>
      <w:r w:rsidR="002D577D" w:rsidRPr="009E5710">
        <w:rPr>
          <w:rFonts w:ascii="Cambria" w:hAnsi="Cambria"/>
          <w:b/>
          <w:color w:val="FF0000"/>
          <w:sz w:val="28"/>
          <w:szCs w:val="24"/>
        </w:rPr>
        <w:t>балл</w:t>
      </w:r>
    </w:p>
    <w:p w14:paraId="5753CC51" w14:textId="77777777" w:rsidR="00F1589D" w:rsidRPr="009E5710" w:rsidRDefault="004F32E6" w:rsidP="00F1589D">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44D22C12" w14:textId="77777777" w:rsidR="00F1589D" w:rsidRPr="009E5710" w:rsidRDefault="00F12C5D" w:rsidP="00F1589D">
      <w:pPr>
        <w:spacing w:after="0" w:line="240" w:lineRule="auto"/>
        <w:jc w:val="both"/>
        <w:rPr>
          <w:rFonts w:ascii="Cambria" w:hAnsi="Cambria"/>
          <w:b/>
          <w:bCs/>
          <w:sz w:val="24"/>
          <w:szCs w:val="24"/>
        </w:rPr>
      </w:pPr>
      <w:r w:rsidRPr="009E5710">
        <w:rPr>
          <w:rFonts w:ascii="Cambria" w:hAnsi="Cambria"/>
          <w:b/>
          <w:bCs/>
          <w:sz w:val="24"/>
          <w:szCs w:val="24"/>
        </w:rPr>
        <w:t xml:space="preserve">Митохондрии – это </w:t>
      </w:r>
      <w:r w:rsidR="007E6F38" w:rsidRPr="009E5710">
        <w:rPr>
          <w:rFonts w:ascii="Cambria" w:hAnsi="Cambria"/>
          <w:b/>
          <w:bCs/>
          <w:sz w:val="24"/>
          <w:szCs w:val="24"/>
        </w:rPr>
        <w:t>важный</w:t>
      </w:r>
      <w:r w:rsidRPr="009E5710">
        <w:rPr>
          <w:rFonts w:ascii="Cambria" w:hAnsi="Cambria"/>
          <w:b/>
          <w:bCs/>
          <w:sz w:val="24"/>
          <w:szCs w:val="24"/>
        </w:rPr>
        <w:t xml:space="preserve"> органоид (компартмент) клетки в котором происходят главные процессы метаболизма жирных кислот с длинной цепью. Основ</w:t>
      </w:r>
      <w:r w:rsidR="007E6F38" w:rsidRPr="009E5710">
        <w:rPr>
          <w:rFonts w:ascii="Cambria" w:hAnsi="Cambria"/>
          <w:b/>
          <w:bCs/>
          <w:sz w:val="24"/>
          <w:szCs w:val="24"/>
        </w:rPr>
        <w:t>ным таким процессом является бета-</w:t>
      </w:r>
      <w:r w:rsidRPr="009E5710">
        <w:rPr>
          <w:rFonts w:ascii="Cambria" w:hAnsi="Cambria"/>
          <w:b/>
          <w:bCs/>
          <w:sz w:val="24"/>
          <w:szCs w:val="24"/>
        </w:rPr>
        <w:t>окисление жирных кислот. Последовательность реакции од</w:t>
      </w:r>
      <w:r w:rsidR="007E6F38" w:rsidRPr="009E5710">
        <w:rPr>
          <w:rFonts w:ascii="Cambria" w:hAnsi="Cambria"/>
          <w:b/>
          <w:bCs/>
          <w:sz w:val="24"/>
          <w:szCs w:val="24"/>
        </w:rPr>
        <w:t>ного цикла бета-</w:t>
      </w:r>
      <w:r w:rsidRPr="009E5710">
        <w:rPr>
          <w:rFonts w:ascii="Cambria" w:hAnsi="Cambria"/>
          <w:b/>
          <w:bCs/>
          <w:sz w:val="24"/>
          <w:szCs w:val="24"/>
        </w:rPr>
        <w:t>окисления жирных кислот, предшествующая образованию активированного кофермента A (CoA), приведена ниже:</w:t>
      </w:r>
    </w:p>
    <w:p w14:paraId="4DF196EA" w14:textId="64B3F69B" w:rsidR="004E3581" w:rsidRPr="009E5710" w:rsidRDefault="00E035E1" w:rsidP="00F1589D">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42D843F0" wp14:editId="5F3DE62B">
            <wp:extent cx="2583180" cy="381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3180" cy="3810000"/>
                    </a:xfrm>
                    <a:prstGeom prst="rect">
                      <a:avLst/>
                    </a:prstGeom>
                    <a:noFill/>
                    <a:ln>
                      <a:noFill/>
                    </a:ln>
                  </pic:spPr>
                </pic:pic>
              </a:graphicData>
            </a:graphic>
          </wp:inline>
        </w:drawing>
      </w:r>
    </w:p>
    <w:p w14:paraId="483769D2" w14:textId="77777777" w:rsidR="009417DF" w:rsidRPr="009E5710" w:rsidRDefault="009417DF" w:rsidP="009417DF">
      <w:pPr>
        <w:spacing w:after="0" w:line="240" w:lineRule="auto"/>
        <w:jc w:val="both"/>
        <w:rPr>
          <w:rFonts w:ascii="Cambria" w:hAnsi="Cambria"/>
          <w:b/>
          <w:bCs/>
          <w:i/>
          <w:iCs/>
          <w:sz w:val="24"/>
          <w:szCs w:val="24"/>
        </w:rPr>
      </w:pPr>
      <w:r w:rsidRPr="009E5710">
        <w:rPr>
          <w:rFonts w:ascii="Cambria" w:hAnsi="Cambria"/>
          <w:bCs/>
          <w:i/>
          <w:iCs/>
          <w:sz w:val="24"/>
          <w:szCs w:val="24"/>
        </w:rPr>
        <w:t>Вариант 1:</w:t>
      </w:r>
    </w:p>
    <w:p w14:paraId="10E37CD3" w14:textId="77777777" w:rsidR="009417DF" w:rsidRPr="009E5710" w:rsidRDefault="00B0237A" w:rsidP="009417DF">
      <w:pPr>
        <w:spacing w:after="0" w:line="240" w:lineRule="auto"/>
        <w:jc w:val="both"/>
        <w:rPr>
          <w:rFonts w:ascii="Cambria" w:hAnsi="Cambria"/>
          <w:b/>
          <w:bCs/>
          <w:sz w:val="24"/>
          <w:szCs w:val="24"/>
        </w:rPr>
      </w:pPr>
      <w:r w:rsidRPr="009E5710">
        <w:rPr>
          <w:rFonts w:ascii="Cambria" w:hAnsi="Cambria"/>
          <w:b/>
          <w:bCs/>
          <w:sz w:val="24"/>
          <w:szCs w:val="24"/>
        </w:rPr>
        <w:t>Основываясь на приведенной схеме реакций определите, какое количество циклов необходимо для полного бета-окисления стеариновой кислоты (C</w:t>
      </w:r>
      <w:r w:rsidRPr="009E5710">
        <w:rPr>
          <w:rFonts w:ascii="Cambria" w:hAnsi="Cambria"/>
          <w:b/>
          <w:bCs/>
          <w:sz w:val="24"/>
          <w:szCs w:val="24"/>
          <w:vertAlign w:val="subscript"/>
        </w:rPr>
        <w:t>18:0</w:t>
      </w:r>
      <w:r w:rsidRPr="009E5710">
        <w:rPr>
          <w:rFonts w:ascii="Cambria" w:hAnsi="Cambria"/>
          <w:b/>
          <w:bCs/>
          <w:sz w:val="24"/>
          <w:szCs w:val="24"/>
        </w:rPr>
        <w:t>)?</w:t>
      </w:r>
    </w:p>
    <w:p w14:paraId="023874D6" w14:textId="77777777" w:rsidR="009417DF" w:rsidRPr="009E571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7</w:t>
      </w:r>
      <w:r w:rsidR="009417DF" w:rsidRPr="009E5710">
        <w:rPr>
          <w:rFonts w:ascii="Cambria" w:hAnsi="Cambria"/>
          <w:bCs/>
          <w:sz w:val="24"/>
          <w:szCs w:val="24"/>
        </w:rPr>
        <w:t>;</w:t>
      </w:r>
    </w:p>
    <w:p w14:paraId="4AE6E279" w14:textId="77777777" w:rsidR="009417DF" w:rsidRPr="009E571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8</w:t>
      </w:r>
      <w:r w:rsidR="009417DF" w:rsidRPr="009E5710">
        <w:rPr>
          <w:rFonts w:ascii="Cambria" w:hAnsi="Cambria"/>
          <w:bCs/>
          <w:sz w:val="24"/>
          <w:szCs w:val="24"/>
        </w:rPr>
        <w:t>;</w:t>
      </w:r>
    </w:p>
    <w:p w14:paraId="168B26A9" w14:textId="77777777" w:rsidR="009417DF" w:rsidRPr="009E571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9</w:t>
      </w:r>
      <w:r w:rsidR="009417DF" w:rsidRPr="009E5710">
        <w:rPr>
          <w:rFonts w:ascii="Cambria" w:hAnsi="Cambria"/>
          <w:bCs/>
          <w:sz w:val="24"/>
          <w:szCs w:val="24"/>
        </w:rPr>
        <w:t>;</w:t>
      </w:r>
    </w:p>
    <w:p w14:paraId="7356DEAF" w14:textId="77777777" w:rsidR="009417DF" w:rsidRPr="009E5710" w:rsidRDefault="00D5355B" w:rsidP="00E1531B">
      <w:pPr>
        <w:numPr>
          <w:ilvl w:val="1"/>
          <w:numId w:val="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10</w:t>
      </w:r>
      <w:r w:rsidR="009417DF" w:rsidRPr="009E5710">
        <w:rPr>
          <w:rFonts w:ascii="Cambria" w:hAnsi="Cambria"/>
          <w:bCs/>
          <w:sz w:val="24"/>
          <w:szCs w:val="24"/>
        </w:rPr>
        <w:t>;</w:t>
      </w:r>
    </w:p>
    <w:p w14:paraId="66A9CFBD" w14:textId="77777777" w:rsidR="004E3581" w:rsidRPr="009E5710" w:rsidRDefault="004E3581" w:rsidP="00F1589D">
      <w:pPr>
        <w:spacing w:after="0" w:line="240" w:lineRule="auto"/>
        <w:jc w:val="both"/>
        <w:rPr>
          <w:rFonts w:ascii="Cambria" w:hAnsi="Cambria"/>
          <w:b/>
          <w:bCs/>
          <w:sz w:val="24"/>
          <w:szCs w:val="24"/>
        </w:rPr>
      </w:pPr>
    </w:p>
    <w:p w14:paraId="1B9382B8" w14:textId="77777777" w:rsidR="00D5355B" w:rsidRPr="009E5710" w:rsidRDefault="00D5355B" w:rsidP="00D5355B">
      <w:pPr>
        <w:spacing w:after="0" w:line="240" w:lineRule="auto"/>
        <w:jc w:val="both"/>
        <w:rPr>
          <w:rFonts w:ascii="Cambria" w:hAnsi="Cambria"/>
          <w:b/>
          <w:bCs/>
          <w:i/>
          <w:iCs/>
          <w:sz w:val="24"/>
          <w:szCs w:val="24"/>
        </w:rPr>
      </w:pPr>
      <w:r w:rsidRPr="009E5710">
        <w:rPr>
          <w:rFonts w:ascii="Cambria" w:hAnsi="Cambria"/>
          <w:bCs/>
          <w:i/>
          <w:iCs/>
          <w:sz w:val="24"/>
          <w:szCs w:val="24"/>
        </w:rPr>
        <w:t xml:space="preserve">Вариант </w:t>
      </w:r>
      <w:r w:rsidR="00772B14" w:rsidRPr="009E5710">
        <w:rPr>
          <w:rFonts w:ascii="Cambria" w:hAnsi="Cambria"/>
          <w:bCs/>
          <w:i/>
          <w:iCs/>
          <w:sz w:val="24"/>
          <w:szCs w:val="24"/>
        </w:rPr>
        <w:t>2</w:t>
      </w:r>
      <w:r w:rsidRPr="009E5710">
        <w:rPr>
          <w:rFonts w:ascii="Cambria" w:hAnsi="Cambria"/>
          <w:bCs/>
          <w:i/>
          <w:iCs/>
          <w:sz w:val="24"/>
          <w:szCs w:val="24"/>
        </w:rPr>
        <w:t>:</w:t>
      </w:r>
    </w:p>
    <w:p w14:paraId="050A8665" w14:textId="77777777" w:rsidR="00D5355B" w:rsidRPr="009E5710" w:rsidRDefault="00D5355B" w:rsidP="00D5355B">
      <w:pPr>
        <w:spacing w:after="0" w:line="240" w:lineRule="auto"/>
        <w:jc w:val="both"/>
        <w:rPr>
          <w:rFonts w:ascii="Cambria" w:hAnsi="Cambria"/>
          <w:b/>
          <w:bCs/>
          <w:sz w:val="24"/>
          <w:szCs w:val="24"/>
        </w:rPr>
      </w:pPr>
      <w:r w:rsidRPr="009E5710">
        <w:rPr>
          <w:rFonts w:ascii="Cambria" w:hAnsi="Cambria"/>
          <w:b/>
          <w:bCs/>
          <w:sz w:val="24"/>
          <w:szCs w:val="24"/>
        </w:rPr>
        <w:t xml:space="preserve">Основываясь на приведенной схеме реакций определите, какое количество циклов необходимо для полного бета-окисления </w:t>
      </w:r>
      <w:r w:rsidR="004B3278" w:rsidRPr="009E5710">
        <w:rPr>
          <w:rFonts w:ascii="Cambria" w:hAnsi="Cambria"/>
          <w:b/>
          <w:bCs/>
          <w:sz w:val="24"/>
          <w:szCs w:val="24"/>
        </w:rPr>
        <w:t>пальмитиновой</w:t>
      </w:r>
      <w:r w:rsidRPr="009E5710">
        <w:rPr>
          <w:rFonts w:ascii="Cambria" w:hAnsi="Cambria"/>
          <w:b/>
          <w:bCs/>
          <w:sz w:val="24"/>
          <w:szCs w:val="24"/>
        </w:rPr>
        <w:t xml:space="preserve"> кислоты (C</w:t>
      </w:r>
      <w:r w:rsidR="004B3278" w:rsidRPr="009E5710">
        <w:rPr>
          <w:rFonts w:ascii="Cambria" w:hAnsi="Cambria"/>
          <w:b/>
          <w:bCs/>
          <w:sz w:val="24"/>
          <w:szCs w:val="24"/>
          <w:vertAlign w:val="subscript"/>
        </w:rPr>
        <w:t>16</w:t>
      </w:r>
      <w:r w:rsidRPr="009E5710">
        <w:rPr>
          <w:rFonts w:ascii="Cambria" w:hAnsi="Cambria"/>
          <w:b/>
          <w:bCs/>
          <w:sz w:val="24"/>
          <w:szCs w:val="24"/>
          <w:vertAlign w:val="subscript"/>
        </w:rPr>
        <w:t>:0</w:t>
      </w:r>
      <w:r w:rsidRPr="009E5710">
        <w:rPr>
          <w:rFonts w:ascii="Cambria" w:hAnsi="Cambria"/>
          <w:b/>
          <w:bCs/>
          <w:sz w:val="24"/>
          <w:szCs w:val="24"/>
        </w:rPr>
        <w:t>)?</w:t>
      </w:r>
    </w:p>
    <w:p w14:paraId="7FD270FB" w14:textId="77777777" w:rsidR="00D5355B" w:rsidRPr="009E571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7;</w:t>
      </w:r>
    </w:p>
    <w:p w14:paraId="47455866" w14:textId="77777777" w:rsidR="00D5355B" w:rsidRPr="009E571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8;</w:t>
      </w:r>
    </w:p>
    <w:p w14:paraId="4A5D2DC6" w14:textId="77777777" w:rsidR="00D5355B" w:rsidRPr="009E571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9;</w:t>
      </w:r>
    </w:p>
    <w:p w14:paraId="73B1F445" w14:textId="77777777" w:rsidR="00D5355B" w:rsidRPr="009E5710" w:rsidRDefault="00D5355B" w:rsidP="00E1531B">
      <w:pPr>
        <w:numPr>
          <w:ilvl w:val="1"/>
          <w:numId w:val="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10;</w:t>
      </w:r>
    </w:p>
    <w:p w14:paraId="0CF4F820" w14:textId="77777777" w:rsidR="00D5355B" w:rsidRPr="009E5710" w:rsidRDefault="00D5355B" w:rsidP="00F1589D">
      <w:pPr>
        <w:spacing w:after="0" w:line="240" w:lineRule="auto"/>
        <w:jc w:val="both"/>
        <w:rPr>
          <w:rFonts w:ascii="Cambria" w:hAnsi="Cambria"/>
          <w:b/>
          <w:bCs/>
          <w:sz w:val="24"/>
          <w:szCs w:val="24"/>
        </w:rPr>
      </w:pPr>
    </w:p>
    <w:p w14:paraId="2CDF9D3F" w14:textId="77777777" w:rsidR="00D5355B" w:rsidRPr="009E5710" w:rsidRDefault="00772B14" w:rsidP="00D5355B">
      <w:pPr>
        <w:spacing w:after="0" w:line="240" w:lineRule="auto"/>
        <w:jc w:val="both"/>
        <w:rPr>
          <w:rFonts w:ascii="Cambria" w:hAnsi="Cambria"/>
          <w:b/>
          <w:bCs/>
          <w:i/>
          <w:iCs/>
          <w:sz w:val="24"/>
          <w:szCs w:val="24"/>
        </w:rPr>
      </w:pPr>
      <w:r w:rsidRPr="009E5710">
        <w:rPr>
          <w:rFonts w:ascii="Cambria" w:hAnsi="Cambria"/>
          <w:bCs/>
          <w:i/>
          <w:iCs/>
          <w:sz w:val="24"/>
          <w:szCs w:val="24"/>
        </w:rPr>
        <w:t>Вариант 3</w:t>
      </w:r>
      <w:r w:rsidR="00D5355B" w:rsidRPr="009E5710">
        <w:rPr>
          <w:rFonts w:ascii="Cambria" w:hAnsi="Cambria"/>
          <w:bCs/>
          <w:i/>
          <w:iCs/>
          <w:sz w:val="24"/>
          <w:szCs w:val="24"/>
        </w:rPr>
        <w:t>:</w:t>
      </w:r>
    </w:p>
    <w:p w14:paraId="19A04784" w14:textId="77777777" w:rsidR="00D5355B" w:rsidRPr="009E5710" w:rsidRDefault="00D5355B" w:rsidP="00D5355B">
      <w:pPr>
        <w:spacing w:after="0" w:line="240" w:lineRule="auto"/>
        <w:jc w:val="both"/>
        <w:rPr>
          <w:rFonts w:ascii="Cambria" w:hAnsi="Cambria"/>
          <w:b/>
          <w:bCs/>
          <w:sz w:val="24"/>
          <w:szCs w:val="24"/>
        </w:rPr>
      </w:pPr>
      <w:r w:rsidRPr="009E5710">
        <w:rPr>
          <w:rFonts w:ascii="Cambria" w:hAnsi="Cambria"/>
          <w:b/>
          <w:bCs/>
          <w:sz w:val="24"/>
          <w:szCs w:val="24"/>
        </w:rPr>
        <w:t xml:space="preserve">Основываясь на приведенной схеме реакций определите, какое количество циклов необходимо для полного бета-окисления </w:t>
      </w:r>
      <w:r w:rsidR="0000460E" w:rsidRPr="009E5710">
        <w:rPr>
          <w:rFonts w:ascii="Cambria" w:hAnsi="Cambria"/>
          <w:b/>
          <w:bCs/>
          <w:sz w:val="24"/>
          <w:szCs w:val="24"/>
        </w:rPr>
        <w:t>арахиновой</w:t>
      </w:r>
      <w:r w:rsidRPr="009E5710">
        <w:rPr>
          <w:rFonts w:ascii="Cambria" w:hAnsi="Cambria"/>
          <w:b/>
          <w:bCs/>
          <w:sz w:val="24"/>
          <w:szCs w:val="24"/>
        </w:rPr>
        <w:t xml:space="preserve"> кислоты (C</w:t>
      </w:r>
      <w:r w:rsidR="0000460E" w:rsidRPr="009E5710">
        <w:rPr>
          <w:rFonts w:ascii="Cambria" w:hAnsi="Cambria"/>
          <w:b/>
          <w:bCs/>
          <w:sz w:val="24"/>
          <w:szCs w:val="24"/>
          <w:vertAlign w:val="subscript"/>
        </w:rPr>
        <w:t>20</w:t>
      </w:r>
      <w:r w:rsidRPr="009E5710">
        <w:rPr>
          <w:rFonts w:ascii="Cambria" w:hAnsi="Cambria"/>
          <w:b/>
          <w:bCs/>
          <w:sz w:val="24"/>
          <w:szCs w:val="24"/>
          <w:vertAlign w:val="subscript"/>
        </w:rPr>
        <w:t>:0</w:t>
      </w:r>
      <w:r w:rsidRPr="009E5710">
        <w:rPr>
          <w:rFonts w:ascii="Cambria" w:hAnsi="Cambria"/>
          <w:b/>
          <w:bCs/>
          <w:sz w:val="24"/>
          <w:szCs w:val="24"/>
        </w:rPr>
        <w:t>)?</w:t>
      </w:r>
    </w:p>
    <w:p w14:paraId="34E44D53" w14:textId="77777777" w:rsidR="00D5355B" w:rsidRPr="009E5710"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7;</w:t>
      </w:r>
    </w:p>
    <w:p w14:paraId="35772FBC" w14:textId="77777777" w:rsidR="00D5355B" w:rsidRPr="009E5710"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8;</w:t>
      </w:r>
    </w:p>
    <w:p w14:paraId="386F1D2F" w14:textId="77777777" w:rsidR="00D5355B" w:rsidRPr="009E5710"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9;</w:t>
      </w:r>
    </w:p>
    <w:p w14:paraId="19BF5E68" w14:textId="77777777" w:rsidR="00D5355B" w:rsidRPr="009E5710" w:rsidRDefault="00D5355B" w:rsidP="00E1531B">
      <w:pPr>
        <w:numPr>
          <w:ilvl w:val="1"/>
          <w:numId w:val="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10;</w:t>
      </w:r>
    </w:p>
    <w:p w14:paraId="5D957673" w14:textId="77777777" w:rsidR="00A92C0E"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lang w:val="en-US"/>
        </w:rPr>
        <w:br w:type="page"/>
      </w:r>
      <w:r w:rsidR="008778FC" w:rsidRPr="009E5710">
        <w:rPr>
          <w:rFonts w:ascii="Cambria" w:hAnsi="Cambria"/>
          <w:b/>
          <w:color w:val="FF0000"/>
          <w:sz w:val="28"/>
          <w:szCs w:val="24"/>
        </w:rPr>
        <w:lastRenderedPageBreak/>
        <w:t>Задание 11</w:t>
      </w:r>
      <w:r w:rsidR="00A92C0E" w:rsidRPr="009E5710">
        <w:rPr>
          <w:rFonts w:ascii="Cambria" w:hAnsi="Cambria"/>
          <w:b/>
          <w:color w:val="FF0000"/>
          <w:sz w:val="28"/>
          <w:szCs w:val="24"/>
        </w:rPr>
        <w:t xml:space="preserve"> (</w:t>
      </w:r>
      <w:r w:rsidR="00A92C0E" w:rsidRPr="009E5710">
        <w:rPr>
          <w:rFonts w:ascii="Cambria" w:hAnsi="Cambria"/>
          <w:b/>
          <w:color w:val="FF0000"/>
          <w:sz w:val="28"/>
          <w:szCs w:val="24"/>
          <w:lang w:val="en-US"/>
        </w:rPr>
        <w:t>ID</w:t>
      </w:r>
      <w:r w:rsidR="00A92C0E" w:rsidRPr="009E5710">
        <w:rPr>
          <w:rFonts w:ascii="Cambria" w:hAnsi="Cambria"/>
          <w:b/>
          <w:color w:val="FF0000"/>
          <w:sz w:val="28"/>
          <w:szCs w:val="24"/>
        </w:rPr>
        <w:t xml:space="preserve"> 1</w:t>
      </w:r>
      <w:r w:rsidR="00A92C0E" w:rsidRPr="009E5710">
        <w:rPr>
          <w:rFonts w:ascii="Cambria" w:hAnsi="Cambria"/>
          <w:b/>
          <w:color w:val="FF0000"/>
          <w:sz w:val="28"/>
          <w:szCs w:val="24"/>
          <w:lang w:val="en-US"/>
        </w:rPr>
        <w:t>5</w:t>
      </w:r>
      <w:r w:rsidR="00A92C0E" w:rsidRPr="009E5710">
        <w:rPr>
          <w:rFonts w:ascii="Cambria" w:hAnsi="Cambria"/>
          <w:b/>
          <w:color w:val="FF0000"/>
          <w:sz w:val="28"/>
          <w:szCs w:val="24"/>
        </w:rPr>
        <w:t>)</w:t>
      </w:r>
      <w:r w:rsidR="002D577D" w:rsidRPr="009E5710">
        <w:rPr>
          <w:rFonts w:ascii="Cambria" w:hAnsi="Cambria"/>
          <w:b/>
          <w:color w:val="FF0000"/>
          <w:sz w:val="28"/>
          <w:szCs w:val="24"/>
          <w:lang w:val="en-US"/>
        </w:rPr>
        <w:t xml:space="preserve"> – 1 </w:t>
      </w:r>
      <w:r w:rsidR="002D577D" w:rsidRPr="009E5710">
        <w:rPr>
          <w:rFonts w:ascii="Cambria" w:hAnsi="Cambria"/>
          <w:b/>
          <w:color w:val="FF0000"/>
          <w:sz w:val="28"/>
          <w:szCs w:val="24"/>
        </w:rPr>
        <w:t>балл</w:t>
      </w:r>
    </w:p>
    <w:p w14:paraId="49EDFC3C" w14:textId="77777777" w:rsidR="00A92C0E" w:rsidRPr="009E5710" w:rsidRDefault="004F32E6" w:rsidP="00A92C0E">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49F25733" w14:textId="77777777" w:rsidR="00096361" w:rsidRPr="009E5710" w:rsidRDefault="00B23C46" w:rsidP="007F2CA3">
      <w:pPr>
        <w:spacing w:after="0" w:line="240" w:lineRule="auto"/>
        <w:jc w:val="both"/>
        <w:rPr>
          <w:rFonts w:ascii="Cambria" w:hAnsi="Cambria"/>
          <w:b/>
          <w:bCs/>
          <w:sz w:val="24"/>
          <w:szCs w:val="24"/>
        </w:rPr>
      </w:pPr>
      <w:r w:rsidRPr="009E5710">
        <w:rPr>
          <w:rFonts w:ascii="Cambria" w:hAnsi="Cambria"/>
          <w:b/>
          <w:bCs/>
          <w:sz w:val="24"/>
          <w:szCs w:val="24"/>
        </w:rPr>
        <w:t xml:space="preserve">Витамины </w:t>
      </w:r>
      <w:r w:rsidR="004C579B" w:rsidRPr="009E5710">
        <w:rPr>
          <w:rFonts w:ascii="Cambria" w:hAnsi="Cambria"/>
          <w:b/>
          <w:bCs/>
          <w:sz w:val="24"/>
          <w:szCs w:val="24"/>
        </w:rPr>
        <w:t>–</w:t>
      </w:r>
      <w:r w:rsidRPr="009E5710">
        <w:rPr>
          <w:rFonts w:ascii="Cambria" w:hAnsi="Cambria"/>
          <w:b/>
          <w:bCs/>
          <w:sz w:val="24"/>
          <w:szCs w:val="24"/>
        </w:rPr>
        <w:t xml:space="preserve"> это</w:t>
      </w:r>
      <w:r w:rsidR="004C579B" w:rsidRPr="009E5710">
        <w:rPr>
          <w:rFonts w:ascii="Cambria" w:hAnsi="Cambria"/>
          <w:b/>
          <w:bCs/>
          <w:sz w:val="24"/>
          <w:szCs w:val="24"/>
        </w:rPr>
        <w:t xml:space="preserve"> </w:t>
      </w:r>
      <w:r w:rsidRPr="009E5710">
        <w:rPr>
          <w:rFonts w:ascii="Cambria" w:hAnsi="Cambria"/>
          <w:b/>
          <w:bCs/>
          <w:sz w:val="24"/>
          <w:szCs w:val="24"/>
        </w:rPr>
        <w:t xml:space="preserve">группа низкомолекулярных органических соединений, объединённая по признаку абсолютной необходимости их для организма человека в качестве составной части пищи. </w:t>
      </w:r>
      <w:r w:rsidR="007F2CA3" w:rsidRPr="009E5710">
        <w:rPr>
          <w:rFonts w:ascii="Cambria" w:hAnsi="Cambria"/>
          <w:b/>
          <w:bCs/>
          <w:sz w:val="24"/>
          <w:szCs w:val="24"/>
        </w:rPr>
        <w:t>Примеры витаминов: А (ретинол), D (кальциферол), В1 (тиамин), В12 (цианкобаламин)</w:t>
      </w:r>
      <w:r w:rsidR="00096361" w:rsidRPr="009E5710">
        <w:rPr>
          <w:rFonts w:ascii="Cambria" w:hAnsi="Cambria"/>
          <w:b/>
          <w:bCs/>
          <w:sz w:val="24"/>
          <w:szCs w:val="24"/>
        </w:rPr>
        <w:t xml:space="preserve">, </w:t>
      </w:r>
      <w:r w:rsidR="007F2CA3" w:rsidRPr="009E5710">
        <w:rPr>
          <w:rFonts w:ascii="Cambria" w:hAnsi="Cambria"/>
          <w:b/>
          <w:bCs/>
          <w:sz w:val="24"/>
          <w:szCs w:val="24"/>
        </w:rPr>
        <w:t>С (аскорбиновая кислота)</w:t>
      </w:r>
      <w:r w:rsidR="00096361" w:rsidRPr="009E5710">
        <w:rPr>
          <w:rFonts w:ascii="Cambria" w:hAnsi="Cambria"/>
          <w:b/>
          <w:bCs/>
          <w:sz w:val="24"/>
          <w:szCs w:val="24"/>
        </w:rPr>
        <w:t>.</w:t>
      </w:r>
    </w:p>
    <w:p w14:paraId="71080B5A" w14:textId="77777777" w:rsidR="00A92C0E" w:rsidRPr="009E5710" w:rsidRDefault="00B23C46" w:rsidP="007F2CA3">
      <w:pPr>
        <w:spacing w:after="0" w:line="240" w:lineRule="auto"/>
        <w:jc w:val="both"/>
        <w:rPr>
          <w:rFonts w:ascii="Cambria" w:hAnsi="Cambria"/>
          <w:b/>
          <w:bCs/>
          <w:sz w:val="24"/>
          <w:szCs w:val="24"/>
        </w:rPr>
      </w:pPr>
      <w:r w:rsidRPr="009E5710">
        <w:rPr>
          <w:rFonts w:ascii="Cambria" w:hAnsi="Cambria"/>
          <w:b/>
          <w:bCs/>
          <w:sz w:val="24"/>
          <w:szCs w:val="24"/>
        </w:rPr>
        <w:t xml:space="preserve">Недостаток </w:t>
      </w:r>
      <w:r w:rsidR="00096361" w:rsidRPr="009E5710">
        <w:rPr>
          <w:rFonts w:ascii="Cambria" w:hAnsi="Cambria"/>
          <w:b/>
          <w:bCs/>
          <w:sz w:val="24"/>
          <w:szCs w:val="24"/>
        </w:rPr>
        <w:t>каждого из этих</w:t>
      </w:r>
      <w:r w:rsidRPr="009E5710">
        <w:rPr>
          <w:rFonts w:ascii="Cambria" w:hAnsi="Cambria"/>
          <w:b/>
          <w:bCs/>
          <w:sz w:val="24"/>
          <w:szCs w:val="24"/>
        </w:rPr>
        <w:t xml:space="preserve"> витаминов может вызвать следующие заболевания</w:t>
      </w:r>
      <w:r w:rsidR="00A91C47" w:rsidRPr="009E5710">
        <w:rPr>
          <w:rFonts w:ascii="Cambria" w:hAnsi="Cambria"/>
          <w:b/>
          <w:bCs/>
          <w:sz w:val="24"/>
          <w:szCs w:val="24"/>
        </w:rPr>
        <w:t>:</w:t>
      </w:r>
    </w:p>
    <w:p w14:paraId="5CA87501" w14:textId="77777777" w:rsidR="00B711AD" w:rsidRPr="009E5710" w:rsidRDefault="00B711AD" w:rsidP="00B711AD">
      <w:pPr>
        <w:spacing w:after="0" w:line="240" w:lineRule="auto"/>
        <w:jc w:val="both"/>
        <w:rPr>
          <w:rFonts w:ascii="Cambria" w:hAnsi="Cambria"/>
          <w:b/>
          <w:bCs/>
          <w:sz w:val="24"/>
          <w:szCs w:val="24"/>
        </w:rPr>
      </w:pPr>
      <w:r w:rsidRPr="009E5710">
        <w:rPr>
          <w:rFonts w:ascii="Cambria" w:hAnsi="Cambria"/>
          <w:b/>
          <w:bCs/>
          <w:sz w:val="24"/>
          <w:szCs w:val="24"/>
        </w:rPr>
        <w:t>1) Анемия;</w:t>
      </w:r>
    </w:p>
    <w:p w14:paraId="459D8433" w14:textId="77777777" w:rsidR="00B711AD" w:rsidRPr="009E5710" w:rsidRDefault="00B711AD" w:rsidP="00B711AD">
      <w:pPr>
        <w:spacing w:after="0" w:line="240" w:lineRule="auto"/>
        <w:jc w:val="both"/>
        <w:rPr>
          <w:rFonts w:ascii="Cambria" w:hAnsi="Cambria"/>
          <w:b/>
          <w:bCs/>
          <w:sz w:val="24"/>
          <w:szCs w:val="24"/>
        </w:rPr>
      </w:pPr>
      <w:r w:rsidRPr="009E5710">
        <w:rPr>
          <w:rFonts w:ascii="Cambria" w:hAnsi="Cambria"/>
          <w:b/>
          <w:bCs/>
          <w:sz w:val="24"/>
          <w:szCs w:val="24"/>
        </w:rPr>
        <w:t>2) Заболевание «куриная слепота», замедление роста, ухудшение зрения, поражение кожи, роговицы глаза, кишечника;</w:t>
      </w:r>
    </w:p>
    <w:p w14:paraId="46E57464" w14:textId="77777777" w:rsidR="00B711AD" w:rsidRPr="009E5710" w:rsidRDefault="00B711AD" w:rsidP="00B711AD">
      <w:pPr>
        <w:spacing w:after="0" w:line="240" w:lineRule="auto"/>
        <w:jc w:val="both"/>
        <w:rPr>
          <w:rFonts w:ascii="Cambria" w:hAnsi="Cambria"/>
          <w:b/>
          <w:bCs/>
          <w:sz w:val="24"/>
          <w:szCs w:val="24"/>
        </w:rPr>
      </w:pPr>
      <w:r w:rsidRPr="009E5710">
        <w:rPr>
          <w:rFonts w:ascii="Cambria" w:hAnsi="Cambria"/>
          <w:b/>
          <w:bCs/>
          <w:sz w:val="24"/>
          <w:szCs w:val="24"/>
        </w:rPr>
        <w:t>3) Цинга, снижение сопротивляемости к заболеваниям, повышенная утомляемость, боль в суставах, мышцах, поражение капилляров, десен зубов, местные кровоизлияния;</w:t>
      </w:r>
    </w:p>
    <w:p w14:paraId="6BAEEE53" w14:textId="77777777" w:rsidR="00B711AD" w:rsidRPr="009E5710" w:rsidRDefault="00B711AD" w:rsidP="00B711AD">
      <w:pPr>
        <w:spacing w:after="0" w:line="240" w:lineRule="auto"/>
        <w:jc w:val="both"/>
        <w:rPr>
          <w:rFonts w:ascii="Cambria" w:hAnsi="Cambria"/>
          <w:b/>
          <w:bCs/>
          <w:sz w:val="24"/>
          <w:szCs w:val="24"/>
        </w:rPr>
      </w:pPr>
      <w:r w:rsidRPr="009E5710">
        <w:rPr>
          <w:rFonts w:ascii="Cambria" w:hAnsi="Cambria"/>
          <w:b/>
          <w:bCs/>
          <w:sz w:val="24"/>
          <w:szCs w:val="24"/>
        </w:rPr>
        <w:t>4) Заболевание «бери-бери» (полиневрит), исхудание, нарушение координации движений, паралич конечностей, атрофия мышц, поражение нервной системы;</w:t>
      </w:r>
    </w:p>
    <w:p w14:paraId="30F9E9BA" w14:textId="77777777" w:rsidR="00A91C47" w:rsidRPr="009E5710" w:rsidRDefault="00B711AD" w:rsidP="00B711AD">
      <w:pPr>
        <w:spacing w:after="0" w:line="240" w:lineRule="auto"/>
        <w:jc w:val="both"/>
        <w:rPr>
          <w:rFonts w:ascii="Cambria" w:hAnsi="Cambria"/>
          <w:b/>
          <w:bCs/>
          <w:sz w:val="24"/>
          <w:szCs w:val="24"/>
        </w:rPr>
      </w:pPr>
      <w:r w:rsidRPr="009E5710">
        <w:rPr>
          <w:rFonts w:ascii="Cambria" w:hAnsi="Cambria"/>
          <w:b/>
          <w:bCs/>
          <w:sz w:val="24"/>
          <w:szCs w:val="24"/>
        </w:rPr>
        <w:t>5) Развитие рахита у детей (искривление ног, уплощение груди, большая голова); у взрослых – уменьшение минерализации костей;</w:t>
      </w:r>
    </w:p>
    <w:p w14:paraId="7E885CE8" w14:textId="77777777" w:rsidR="00B711AD" w:rsidRPr="009E5710" w:rsidRDefault="00096361" w:rsidP="00A92C0E">
      <w:pPr>
        <w:spacing w:after="0" w:line="240" w:lineRule="auto"/>
        <w:jc w:val="both"/>
        <w:rPr>
          <w:rFonts w:ascii="Cambria" w:hAnsi="Cambria"/>
          <w:b/>
          <w:bCs/>
          <w:sz w:val="24"/>
          <w:szCs w:val="24"/>
        </w:rPr>
      </w:pPr>
      <w:r w:rsidRPr="009E5710">
        <w:rPr>
          <w:rFonts w:ascii="Cambria" w:hAnsi="Cambria"/>
          <w:b/>
          <w:bCs/>
          <w:sz w:val="24"/>
          <w:szCs w:val="24"/>
        </w:rPr>
        <w:t>Соотнесите заболевания, возникающие</w:t>
      </w:r>
      <w:r w:rsidR="00EF080A" w:rsidRPr="009E5710">
        <w:rPr>
          <w:rFonts w:ascii="Cambria" w:hAnsi="Cambria"/>
          <w:b/>
          <w:bCs/>
          <w:sz w:val="24"/>
          <w:szCs w:val="24"/>
        </w:rPr>
        <w:t xml:space="preserve"> в следствии нехватки определенного витамина, </w:t>
      </w:r>
      <w:r w:rsidR="008A222D" w:rsidRPr="009E5710">
        <w:rPr>
          <w:rFonts w:ascii="Cambria" w:hAnsi="Cambria"/>
          <w:b/>
          <w:bCs/>
          <w:sz w:val="24"/>
          <w:szCs w:val="24"/>
        </w:rPr>
        <w:t>и название</w:t>
      </w:r>
      <w:r w:rsidR="00430E4F" w:rsidRPr="009E5710">
        <w:rPr>
          <w:rFonts w:ascii="Cambria" w:hAnsi="Cambria"/>
          <w:b/>
          <w:bCs/>
          <w:sz w:val="24"/>
          <w:szCs w:val="24"/>
        </w:rPr>
        <w:t xml:space="preserve"> данного витамина:</w:t>
      </w:r>
    </w:p>
    <w:p w14:paraId="50613667" w14:textId="77777777" w:rsidR="00A92C0E" w:rsidRPr="009E5710" w:rsidRDefault="00A92C0E" w:rsidP="00A92C0E">
      <w:pPr>
        <w:spacing w:after="0" w:line="240" w:lineRule="auto"/>
        <w:jc w:val="both"/>
        <w:rPr>
          <w:rFonts w:ascii="Cambria" w:hAnsi="Cambria"/>
          <w:bCs/>
          <w:sz w:val="24"/>
          <w:szCs w:val="24"/>
          <w:lang w:val="en-US"/>
        </w:rPr>
      </w:pPr>
    </w:p>
    <w:p w14:paraId="3C70ECA7" w14:textId="77777777" w:rsidR="00A92C0E" w:rsidRPr="009E5710" w:rsidRDefault="00A92C0E" w:rsidP="00A92C0E">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53339756" w14:textId="77777777" w:rsidR="00932E9F" w:rsidRPr="009E5710" w:rsidRDefault="00932E9F" w:rsidP="00E1531B">
      <w:pPr>
        <w:numPr>
          <w:ilvl w:val="0"/>
          <w:numId w:val="6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B</w:t>
      </w:r>
      <w:r w:rsidRPr="009E5710">
        <w:rPr>
          <w:rFonts w:ascii="Cambria" w:hAnsi="Cambria"/>
          <w:bCs/>
          <w:sz w:val="24"/>
          <w:szCs w:val="24"/>
        </w:rPr>
        <w:t xml:space="preserve">12, 2 – </w:t>
      </w:r>
      <w:r w:rsidRPr="009E5710">
        <w:rPr>
          <w:rFonts w:ascii="Cambria" w:hAnsi="Cambria"/>
          <w:bCs/>
          <w:sz w:val="24"/>
          <w:szCs w:val="24"/>
          <w:lang w:val="en-US"/>
        </w:rPr>
        <w:t>D</w:t>
      </w:r>
      <w:r w:rsidRPr="009E5710">
        <w:rPr>
          <w:rFonts w:ascii="Cambria" w:hAnsi="Cambria"/>
          <w:bCs/>
          <w:sz w:val="24"/>
          <w:szCs w:val="24"/>
        </w:rPr>
        <w:t xml:space="preserve">, 3 – </w:t>
      </w:r>
      <w:r w:rsidRPr="009E5710">
        <w:rPr>
          <w:rFonts w:ascii="Cambria" w:hAnsi="Cambria"/>
          <w:bCs/>
          <w:sz w:val="24"/>
          <w:szCs w:val="24"/>
          <w:lang w:val="en-US"/>
        </w:rPr>
        <w:t>C</w:t>
      </w:r>
      <w:r w:rsidRPr="009E5710">
        <w:rPr>
          <w:rFonts w:ascii="Cambria" w:hAnsi="Cambria"/>
          <w:bCs/>
          <w:sz w:val="24"/>
          <w:szCs w:val="24"/>
        </w:rPr>
        <w:t xml:space="preserve">, 4 – </w:t>
      </w:r>
      <w:r w:rsidRPr="009E5710">
        <w:rPr>
          <w:rFonts w:ascii="Cambria" w:hAnsi="Cambria"/>
          <w:bCs/>
          <w:sz w:val="24"/>
          <w:szCs w:val="24"/>
          <w:lang w:val="en-US"/>
        </w:rPr>
        <w:t>A</w:t>
      </w:r>
      <w:r w:rsidRPr="009E5710">
        <w:rPr>
          <w:rFonts w:ascii="Cambria" w:hAnsi="Cambria"/>
          <w:bCs/>
          <w:sz w:val="24"/>
          <w:szCs w:val="24"/>
        </w:rPr>
        <w:t xml:space="preserve">, 5 – </w:t>
      </w:r>
      <w:r w:rsidRPr="009E5710">
        <w:rPr>
          <w:rFonts w:ascii="Cambria" w:hAnsi="Cambria"/>
          <w:bCs/>
          <w:sz w:val="24"/>
          <w:szCs w:val="24"/>
          <w:lang w:val="en-US"/>
        </w:rPr>
        <w:t>B</w:t>
      </w:r>
      <w:r w:rsidRPr="009E5710">
        <w:rPr>
          <w:rFonts w:ascii="Cambria" w:hAnsi="Cambria"/>
          <w:bCs/>
          <w:sz w:val="24"/>
          <w:szCs w:val="24"/>
        </w:rPr>
        <w:t>1;</w:t>
      </w:r>
    </w:p>
    <w:p w14:paraId="7D41A1D2" w14:textId="77777777" w:rsidR="006A6A94" w:rsidRPr="009E5710" w:rsidRDefault="006A6A94" w:rsidP="00E1531B">
      <w:pPr>
        <w:numPr>
          <w:ilvl w:val="0"/>
          <w:numId w:val="6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В12, 2 – А, 3 – С, 4 – В1, 5 – </w:t>
      </w:r>
      <w:r w:rsidRPr="009E5710">
        <w:rPr>
          <w:rFonts w:ascii="Cambria" w:hAnsi="Cambria"/>
          <w:bCs/>
          <w:sz w:val="24"/>
          <w:szCs w:val="24"/>
          <w:lang w:val="en-US"/>
        </w:rPr>
        <w:t>D</w:t>
      </w:r>
      <w:r w:rsidRPr="009E5710">
        <w:rPr>
          <w:rFonts w:ascii="Cambria" w:hAnsi="Cambria"/>
          <w:bCs/>
          <w:sz w:val="24"/>
          <w:szCs w:val="24"/>
        </w:rPr>
        <w:t>;</w:t>
      </w:r>
    </w:p>
    <w:p w14:paraId="59E9DE7D" w14:textId="77777777" w:rsidR="00932E9F" w:rsidRPr="009E5710" w:rsidRDefault="00932E9F" w:rsidP="00E1531B">
      <w:pPr>
        <w:numPr>
          <w:ilvl w:val="0"/>
          <w:numId w:val="6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D</w:t>
      </w:r>
      <w:r w:rsidRPr="009E5710">
        <w:rPr>
          <w:rFonts w:ascii="Cambria" w:hAnsi="Cambria"/>
          <w:bCs/>
          <w:sz w:val="24"/>
          <w:szCs w:val="24"/>
        </w:rPr>
        <w:t xml:space="preserve">, 2 – </w:t>
      </w:r>
      <w:r w:rsidRPr="009E5710">
        <w:rPr>
          <w:rFonts w:ascii="Cambria" w:hAnsi="Cambria"/>
          <w:bCs/>
          <w:sz w:val="24"/>
          <w:szCs w:val="24"/>
          <w:lang w:val="en-US"/>
        </w:rPr>
        <w:t>C</w:t>
      </w:r>
      <w:r w:rsidRPr="009E5710">
        <w:rPr>
          <w:rFonts w:ascii="Cambria" w:hAnsi="Cambria"/>
          <w:bCs/>
          <w:sz w:val="24"/>
          <w:szCs w:val="24"/>
        </w:rPr>
        <w:t xml:space="preserve">, 3 – </w:t>
      </w:r>
      <w:r w:rsidRPr="009E5710">
        <w:rPr>
          <w:rFonts w:ascii="Cambria" w:hAnsi="Cambria"/>
          <w:bCs/>
          <w:sz w:val="24"/>
          <w:szCs w:val="24"/>
          <w:lang w:val="en-US"/>
        </w:rPr>
        <w:t>B</w:t>
      </w:r>
      <w:r w:rsidRPr="009E5710">
        <w:rPr>
          <w:rFonts w:ascii="Cambria" w:hAnsi="Cambria"/>
          <w:bCs/>
          <w:sz w:val="24"/>
          <w:szCs w:val="24"/>
        </w:rPr>
        <w:t xml:space="preserve">12, 4 – </w:t>
      </w:r>
      <w:r w:rsidRPr="009E5710">
        <w:rPr>
          <w:rFonts w:ascii="Cambria" w:hAnsi="Cambria"/>
          <w:bCs/>
          <w:sz w:val="24"/>
          <w:szCs w:val="24"/>
          <w:lang w:val="en-US"/>
        </w:rPr>
        <w:t>B</w:t>
      </w:r>
      <w:r w:rsidRPr="009E5710">
        <w:rPr>
          <w:rFonts w:ascii="Cambria" w:hAnsi="Cambria"/>
          <w:bCs/>
          <w:sz w:val="24"/>
          <w:szCs w:val="24"/>
        </w:rPr>
        <w:t xml:space="preserve">1, 5 – </w:t>
      </w:r>
      <w:r w:rsidRPr="009E5710">
        <w:rPr>
          <w:rFonts w:ascii="Cambria" w:hAnsi="Cambria"/>
          <w:bCs/>
          <w:sz w:val="24"/>
          <w:szCs w:val="24"/>
          <w:lang w:val="en-US"/>
        </w:rPr>
        <w:t>A</w:t>
      </w:r>
      <w:r w:rsidRPr="009E5710">
        <w:rPr>
          <w:rFonts w:ascii="Cambria" w:hAnsi="Cambria"/>
          <w:bCs/>
          <w:sz w:val="24"/>
          <w:szCs w:val="24"/>
        </w:rPr>
        <w:t>;</w:t>
      </w:r>
    </w:p>
    <w:p w14:paraId="7C093C25" w14:textId="77777777" w:rsidR="00932E9F" w:rsidRPr="009E5710" w:rsidRDefault="00932E9F" w:rsidP="00E1531B">
      <w:pPr>
        <w:numPr>
          <w:ilvl w:val="0"/>
          <w:numId w:val="61"/>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A, 2 – B1, 3 – B12, 4 – D, 5 – C;</w:t>
      </w:r>
    </w:p>
    <w:p w14:paraId="09555660" w14:textId="77777777" w:rsidR="00932E9F" w:rsidRPr="009E5710" w:rsidRDefault="00932E9F" w:rsidP="006A6A94">
      <w:pPr>
        <w:spacing w:after="0" w:line="240" w:lineRule="auto"/>
        <w:jc w:val="both"/>
        <w:rPr>
          <w:rFonts w:ascii="Cambria" w:hAnsi="Cambria"/>
          <w:bCs/>
          <w:sz w:val="24"/>
          <w:szCs w:val="24"/>
          <w:lang w:val="en-US"/>
        </w:rPr>
      </w:pPr>
    </w:p>
    <w:p w14:paraId="29DF48F7" w14:textId="77777777" w:rsidR="00A92C0E" w:rsidRPr="009E5710" w:rsidRDefault="00A92C0E" w:rsidP="006A6A94">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2: </w:t>
      </w:r>
    </w:p>
    <w:p w14:paraId="75FEE606" w14:textId="77777777" w:rsidR="00932E9F" w:rsidRPr="009E5710"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1 – C, 2 – A, 3 – B1, 4 – B12, 5 – D</w:t>
      </w:r>
      <w:r w:rsidRPr="009E5710">
        <w:rPr>
          <w:rFonts w:ascii="Cambria" w:hAnsi="Cambria"/>
          <w:bCs/>
          <w:sz w:val="24"/>
          <w:szCs w:val="24"/>
        </w:rPr>
        <w:t>;</w:t>
      </w:r>
    </w:p>
    <w:p w14:paraId="4ECB5A28" w14:textId="77777777" w:rsidR="00932E9F" w:rsidRPr="009E5710"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B</w:t>
      </w:r>
      <w:r w:rsidRPr="009E5710">
        <w:rPr>
          <w:rFonts w:ascii="Cambria" w:hAnsi="Cambria"/>
          <w:bCs/>
          <w:sz w:val="24"/>
          <w:szCs w:val="24"/>
        </w:rPr>
        <w:t xml:space="preserve">1, 2 – </w:t>
      </w:r>
      <w:r w:rsidRPr="009E5710">
        <w:rPr>
          <w:rFonts w:ascii="Cambria" w:hAnsi="Cambria"/>
          <w:bCs/>
          <w:sz w:val="24"/>
          <w:szCs w:val="24"/>
          <w:lang w:val="en-US"/>
        </w:rPr>
        <w:t>B</w:t>
      </w:r>
      <w:r w:rsidRPr="009E5710">
        <w:rPr>
          <w:rFonts w:ascii="Cambria" w:hAnsi="Cambria"/>
          <w:bCs/>
          <w:sz w:val="24"/>
          <w:szCs w:val="24"/>
        </w:rPr>
        <w:t xml:space="preserve">12, 3 – </w:t>
      </w:r>
      <w:r w:rsidRPr="009E5710">
        <w:rPr>
          <w:rFonts w:ascii="Cambria" w:hAnsi="Cambria"/>
          <w:bCs/>
          <w:sz w:val="24"/>
          <w:szCs w:val="24"/>
          <w:lang w:val="en-US"/>
        </w:rPr>
        <w:t>C</w:t>
      </w:r>
      <w:r w:rsidRPr="009E5710">
        <w:rPr>
          <w:rFonts w:ascii="Cambria" w:hAnsi="Cambria"/>
          <w:bCs/>
          <w:sz w:val="24"/>
          <w:szCs w:val="24"/>
        </w:rPr>
        <w:t xml:space="preserve">, 4 – </w:t>
      </w:r>
      <w:r w:rsidRPr="009E5710">
        <w:rPr>
          <w:rFonts w:ascii="Cambria" w:hAnsi="Cambria"/>
          <w:bCs/>
          <w:sz w:val="24"/>
          <w:szCs w:val="24"/>
          <w:lang w:val="en-US"/>
        </w:rPr>
        <w:t>A</w:t>
      </w:r>
      <w:r w:rsidRPr="009E5710">
        <w:rPr>
          <w:rFonts w:ascii="Cambria" w:hAnsi="Cambria"/>
          <w:bCs/>
          <w:sz w:val="24"/>
          <w:szCs w:val="24"/>
        </w:rPr>
        <w:t xml:space="preserve">, 5 – </w:t>
      </w:r>
      <w:r w:rsidRPr="009E5710">
        <w:rPr>
          <w:rFonts w:ascii="Cambria" w:hAnsi="Cambria"/>
          <w:bCs/>
          <w:sz w:val="24"/>
          <w:szCs w:val="24"/>
          <w:lang w:val="en-US"/>
        </w:rPr>
        <w:t>D</w:t>
      </w:r>
      <w:r w:rsidRPr="009E5710">
        <w:rPr>
          <w:rFonts w:ascii="Cambria" w:hAnsi="Cambria"/>
          <w:bCs/>
          <w:sz w:val="24"/>
          <w:szCs w:val="24"/>
        </w:rPr>
        <w:t>;</w:t>
      </w:r>
    </w:p>
    <w:p w14:paraId="6A4E929C" w14:textId="77777777" w:rsidR="006A6A94" w:rsidRPr="009E5710" w:rsidRDefault="006A6A94" w:rsidP="00E1531B">
      <w:pPr>
        <w:numPr>
          <w:ilvl w:val="0"/>
          <w:numId w:val="6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В12, 2 – А, 3 – С, 4 – В1, 5 – </w:t>
      </w:r>
      <w:r w:rsidRPr="009E5710">
        <w:rPr>
          <w:rFonts w:ascii="Cambria" w:hAnsi="Cambria"/>
          <w:bCs/>
          <w:sz w:val="24"/>
          <w:szCs w:val="24"/>
          <w:lang w:val="en-US"/>
        </w:rPr>
        <w:t>D</w:t>
      </w:r>
      <w:r w:rsidRPr="009E5710">
        <w:rPr>
          <w:rFonts w:ascii="Cambria" w:hAnsi="Cambria"/>
          <w:bCs/>
          <w:sz w:val="24"/>
          <w:szCs w:val="24"/>
        </w:rPr>
        <w:t>;</w:t>
      </w:r>
    </w:p>
    <w:p w14:paraId="635B61F5" w14:textId="77777777" w:rsidR="00932E9F" w:rsidRPr="009E5710" w:rsidRDefault="00932E9F" w:rsidP="00E1531B">
      <w:pPr>
        <w:numPr>
          <w:ilvl w:val="0"/>
          <w:numId w:val="62"/>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1 – A, 2 – B1, 3 – B12, 4 – D, 5 – C;</w:t>
      </w:r>
    </w:p>
    <w:p w14:paraId="43C9D470" w14:textId="77777777" w:rsidR="00932E9F" w:rsidRPr="009E5710" w:rsidRDefault="00932E9F" w:rsidP="006A6A94">
      <w:pPr>
        <w:spacing w:after="0" w:line="240" w:lineRule="auto"/>
        <w:jc w:val="both"/>
        <w:rPr>
          <w:rFonts w:ascii="Cambria" w:hAnsi="Cambria"/>
          <w:bCs/>
          <w:sz w:val="24"/>
          <w:szCs w:val="24"/>
          <w:lang w:val="en-US"/>
        </w:rPr>
      </w:pPr>
    </w:p>
    <w:p w14:paraId="30E79DC3" w14:textId="77777777" w:rsidR="00A92C0E" w:rsidRPr="009E5710" w:rsidRDefault="00A92C0E" w:rsidP="006A6A94">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409C09D9" w14:textId="77777777" w:rsidR="00932E9F" w:rsidRPr="009E5710"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1 – B12, 2 – D, 3 – C, 4 – A, 5 – B1</w:t>
      </w:r>
      <w:r w:rsidRPr="009E5710">
        <w:rPr>
          <w:rFonts w:ascii="Cambria" w:hAnsi="Cambria"/>
          <w:bCs/>
          <w:sz w:val="24"/>
          <w:szCs w:val="24"/>
        </w:rPr>
        <w:t>;</w:t>
      </w:r>
    </w:p>
    <w:p w14:paraId="3D3292AA" w14:textId="77777777" w:rsidR="00932E9F" w:rsidRPr="009E5710"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B</w:t>
      </w:r>
      <w:r w:rsidRPr="009E5710">
        <w:rPr>
          <w:rFonts w:ascii="Cambria" w:hAnsi="Cambria"/>
          <w:bCs/>
          <w:sz w:val="24"/>
          <w:szCs w:val="24"/>
        </w:rPr>
        <w:t xml:space="preserve">1, 2 – </w:t>
      </w:r>
      <w:r w:rsidRPr="009E5710">
        <w:rPr>
          <w:rFonts w:ascii="Cambria" w:hAnsi="Cambria"/>
          <w:bCs/>
          <w:sz w:val="24"/>
          <w:szCs w:val="24"/>
          <w:lang w:val="en-US"/>
        </w:rPr>
        <w:t>A</w:t>
      </w:r>
      <w:r w:rsidRPr="009E5710">
        <w:rPr>
          <w:rFonts w:ascii="Cambria" w:hAnsi="Cambria"/>
          <w:bCs/>
          <w:sz w:val="24"/>
          <w:szCs w:val="24"/>
        </w:rPr>
        <w:t xml:space="preserve">, 3 – </w:t>
      </w:r>
      <w:r w:rsidRPr="009E5710">
        <w:rPr>
          <w:rFonts w:ascii="Cambria" w:hAnsi="Cambria"/>
          <w:bCs/>
          <w:sz w:val="24"/>
          <w:szCs w:val="24"/>
          <w:lang w:val="en-US"/>
        </w:rPr>
        <w:t>C</w:t>
      </w:r>
      <w:r w:rsidRPr="009E5710">
        <w:rPr>
          <w:rFonts w:ascii="Cambria" w:hAnsi="Cambria"/>
          <w:bCs/>
          <w:sz w:val="24"/>
          <w:szCs w:val="24"/>
        </w:rPr>
        <w:t xml:space="preserve">, 4 – </w:t>
      </w:r>
      <w:r w:rsidRPr="009E5710">
        <w:rPr>
          <w:rFonts w:ascii="Cambria" w:hAnsi="Cambria"/>
          <w:bCs/>
          <w:sz w:val="24"/>
          <w:szCs w:val="24"/>
          <w:lang w:val="en-US"/>
        </w:rPr>
        <w:t>B</w:t>
      </w:r>
      <w:r w:rsidRPr="009E5710">
        <w:rPr>
          <w:rFonts w:ascii="Cambria" w:hAnsi="Cambria"/>
          <w:bCs/>
          <w:sz w:val="24"/>
          <w:szCs w:val="24"/>
        </w:rPr>
        <w:t xml:space="preserve">12, 5 – </w:t>
      </w:r>
      <w:r w:rsidRPr="009E5710">
        <w:rPr>
          <w:rFonts w:ascii="Cambria" w:hAnsi="Cambria"/>
          <w:bCs/>
          <w:sz w:val="24"/>
          <w:szCs w:val="24"/>
          <w:lang w:val="en-US"/>
        </w:rPr>
        <w:t>D</w:t>
      </w:r>
      <w:r w:rsidRPr="009E5710">
        <w:rPr>
          <w:rFonts w:ascii="Cambria" w:hAnsi="Cambria"/>
          <w:bCs/>
          <w:sz w:val="24"/>
          <w:szCs w:val="24"/>
        </w:rPr>
        <w:t>;</w:t>
      </w:r>
    </w:p>
    <w:p w14:paraId="58314C83" w14:textId="77777777" w:rsidR="006A6A94" w:rsidRPr="009E5710" w:rsidRDefault="006A6A94" w:rsidP="00E1531B">
      <w:pPr>
        <w:numPr>
          <w:ilvl w:val="0"/>
          <w:numId w:val="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В12, 2 – А, 3 – С, 4 – В1, 5 – </w:t>
      </w:r>
      <w:r w:rsidRPr="009E5710">
        <w:rPr>
          <w:rFonts w:ascii="Cambria" w:hAnsi="Cambria"/>
          <w:bCs/>
          <w:sz w:val="24"/>
          <w:szCs w:val="24"/>
          <w:lang w:val="en-US"/>
        </w:rPr>
        <w:t>D</w:t>
      </w:r>
      <w:r w:rsidRPr="009E5710">
        <w:rPr>
          <w:rFonts w:ascii="Cambria" w:hAnsi="Cambria"/>
          <w:bCs/>
          <w:sz w:val="24"/>
          <w:szCs w:val="24"/>
        </w:rPr>
        <w:t>;</w:t>
      </w:r>
    </w:p>
    <w:p w14:paraId="765125BD" w14:textId="77777777" w:rsidR="00932E9F" w:rsidRPr="009E5710" w:rsidRDefault="00932E9F" w:rsidP="00E1531B">
      <w:pPr>
        <w:numPr>
          <w:ilvl w:val="0"/>
          <w:numId w:val="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1 – A, 2 – D, 3 – B1, 4 – C, 5 – B12;</w:t>
      </w:r>
    </w:p>
    <w:p w14:paraId="2221AFEF" w14:textId="77777777" w:rsidR="00A92C0E" w:rsidRPr="009E5710" w:rsidRDefault="00A92C0E" w:rsidP="00A92C0E">
      <w:pPr>
        <w:spacing w:after="0" w:line="240" w:lineRule="auto"/>
        <w:jc w:val="both"/>
        <w:rPr>
          <w:rFonts w:ascii="Cambria" w:hAnsi="Cambria"/>
          <w:bCs/>
          <w:sz w:val="24"/>
          <w:szCs w:val="24"/>
        </w:rPr>
      </w:pPr>
    </w:p>
    <w:p w14:paraId="01672970" w14:textId="77777777" w:rsidR="00A92C0E" w:rsidRPr="009E5710" w:rsidRDefault="00A92C0E" w:rsidP="00A92C0E">
      <w:pPr>
        <w:spacing w:after="0" w:line="240" w:lineRule="auto"/>
        <w:jc w:val="both"/>
        <w:rPr>
          <w:rFonts w:ascii="Cambria" w:hAnsi="Cambria"/>
          <w:bCs/>
          <w:sz w:val="24"/>
          <w:szCs w:val="24"/>
        </w:rPr>
      </w:pPr>
    </w:p>
    <w:p w14:paraId="6DAD5758" w14:textId="77777777" w:rsidR="00BD7B6A"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BD7B6A" w:rsidRPr="009E5710">
        <w:rPr>
          <w:rFonts w:ascii="Cambria" w:hAnsi="Cambria"/>
          <w:b/>
          <w:color w:val="FF0000"/>
          <w:sz w:val="28"/>
          <w:szCs w:val="24"/>
        </w:rPr>
        <w:lastRenderedPageBreak/>
        <w:t>Задание 1</w:t>
      </w:r>
      <w:r w:rsidR="008778FC" w:rsidRPr="009E5710">
        <w:rPr>
          <w:rFonts w:ascii="Cambria" w:hAnsi="Cambria"/>
          <w:b/>
          <w:color w:val="FF0000"/>
          <w:sz w:val="28"/>
          <w:szCs w:val="24"/>
        </w:rPr>
        <w:t>2</w:t>
      </w:r>
      <w:r w:rsidR="00BD7B6A" w:rsidRPr="009E5710">
        <w:rPr>
          <w:rFonts w:ascii="Cambria" w:hAnsi="Cambria"/>
          <w:b/>
          <w:color w:val="FF0000"/>
          <w:sz w:val="28"/>
          <w:szCs w:val="24"/>
        </w:rPr>
        <w:t xml:space="preserve"> (</w:t>
      </w:r>
      <w:r w:rsidR="00BD7B6A" w:rsidRPr="009E5710">
        <w:rPr>
          <w:rFonts w:ascii="Cambria" w:hAnsi="Cambria"/>
          <w:b/>
          <w:color w:val="FF0000"/>
          <w:sz w:val="28"/>
          <w:szCs w:val="24"/>
          <w:lang w:val="en-US"/>
        </w:rPr>
        <w:t>ID</w:t>
      </w:r>
      <w:r w:rsidR="00BD7B6A" w:rsidRPr="009E5710">
        <w:rPr>
          <w:rFonts w:ascii="Cambria" w:hAnsi="Cambria"/>
          <w:b/>
          <w:color w:val="FF0000"/>
          <w:sz w:val="28"/>
          <w:szCs w:val="24"/>
        </w:rPr>
        <w:t xml:space="preserve"> 16)</w:t>
      </w:r>
      <w:r w:rsidR="002D577D" w:rsidRPr="009E5710">
        <w:rPr>
          <w:rFonts w:ascii="Cambria" w:hAnsi="Cambria"/>
          <w:b/>
          <w:color w:val="FF0000"/>
          <w:sz w:val="28"/>
          <w:szCs w:val="24"/>
        </w:rPr>
        <w:t xml:space="preserve"> – 2 балла</w:t>
      </w:r>
    </w:p>
    <w:p w14:paraId="2DFCCAE0" w14:textId="77777777" w:rsidR="00BD7B6A" w:rsidRPr="009E5710" w:rsidRDefault="004F32E6" w:rsidP="00BD7B6A">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55FFB4C9" w14:textId="77777777" w:rsidR="00333BF4" w:rsidRPr="009E5710" w:rsidRDefault="00333BF4" w:rsidP="00333BF4">
      <w:pPr>
        <w:spacing w:after="0" w:line="240" w:lineRule="auto"/>
        <w:jc w:val="both"/>
        <w:rPr>
          <w:rFonts w:ascii="Cambria" w:hAnsi="Cambria"/>
          <w:b/>
          <w:bCs/>
          <w:sz w:val="24"/>
          <w:szCs w:val="24"/>
        </w:rPr>
      </w:pPr>
      <w:r w:rsidRPr="009E5710">
        <w:rPr>
          <w:rFonts w:ascii="Cambria" w:hAnsi="Cambria"/>
          <w:b/>
          <w:bCs/>
          <w:sz w:val="24"/>
          <w:szCs w:val="24"/>
        </w:rPr>
        <w:t>Краситель метиленовый синий является акцептором водорода. Он имеет синюю окраску в окисленном состоянии, но становиться бесцветным, когда переходит в вос</w:t>
      </w:r>
      <w:r w:rsidR="00264B74" w:rsidRPr="009E5710">
        <w:rPr>
          <w:rFonts w:ascii="Cambria" w:hAnsi="Cambria"/>
          <w:b/>
          <w:bCs/>
          <w:sz w:val="24"/>
          <w:szCs w:val="24"/>
        </w:rPr>
        <w:t>становленное состояние:</w:t>
      </w:r>
    </w:p>
    <w:p w14:paraId="4DC772D0" w14:textId="77777777" w:rsidR="00333BF4" w:rsidRPr="009E5710" w:rsidRDefault="00264B74" w:rsidP="00333BF4">
      <w:pPr>
        <w:spacing w:after="0" w:line="240" w:lineRule="auto"/>
        <w:jc w:val="both"/>
        <w:rPr>
          <w:rFonts w:ascii="Cambria" w:hAnsi="Cambria"/>
          <w:b/>
          <w:bCs/>
          <w:sz w:val="24"/>
          <w:szCs w:val="24"/>
        </w:rPr>
      </w:pPr>
      <w:r w:rsidRPr="009E5710">
        <w:rPr>
          <w:rFonts w:ascii="Cambria" w:hAnsi="Cambria"/>
          <w:b/>
          <w:bCs/>
          <w:sz w:val="24"/>
          <w:szCs w:val="24"/>
        </w:rPr>
        <w:t>Метиленовый синий (синий) + водород =&gt;</w:t>
      </w:r>
      <w:r w:rsidR="00333BF4" w:rsidRPr="009E5710">
        <w:rPr>
          <w:rFonts w:ascii="Cambria" w:hAnsi="Cambria"/>
          <w:b/>
          <w:bCs/>
          <w:sz w:val="24"/>
          <w:szCs w:val="24"/>
        </w:rPr>
        <w:t xml:space="preserve"> вос</w:t>
      </w:r>
      <w:r w:rsidRPr="009E5710">
        <w:rPr>
          <w:rFonts w:ascii="Cambria" w:hAnsi="Cambria"/>
          <w:b/>
          <w:bCs/>
          <w:sz w:val="24"/>
          <w:szCs w:val="24"/>
        </w:rPr>
        <w:t>с</w:t>
      </w:r>
      <w:r w:rsidR="00333BF4" w:rsidRPr="009E5710">
        <w:rPr>
          <w:rFonts w:ascii="Cambria" w:hAnsi="Cambria"/>
          <w:b/>
          <w:bCs/>
          <w:sz w:val="24"/>
          <w:szCs w:val="24"/>
        </w:rPr>
        <w:t>тановленный метиленовый синий</w:t>
      </w:r>
      <w:r w:rsidRPr="009E5710">
        <w:rPr>
          <w:rFonts w:ascii="Cambria" w:hAnsi="Cambria"/>
          <w:b/>
          <w:bCs/>
          <w:sz w:val="24"/>
          <w:szCs w:val="24"/>
        </w:rPr>
        <w:t xml:space="preserve"> (бесцветный)</w:t>
      </w:r>
    </w:p>
    <w:p w14:paraId="778C6FB3" w14:textId="77777777" w:rsidR="00333BF4" w:rsidRPr="009E5710" w:rsidRDefault="00264B74" w:rsidP="00333BF4">
      <w:pPr>
        <w:spacing w:after="0" w:line="240" w:lineRule="auto"/>
        <w:jc w:val="both"/>
        <w:rPr>
          <w:rFonts w:ascii="Cambria" w:hAnsi="Cambria"/>
          <w:b/>
          <w:bCs/>
          <w:sz w:val="24"/>
          <w:szCs w:val="24"/>
        </w:rPr>
      </w:pPr>
      <w:r w:rsidRPr="009E5710">
        <w:rPr>
          <w:rFonts w:ascii="Cambria" w:hAnsi="Cambria"/>
          <w:b/>
          <w:bCs/>
          <w:sz w:val="24"/>
          <w:szCs w:val="24"/>
        </w:rPr>
        <w:t>Данную реакцию легко использовать, чтобы изучать метаболические пути</w:t>
      </w:r>
      <w:r w:rsidR="006B7BBB" w:rsidRPr="009E5710">
        <w:rPr>
          <w:rFonts w:ascii="Cambria" w:hAnsi="Cambria"/>
          <w:b/>
          <w:bCs/>
          <w:sz w:val="24"/>
          <w:szCs w:val="24"/>
        </w:rPr>
        <w:t>,</w:t>
      </w:r>
      <w:r w:rsidRPr="009E5710">
        <w:rPr>
          <w:rFonts w:ascii="Cambria" w:hAnsi="Cambria"/>
          <w:b/>
          <w:bCs/>
          <w:sz w:val="24"/>
          <w:szCs w:val="24"/>
        </w:rPr>
        <w:t xml:space="preserve"> в которых может происходить восстановление </w:t>
      </w:r>
      <w:r w:rsidR="008D30D3" w:rsidRPr="009E5710">
        <w:rPr>
          <w:rFonts w:ascii="Cambria" w:hAnsi="Cambria"/>
          <w:b/>
          <w:bCs/>
          <w:sz w:val="24"/>
          <w:szCs w:val="24"/>
        </w:rPr>
        <w:t>различных соединений (</w:t>
      </w:r>
      <w:r w:rsidR="00C20FEB" w:rsidRPr="009E5710">
        <w:rPr>
          <w:rFonts w:ascii="Cambria" w:hAnsi="Cambria"/>
          <w:b/>
          <w:bCs/>
          <w:sz w:val="24"/>
          <w:szCs w:val="24"/>
        </w:rPr>
        <w:t xml:space="preserve">например, </w:t>
      </w:r>
      <w:r w:rsidR="008D30D3" w:rsidRPr="009E5710">
        <w:rPr>
          <w:rFonts w:ascii="Cambria" w:hAnsi="Cambria"/>
          <w:b/>
          <w:bCs/>
          <w:sz w:val="24"/>
          <w:szCs w:val="24"/>
          <w:lang w:val="en-US"/>
        </w:rPr>
        <w:t>NAD</w:t>
      </w:r>
      <w:r w:rsidR="008D30D3" w:rsidRPr="009E5710">
        <w:rPr>
          <w:rFonts w:ascii="Cambria" w:hAnsi="Cambria"/>
          <w:b/>
          <w:bCs/>
          <w:sz w:val="24"/>
          <w:szCs w:val="24"/>
          <w:vertAlign w:val="superscript"/>
        </w:rPr>
        <w:t>+</w:t>
      </w:r>
      <w:r w:rsidR="008D30D3" w:rsidRPr="009E5710">
        <w:rPr>
          <w:rFonts w:ascii="Cambria" w:hAnsi="Cambria"/>
          <w:b/>
          <w:bCs/>
          <w:sz w:val="24"/>
          <w:szCs w:val="24"/>
        </w:rPr>
        <w:t xml:space="preserve"> и </w:t>
      </w:r>
      <w:r w:rsidR="008D30D3" w:rsidRPr="009E5710">
        <w:rPr>
          <w:rFonts w:ascii="Cambria" w:hAnsi="Cambria"/>
          <w:b/>
          <w:bCs/>
          <w:sz w:val="24"/>
          <w:szCs w:val="24"/>
          <w:lang w:val="en-US"/>
        </w:rPr>
        <w:t>FAD</w:t>
      </w:r>
      <w:r w:rsidR="008D30D3" w:rsidRPr="009E5710">
        <w:rPr>
          <w:rFonts w:ascii="Cambria" w:hAnsi="Cambria"/>
          <w:b/>
          <w:bCs/>
          <w:sz w:val="24"/>
          <w:szCs w:val="24"/>
        </w:rPr>
        <w:t>)</w:t>
      </w:r>
      <w:r w:rsidR="00A62FD1" w:rsidRPr="009E5710">
        <w:rPr>
          <w:rFonts w:ascii="Cambria" w:hAnsi="Cambria"/>
          <w:b/>
          <w:bCs/>
          <w:sz w:val="24"/>
          <w:szCs w:val="24"/>
        </w:rPr>
        <w:t xml:space="preserve">. В таких реакциях метиленовый синий будет терять свою окраску и это позволит </w:t>
      </w:r>
      <w:r w:rsidR="00A6131D" w:rsidRPr="009E5710">
        <w:rPr>
          <w:rFonts w:ascii="Cambria" w:hAnsi="Cambria"/>
          <w:b/>
          <w:bCs/>
          <w:sz w:val="24"/>
          <w:szCs w:val="24"/>
        </w:rPr>
        <w:t>количественно охарактеризовать</w:t>
      </w:r>
      <w:r w:rsidR="00A62FD1" w:rsidRPr="009E5710">
        <w:rPr>
          <w:rFonts w:ascii="Cambria" w:hAnsi="Cambria"/>
          <w:b/>
          <w:bCs/>
          <w:sz w:val="24"/>
          <w:szCs w:val="24"/>
        </w:rPr>
        <w:t xml:space="preserve"> интенсивность протекающих</w:t>
      </w:r>
      <w:r w:rsidR="00A6131D" w:rsidRPr="009E5710">
        <w:rPr>
          <w:rFonts w:ascii="Cambria" w:hAnsi="Cambria"/>
          <w:b/>
          <w:bCs/>
          <w:sz w:val="24"/>
          <w:szCs w:val="24"/>
        </w:rPr>
        <w:t xml:space="preserve"> метаболических</w:t>
      </w:r>
      <w:r w:rsidR="00A62FD1" w:rsidRPr="009E5710">
        <w:rPr>
          <w:rFonts w:ascii="Cambria" w:hAnsi="Cambria"/>
          <w:b/>
          <w:bCs/>
          <w:sz w:val="24"/>
          <w:szCs w:val="24"/>
        </w:rPr>
        <w:t xml:space="preserve"> реакций</w:t>
      </w:r>
      <w:r w:rsidR="00A6131D" w:rsidRPr="009E5710">
        <w:rPr>
          <w:rFonts w:ascii="Cambria" w:hAnsi="Cambria"/>
          <w:b/>
          <w:bCs/>
          <w:sz w:val="24"/>
          <w:szCs w:val="24"/>
        </w:rPr>
        <w:t>.</w:t>
      </w:r>
    </w:p>
    <w:p w14:paraId="61A61392" w14:textId="77777777" w:rsidR="00A6131D" w:rsidRPr="009E5710" w:rsidRDefault="00A6131D" w:rsidP="00333BF4">
      <w:pPr>
        <w:spacing w:after="0" w:line="240" w:lineRule="auto"/>
        <w:jc w:val="both"/>
        <w:rPr>
          <w:rFonts w:ascii="Cambria" w:hAnsi="Cambria"/>
          <w:b/>
          <w:bCs/>
          <w:sz w:val="24"/>
          <w:szCs w:val="24"/>
        </w:rPr>
      </w:pPr>
      <w:r w:rsidRPr="009E5710">
        <w:rPr>
          <w:rFonts w:ascii="Cambria" w:hAnsi="Cambria"/>
          <w:b/>
          <w:bCs/>
          <w:sz w:val="24"/>
          <w:szCs w:val="24"/>
        </w:rPr>
        <w:t xml:space="preserve">Студенты </w:t>
      </w:r>
      <w:r w:rsidR="00333BF4" w:rsidRPr="009E5710">
        <w:rPr>
          <w:rFonts w:ascii="Cambria" w:hAnsi="Cambria"/>
          <w:b/>
          <w:bCs/>
          <w:sz w:val="24"/>
          <w:szCs w:val="24"/>
        </w:rPr>
        <w:t xml:space="preserve">приготовили четыре различные </w:t>
      </w:r>
      <w:r w:rsidRPr="009E5710">
        <w:rPr>
          <w:rFonts w:ascii="Cambria" w:hAnsi="Cambria"/>
          <w:b/>
          <w:bCs/>
          <w:sz w:val="24"/>
          <w:szCs w:val="24"/>
        </w:rPr>
        <w:t xml:space="preserve">реакционные </w:t>
      </w:r>
      <w:r w:rsidR="00333BF4" w:rsidRPr="009E5710">
        <w:rPr>
          <w:rFonts w:ascii="Cambria" w:hAnsi="Cambria"/>
          <w:b/>
          <w:bCs/>
          <w:sz w:val="24"/>
          <w:szCs w:val="24"/>
        </w:rPr>
        <w:t xml:space="preserve">смеси, как показано </w:t>
      </w:r>
      <w:r w:rsidRPr="009E5710">
        <w:rPr>
          <w:rFonts w:ascii="Cambria" w:hAnsi="Cambria"/>
          <w:b/>
          <w:bCs/>
          <w:sz w:val="24"/>
          <w:szCs w:val="24"/>
        </w:rPr>
        <w:t xml:space="preserve">в таблице </w:t>
      </w:r>
      <w:r w:rsidR="00333BF4" w:rsidRPr="009E5710">
        <w:rPr>
          <w:rFonts w:ascii="Cambria" w:hAnsi="Cambria"/>
          <w:b/>
          <w:bCs/>
          <w:sz w:val="24"/>
          <w:szCs w:val="24"/>
        </w:rPr>
        <w:t>ниже.</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9E5710" w14:paraId="6E61535C" w14:textId="77777777" w:rsidTr="00706B2A">
        <w:trPr>
          <w:trHeight w:val="281"/>
        </w:trPr>
        <w:tc>
          <w:tcPr>
            <w:tcW w:w="3769" w:type="dxa"/>
            <w:shd w:val="clear" w:color="auto" w:fill="auto"/>
            <w:vAlign w:val="center"/>
          </w:tcPr>
          <w:p w14:paraId="3B49B775" w14:textId="77777777" w:rsidR="006A15AF" w:rsidRPr="009E5710" w:rsidRDefault="006A15AF" w:rsidP="00706B2A">
            <w:pPr>
              <w:spacing w:after="0" w:line="240" w:lineRule="auto"/>
              <w:rPr>
                <w:rFonts w:ascii="Cambria" w:hAnsi="Cambria"/>
                <w:b/>
                <w:bCs/>
                <w:sz w:val="24"/>
                <w:szCs w:val="24"/>
              </w:rPr>
            </w:pPr>
            <w:r w:rsidRPr="009E5710">
              <w:rPr>
                <w:rFonts w:ascii="Cambria" w:hAnsi="Cambria"/>
                <w:b/>
                <w:bCs/>
                <w:szCs w:val="24"/>
              </w:rPr>
              <w:t xml:space="preserve">Компонент </w:t>
            </w:r>
            <w:r w:rsidR="007C4C37" w:rsidRPr="009E5710">
              <w:rPr>
                <w:rFonts w:ascii="Cambria" w:hAnsi="Cambria"/>
                <w:b/>
                <w:bCs/>
                <w:szCs w:val="24"/>
              </w:rPr>
              <w:t xml:space="preserve">реакционной </w:t>
            </w:r>
            <w:r w:rsidRPr="009E5710">
              <w:rPr>
                <w:rFonts w:ascii="Cambria" w:hAnsi="Cambria"/>
                <w:b/>
                <w:bCs/>
                <w:szCs w:val="24"/>
              </w:rPr>
              <w:t>смеси</w:t>
            </w:r>
          </w:p>
        </w:tc>
        <w:tc>
          <w:tcPr>
            <w:tcW w:w="1751" w:type="dxa"/>
            <w:shd w:val="clear" w:color="auto" w:fill="auto"/>
            <w:vAlign w:val="center"/>
          </w:tcPr>
          <w:p w14:paraId="160FE12B" w14:textId="77777777" w:rsidR="006A15AF" w:rsidRPr="009E5710" w:rsidRDefault="002C3053" w:rsidP="00706B2A">
            <w:pPr>
              <w:spacing w:after="0" w:line="240" w:lineRule="auto"/>
              <w:jc w:val="center"/>
              <w:rPr>
                <w:rFonts w:ascii="Cambria" w:hAnsi="Cambria"/>
                <w:b/>
                <w:bCs/>
                <w:sz w:val="24"/>
                <w:szCs w:val="24"/>
              </w:rPr>
            </w:pPr>
            <w:r w:rsidRPr="009E5710">
              <w:rPr>
                <w:rFonts w:ascii="Cambria" w:hAnsi="Cambria"/>
                <w:b/>
                <w:bCs/>
                <w:sz w:val="24"/>
                <w:szCs w:val="24"/>
              </w:rPr>
              <w:t xml:space="preserve">Пробирка </w:t>
            </w:r>
            <w:r w:rsidRPr="009E5710">
              <w:rPr>
                <w:rFonts w:ascii="Cambria" w:hAnsi="Cambria"/>
                <w:b/>
                <w:bCs/>
                <w:sz w:val="24"/>
                <w:szCs w:val="24"/>
                <w:lang w:val="en-US"/>
              </w:rPr>
              <w:t>A</w:t>
            </w:r>
          </w:p>
        </w:tc>
        <w:tc>
          <w:tcPr>
            <w:tcW w:w="1751" w:type="dxa"/>
            <w:shd w:val="clear" w:color="auto" w:fill="auto"/>
            <w:vAlign w:val="center"/>
          </w:tcPr>
          <w:p w14:paraId="7A3DE40B" w14:textId="77777777" w:rsidR="006A15AF" w:rsidRPr="009E5710" w:rsidRDefault="002C3053"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B</w:t>
            </w:r>
          </w:p>
        </w:tc>
        <w:tc>
          <w:tcPr>
            <w:tcW w:w="1751" w:type="dxa"/>
            <w:shd w:val="clear" w:color="auto" w:fill="auto"/>
            <w:vAlign w:val="center"/>
          </w:tcPr>
          <w:p w14:paraId="33626764" w14:textId="77777777" w:rsidR="006A15AF" w:rsidRPr="009E5710" w:rsidRDefault="002C3053"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C</w:t>
            </w:r>
          </w:p>
        </w:tc>
        <w:tc>
          <w:tcPr>
            <w:tcW w:w="1751" w:type="dxa"/>
            <w:shd w:val="clear" w:color="auto" w:fill="auto"/>
            <w:vAlign w:val="center"/>
          </w:tcPr>
          <w:p w14:paraId="612548A9" w14:textId="77777777" w:rsidR="006A15AF" w:rsidRPr="009E5710" w:rsidRDefault="002C3053"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D</w:t>
            </w:r>
          </w:p>
        </w:tc>
      </w:tr>
      <w:tr w:rsidR="00706B2A" w:rsidRPr="009E5710" w14:paraId="225B2E9D" w14:textId="77777777" w:rsidTr="00706B2A">
        <w:trPr>
          <w:trHeight w:val="281"/>
        </w:trPr>
        <w:tc>
          <w:tcPr>
            <w:tcW w:w="3769" w:type="dxa"/>
            <w:shd w:val="clear" w:color="auto" w:fill="auto"/>
            <w:vAlign w:val="center"/>
          </w:tcPr>
          <w:p w14:paraId="26C7D3B4" w14:textId="77777777" w:rsidR="00D2569E" w:rsidRPr="009E5710" w:rsidRDefault="00D2569E" w:rsidP="00706B2A">
            <w:pPr>
              <w:spacing w:after="0" w:line="240" w:lineRule="auto"/>
              <w:rPr>
                <w:rFonts w:ascii="Cambria" w:hAnsi="Cambria"/>
                <w:bCs/>
                <w:sz w:val="24"/>
                <w:szCs w:val="24"/>
              </w:rPr>
            </w:pPr>
            <w:r w:rsidRPr="009E5710">
              <w:rPr>
                <w:rFonts w:ascii="Cambria" w:hAnsi="Cambria"/>
                <w:bCs/>
                <w:sz w:val="24"/>
                <w:szCs w:val="24"/>
              </w:rPr>
              <w:t>Дистиллированная вода</w:t>
            </w:r>
          </w:p>
        </w:tc>
        <w:tc>
          <w:tcPr>
            <w:tcW w:w="1751" w:type="dxa"/>
            <w:shd w:val="clear" w:color="auto" w:fill="auto"/>
            <w:vAlign w:val="center"/>
          </w:tcPr>
          <w:p w14:paraId="5B116DCA"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не добавляли</w:t>
            </w:r>
          </w:p>
        </w:tc>
        <w:tc>
          <w:tcPr>
            <w:tcW w:w="1751" w:type="dxa"/>
            <w:shd w:val="clear" w:color="auto" w:fill="auto"/>
            <w:vAlign w:val="center"/>
          </w:tcPr>
          <w:p w14:paraId="46ADD093"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15276A5A"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2427B518"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1 мл</w:t>
            </w:r>
          </w:p>
        </w:tc>
      </w:tr>
      <w:tr w:rsidR="00706B2A" w:rsidRPr="009E5710" w14:paraId="7F1D8ACB" w14:textId="77777777" w:rsidTr="00706B2A">
        <w:trPr>
          <w:trHeight w:val="282"/>
        </w:trPr>
        <w:tc>
          <w:tcPr>
            <w:tcW w:w="3769" w:type="dxa"/>
            <w:shd w:val="clear" w:color="auto" w:fill="auto"/>
            <w:vAlign w:val="center"/>
          </w:tcPr>
          <w:p w14:paraId="1F180F29" w14:textId="77777777" w:rsidR="00D2569E" w:rsidRPr="009E5710" w:rsidRDefault="00D2569E" w:rsidP="00706B2A">
            <w:pPr>
              <w:spacing w:after="0" w:line="240" w:lineRule="auto"/>
              <w:rPr>
                <w:rFonts w:ascii="Cambria" w:hAnsi="Cambria"/>
                <w:bCs/>
                <w:sz w:val="24"/>
                <w:szCs w:val="24"/>
              </w:rPr>
            </w:pPr>
            <w:r w:rsidRPr="009E5710">
              <w:rPr>
                <w:rFonts w:ascii="Cambria" w:hAnsi="Cambria"/>
                <w:bCs/>
                <w:sz w:val="24"/>
                <w:szCs w:val="24"/>
              </w:rPr>
              <w:t>Раствор глюкозы</w:t>
            </w:r>
          </w:p>
        </w:tc>
        <w:tc>
          <w:tcPr>
            <w:tcW w:w="1751" w:type="dxa"/>
            <w:shd w:val="clear" w:color="auto" w:fill="auto"/>
            <w:vAlign w:val="center"/>
          </w:tcPr>
          <w:p w14:paraId="790A4E5D"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1B6D4803"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4A70693D"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не добавляли</w:t>
            </w:r>
          </w:p>
        </w:tc>
        <w:tc>
          <w:tcPr>
            <w:tcW w:w="1751" w:type="dxa"/>
            <w:shd w:val="clear" w:color="auto" w:fill="auto"/>
            <w:vAlign w:val="center"/>
          </w:tcPr>
          <w:p w14:paraId="5582344E"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r>
      <w:tr w:rsidR="00706B2A" w:rsidRPr="009E5710" w14:paraId="1E1BE96D" w14:textId="77777777" w:rsidTr="00706B2A">
        <w:trPr>
          <w:trHeight w:val="281"/>
        </w:trPr>
        <w:tc>
          <w:tcPr>
            <w:tcW w:w="3769" w:type="dxa"/>
            <w:shd w:val="clear" w:color="auto" w:fill="auto"/>
            <w:vAlign w:val="center"/>
          </w:tcPr>
          <w:p w14:paraId="2B62949E" w14:textId="77777777" w:rsidR="00D2569E" w:rsidRPr="009E5710" w:rsidRDefault="00D2569E" w:rsidP="00706B2A">
            <w:pPr>
              <w:spacing w:after="0" w:line="240" w:lineRule="auto"/>
              <w:rPr>
                <w:rFonts w:ascii="Cambria" w:hAnsi="Cambria"/>
                <w:bCs/>
                <w:sz w:val="24"/>
                <w:szCs w:val="24"/>
              </w:rPr>
            </w:pPr>
            <w:r w:rsidRPr="009E5710">
              <w:rPr>
                <w:rFonts w:ascii="Cambria" w:hAnsi="Cambria"/>
                <w:bCs/>
                <w:sz w:val="24"/>
                <w:szCs w:val="24"/>
              </w:rPr>
              <w:t>Раствор метиленового синего</w:t>
            </w:r>
          </w:p>
        </w:tc>
        <w:tc>
          <w:tcPr>
            <w:tcW w:w="1751" w:type="dxa"/>
            <w:shd w:val="clear" w:color="auto" w:fill="auto"/>
            <w:vAlign w:val="center"/>
          </w:tcPr>
          <w:p w14:paraId="7FEC4970"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1 мл</w:t>
            </w:r>
          </w:p>
        </w:tc>
        <w:tc>
          <w:tcPr>
            <w:tcW w:w="1751" w:type="dxa"/>
            <w:shd w:val="clear" w:color="auto" w:fill="auto"/>
            <w:vAlign w:val="center"/>
          </w:tcPr>
          <w:p w14:paraId="26CA37F0"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1 мл</w:t>
            </w:r>
          </w:p>
        </w:tc>
        <w:tc>
          <w:tcPr>
            <w:tcW w:w="1751" w:type="dxa"/>
            <w:shd w:val="clear" w:color="auto" w:fill="auto"/>
            <w:vAlign w:val="center"/>
          </w:tcPr>
          <w:p w14:paraId="36D0BB8B"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1 мл</w:t>
            </w:r>
          </w:p>
        </w:tc>
        <w:tc>
          <w:tcPr>
            <w:tcW w:w="1751" w:type="dxa"/>
            <w:shd w:val="clear" w:color="auto" w:fill="auto"/>
            <w:vAlign w:val="center"/>
          </w:tcPr>
          <w:p w14:paraId="00B796AC"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не добавляли</w:t>
            </w:r>
          </w:p>
        </w:tc>
      </w:tr>
      <w:tr w:rsidR="00706B2A" w:rsidRPr="009E5710" w14:paraId="2D686F80" w14:textId="77777777" w:rsidTr="00706B2A">
        <w:trPr>
          <w:trHeight w:val="282"/>
        </w:trPr>
        <w:tc>
          <w:tcPr>
            <w:tcW w:w="3769" w:type="dxa"/>
            <w:shd w:val="clear" w:color="auto" w:fill="auto"/>
            <w:vAlign w:val="center"/>
          </w:tcPr>
          <w:p w14:paraId="2FD6C321" w14:textId="77777777" w:rsidR="00D2569E" w:rsidRPr="009E5710" w:rsidRDefault="00D2569E" w:rsidP="00706B2A">
            <w:pPr>
              <w:spacing w:after="0" w:line="240" w:lineRule="auto"/>
              <w:rPr>
                <w:rFonts w:ascii="Cambria" w:hAnsi="Cambria"/>
                <w:bCs/>
                <w:sz w:val="24"/>
                <w:szCs w:val="24"/>
              </w:rPr>
            </w:pPr>
            <w:r w:rsidRPr="009E5710">
              <w:rPr>
                <w:rFonts w:ascii="Cambria" w:hAnsi="Cambria"/>
                <w:bCs/>
                <w:sz w:val="24"/>
                <w:szCs w:val="24"/>
              </w:rPr>
              <w:t>Суспензия дрожжей</w:t>
            </w:r>
          </w:p>
        </w:tc>
        <w:tc>
          <w:tcPr>
            <w:tcW w:w="1751" w:type="dxa"/>
            <w:shd w:val="clear" w:color="auto" w:fill="auto"/>
            <w:vAlign w:val="center"/>
          </w:tcPr>
          <w:p w14:paraId="5D08A7BC"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3017B838"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не добавляли</w:t>
            </w:r>
          </w:p>
        </w:tc>
        <w:tc>
          <w:tcPr>
            <w:tcW w:w="1751" w:type="dxa"/>
            <w:shd w:val="clear" w:color="auto" w:fill="auto"/>
            <w:vAlign w:val="center"/>
          </w:tcPr>
          <w:p w14:paraId="19030121"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c>
          <w:tcPr>
            <w:tcW w:w="1751" w:type="dxa"/>
            <w:shd w:val="clear" w:color="auto" w:fill="auto"/>
            <w:vAlign w:val="center"/>
          </w:tcPr>
          <w:p w14:paraId="234F1F17" w14:textId="77777777" w:rsidR="00D2569E" w:rsidRPr="009E5710" w:rsidRDefault="00D2569E" w:rsidP="00706B2A">
            <w:pPr>
              <w:spacing w:after="0" w:line="240" w:lineRule="auto"/>
              <w:jc w:val="center"/>
              <w:rPr>
                <w:rFonts w:ascii="Cambria" w:hAnsi="Cambria"/>
                <w:bCs/>
                <w:sz w:val="24"/>
                <w:szCs w:val="24"/>
              </w:rPr>
            </w:pPr>
            <w:r w:rsidRPr="009E5710">
              <w:rPr>
                <w:rFonts w:ascii="Cambria" w:hAnsi="Cambria"/>
                <w:bCs/>
                <w:sz w:val="24"/>
                <w:szCs w:val="24"/>
              </w:rPr>
              <w:t>2 мл</w:t>
            </w:r>
          </w:p>
        </w:tc>
      </w:tr>
    </w:tbl>
    <w:p w14:paraId="1A8A598B" w14:textId="77777777" w:rsidR="006B7BBB" w:rsidRPr="009E5710" w:rsidRDefault="000B280D" w:rsidP="006B7BBB">
      <w:pPr>
        <w:spacing w:after="0" w:line="240" w:lineRule="auto"/>
        <w:jc w:val="both"/>
        <w:rPr>
          <w:rFonts w:ascii="Cambria" w:hAnsi="Cambria"/>
          <w:b/>
          <w:bCs/>
          <w:sz w:val="24"/>
          <w:szCs w:val="24"/>
        </w:rPr>
      </w:pPr>
      <w:r w:rsidRPr="009E5710">
        <w:rPr>
          <w:rFonts w:ascii="Cambria" w:hAnsi="Cambria"/>
          <w:b/>
          <w:bCs/>
          <w:sz w:val="24"/>
          <w:szCs w:val="24"/>
        </w:rPr>
        <w:t>Четыре</w:t>
      </w:r>
      <w:r w:rsidR="006B7BBB" w:rsidRPr="009E5710">
        <w:rPr>
          <w:rFonts w:ascii="Cambria" w:hAnsi="Cambria"/>
          <w:b/>
          <w:bCs/>
          <w:sz w:val="24"/>
          <w:szCs w:val="24"/>
        </w:rPr>
        <w:t xml:space="preserve"> пробирки</w:t>
      </w:r>
      <w:r w:rsidRPr="009E5710">
        <w:rPr>
          <w:rFonts w:ascii="Cambria" w:hAnsi="Cambria"/>
          <w:b/>
          <w:bCs/>
          <w:sz w:val="24"/>
          <w:szCs w:val="24"/>
        </w:rPr>
        <w:t xml:space="preserve"> с реакционными смесями</w:t>
      </w:r>
      <w:r w:rsidR="006B7BBB" w:rsidRPr="009E5710">
        <w:rPr>
          <w:rFonts w:ascii="Cambria" w:hAnsi="Cambria"/>
          <w:b/>
          <w:bCs/>
          <w:sz w:val="24"/>
          <w:szCs w:val="24"/>
        </w:rPr>
        <w:t xml:space="preserve"> были инкубированы при температуре 37°C. Появление окраски регистрировали в начале эксперимента и после инкубации в течение 5 и 15 минут. Результаты приведены в таблице.</w:t>
      </w:r>
      <w:r w:rsidR="00BD6FBE" w:rsidRPr="009E5710">
        <w:rPr>
          <w:rFonts w:ascii="Cambria" w:hAnsi="Cambria"/>
          <w:b/>
          <w:bCs/>
          <w:sz w:val="24"/>
          <w:szCs w:val="24"/>
        </w:rPr>
        <w:t xml:space="preserve"> </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9E5710" w14:paraId="6BD07FE7" w14:textId="77777777" w:rsidTr="00706B2A">
        <w:trPr>
          <w:trHeight w:val="281"/>
        </w:trPr>
        <w:tc>
          <w:tcPr>
            <w:tcW w:w="3769" w:type="dxa"/>
            <w:shd w:val="clear" w:color="auto" w:fill="auto"/>
            <w:vAlign w:val="center"/>
          </w:tcPr>
          <w:p w14:paraId="4899ED62" w14:textId="77777777" w:rsidR="00945C2C" w:rsidRPr="009E5710" w:rsidRDefault="00945C2C" w:rsidP="00706B2A">
            <w:pPr>
              <w:spacing w:after="0" w:line="240" w:lineRule="auto"/>
              <w:rPr>
                <w:rFonts w:ascii="Cambria" w:hAnsi="Cambria"/>
                <w:b/>
                <w:bCs/>
                <w:sz w:val="24"/>
                <w:szCs w:val="24"/>
              </w:rPr>
            </w:pPr>
            <w:r w:rsidRPr="009E5710">
              <w:rPr>
                <w:rFonts w:ascii="Cambria" w:hAnsi="Cambria"/>
                <w:b/>
                <w:bCs/>
                <w:sz w:val="24"/>
                <w:szCs w:val="24"/>
              </w:rPr>
              <w:t>Цвет реакционной смеси</w:t>
            </w:r>
          </w:p>
        </w:tc>
        <w:tc>
          <w:tcPr>
            <w:tcW w:w="1751" w:type="dxa"/>
            <w:shd w:val="clear" w:color="auto" w:fill="auto"/>
            <w:vAlign w:val="center"/>
          </w:tcPr>
          <w:p w14:paraId="543491CE" w14:textId="77777777" w:rsidR="00945C2C" w:rsidRPr="009E5710" w:rsidRDefault="00945C2C" w:rsidP="00706B2A">
            <w:pPr>
              <w:spacing w:after="0" w:line="240" w:lineRule="auto"/>
              <w:jc w:val="center"/>
              <w:rPr>
                <w:rFonts w:ascii="Cambria" w:hAnsi="Cambria"/>
                <w:b/>
                <w:bCs/>
                <w:sz w:val="24"/>
                <w:szCs w:val="24"/>
              </w:rPr>
            </w:pPr>
            <w:r w:rsidRPr="009E5710">
              <w:rPr>
                <w:rFonts w:ascii="Cambria" w:hAnsi="Cambria"/>
                <w:b/>
                <w:bCs/>
                <w:sz w:val="24"/>
                <w:szCs w:val="24"/>
              </w:rPr>
              <w:t xml:space="preserve">Пробирка </w:t>
            </w:r>
            <w:r w:rsidRPr="009E5710">
              <w:rPr>
                <w:rFonts w:ascii="Cambria" w:hAnsi="Cambria"/>
                <w:b/>
                <w:bCs/>
                <w:sz w:val="24"/>
                <w:szCs w:val="24"/>
                <w:lang w:val="en-US"/>
              </w:rPr>
              <w:t>A</w:t>
            </w:r>
          </w:p>
        </w:tc>
        <w:tc>
          <w:tcPr>
            <w:tcW w:w="1751" w:type="dxa"/>
            <w:shd w:val="clear" w:color="auto" w:fill="auto"/>
            <w:vAlign w:val="center"/>
          </w:tcPr>
          <w:p w14:paraId="7FCA776E" w14:textId="77777777" w:rsidR="00945C2C" w:rsidRPr="009E5710" w:rsidRDefault="00945C2C"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B</w:t>
            </w:r>
          </w:p>
        </w:tc>
        <w:tc>
          <w:tcPr>
            <w:tcW w:w="1751" w:type="dxa"/>
            <w:shd w:val="clear" w:color="auto" w:fill="auto"/>
            <w:vAlign w:val="center"/>
          </w:tcPr>
          <w:p w14:paraId="1554B0DF" w14:textId="77777777" w:rsidR="00945C2C" w:rsidRPr="009E5710" w:rsidRDefault="00945C2C"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C</w:t>
            </w:r>
          </w:p>
        </w:tc>
        <w:tc>
          <w:tcPr>
            <w:tcW w:w="1751" w:type="dxa"/>
            <w:shd w:val="clear" w:color="auto" w:fill="auto"/>
            <w:vAlign w:val="center"/>
          </w:tcPr>
          <w:p w14:paraId="6D1222DE" w14:textId="77777777" w:rsidR="00945C2C" w:rsidRPr="009E5710" w:rsidRDefault="00945C2C" w:rsidP="00706B2A">
            <w:pPr>
              <w:spacing w:after="0" w:line="240" w:lineRule="auto"/>
              <w:jc w:val="center"/>
              <w:rPr>
                <w:rFonts w:ascii="Cambria" w:hAnsi="Cambria"/>
                <w:b/>
                <w:bCs/>
                <w:sz w:val="24"/>
                <w:szCs w:val="24"/>
                <w:lang w:val="en-US"/>
              </w:rPr>
            </w:pPr>
            <w:r w:rsidRPr="009E5710">
              <w:rPr>
                <w:rFonts w:ascii="Cambria" w:hAnsi="Cambria"/>
                <w:b/>
                <w:bCs/>
                <w:sz w:val="24"/>
                <w:szCs w:val="24"/>
              </w:rPr>
              <w:t xml:space="preserve">Пробирка </w:t>
            </w:r>
            <w:r w:rsidRPr="009E5710">
              <w:rPr>
                <w:rFonts w:ascii="Cambria" w:hAnsi="Cambria"/>
                <w:b/>
                <w:bCs/>
                <w:sz w:val="24"/>
                <w:szCs w:val="24"/>
                <w:lang w:val="en-US"/>
              </w:rPr>
              <w:t>D</w:t>
            </w:r>
          </w:p>
        </w:tc>
      </w:tr>
      <w:tr w:rsidR="00706B2A" w:rsidRPr="009E5710" w14:paraId="7A7908EC" w14:textId="77777777" w:rsidTr="00706B2A">
        <w:trPr>
          <w:trHeight w:val="281"/>
        </w:trPr>
        <w:tc>
          <w:tcPr>
            <w:tcW w:w="3769" w:type="dxa"/>
            <w:shd w:val="clear" w:color="auto" w:fill="auto"/>
            <w:vAlign w:val="center"/>
          </w:tcPr>
          <w:p w14:paraId="38C7B86E" w14:textId="77777777" w:rsidR="00945C2C" w:rsidRPr="009E5710" w:rsidRDefault="007C4C37" w:rsidP="00706B2A">
            <w:pPr>
              <w:spacing w:after="0" w:line="240" w:lineRule="auto"/>
              <w:jc w:val="both"/>
              <w:rPr>
                <w:rFonts w:ascii="Cambria" w:hAnsi="Cambria"/>
                <w:bCs/>
                <w:sz w:val="24"/>
                <w:szCs w:val="24"/>
              </w:rPr>
            </w:pPr>
            <w:r w:rsidRPr="009E5710">
              <w:rPr>
                <w:rFonts w:ascii="Cambria" w:hAnsi="Cambria"/>
                <w:bCs/>
                <w:sz w:val="24"/>
                <w:szCs w:val="24"/>
              </w:rPr>
              <w:t>В начале реакции</w:t>
            </w:r>
          </w:p>
        </w:tc>
        <w:tc>
          <w:tcPr>
            <w:tcW w:w="1751" w:type="dxa"/>
            <w:shd w:val="clear" w:color="auto" w:fill="auto"/>
            <w:vAlign w:val="center"/>
          </w:tcPr>
          <w:p w14:paraId="60FB2302"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1D7AF5C5"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11334B94"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77E72B67"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бесцветный</w:t>
            </w:r>
          </w:p>
        </w:tc>
      </w:tr>
      <w:tr w:rsidR="00706B2A" w:rsidRPr="009E5710" w14:paraId="0EFFB450" w14:textId="77777777" w:rsidTr="00706B2A">
        <w:trPr>
          <w:trHeight w:val="282"/>
        </w:trPr>
        <w:tc>
          <w:tcPr>
            <w:tcW w:w="3769" w:type="dxa"/>
            <w:shd w:val="clear" w:color="auto" w:fill="auto"/>
            <w:vAlign w:val="center"/>
          </w:tcPr>
          <w:p w14:paraId="10584557" w14:textId="77777777" w:rsidR="00945C2C" w:rsidRPr="009E5710" w:rsidRDefault="007C4C37" w:rsidP="00706B2A">
            <w:pPr>
              <w:spacing w:after="0" w:line="240" w:lineRule="auto"/>
              <w:rPr>
                <w:rFonts w:ascii="Cambria" w:hAnsi="Cambria"/>
                <w:bCs/>
                <w:sz w:val="24"/>
                <w:szCs w:val="24"/>
              </w:rPr>
            </w:pPr>
            <w:r w:rsidRPr="009E5710">
              <w:rPr>
                <w:rFonts w:ascii="Cambria" w:hAnsi="Cambria"/>
                <w:bCs/>
                <w:sz w:val="24"/>
                <w:szCs w:val="24"/>
              </w:rPr>
              <w:t xml:space="preserve">После </w:t>
            </w:r>
            <w:r w:rsidR="00096A6A" w:rsidRPr="009E5710">
              <w:rPr>
                <w:rFonts w:ascii="Cambria" w:hAnsi="Cambria"/>
                <w:bCs/>
                <w:sz w:val="24"/>
                <w:szCs w:val="24"/>
              </w:rPr>
              <w:t>5 минут инкубации</w:t>
            </w:r>
          </w:p>
        </w:tc>
        <w:tc>
          <w:tcPr>
            <w:tcW w:w="1751" w:type="dxa"/>
            <w:shd w:val="clear" w:color="auto" w:fill="auto"/>
            <w:vAlign w:val="center"/>
          </w:tcPr>
          <w:p w14:paraId="2568DAF9"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бесцветный</w:t>
            </w:r>
          </w:p>
        </w:tc>
        <w:tc>
          <w:tcPr>
            <w:tcW w:w="1751" w:type="dxa"/>
            <w:shd w:val="clear" w:color="auto" w:fill="auto"/>
            <w:vAlign w:val="center"/>
          </w:tcPr>
          <w:p w14:paraId="42A5370F"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573E018E"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00CE8CE4"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бесцветный</w:t>
            </w:r>
          </w:p>
        </w:tc>
      </w:tr>
      <w:tr w:rsidR="00706B2A" w:rsidRPr="009E5710" w14:paraId="43814BEB" w14:textId="77777777" w:rsidTr="00706B2A">
        <w:trPr>
          <w:trHeight w:val="281"/>
        </w:trPr>
        <w:tc>
          <w:tcPr>
            <w:tcW w:w="3769" w:type="dxa"/>
            <w:shd w:val="clear" w:color="auto" w:fill="auto"/>
            <w:vAlign w:val="center"/>
          </w:tcPr>
          <w:p w14:paraId="02B51E5C" w14:textId="77777777" w:rsidR="00945C2C" w:rsidRPr="009E5710" w:rsidRDefault="00096A6A" w:rsidP="00706B2A">
            <w:pPr>
              <w:spacing w:after="0" w:line="240" w:lineRule="auto"/>
              <w:rPr>
                <w:rFonts w:ascii="Cambria" w:hAnsi="Cambria"/>
                <w:bCs/>
                <w:sz w:val="24"/>
                <w:szCs w:val="24"/>
              </w:rPr>
            </w:pPr>
            <w:r w:rsidRPr="009E5710">
              <w:rPr>
                <w:rFonts w:ascii="Cambria" w:hAnsi="Cambria"/>
                <w:bCs/>
                <w:sz w:val="24"/>
                <w:szCs w:val="24"/>
              </w:rPr>
              <w:t>После 15 минут инкубации</w:t>
            </w:r>
          </w:p>
        </w:tc>
        <w:tc>
          <w:tcPr>
            <w:tcW w:w="1751" w:type="dxa"/>
            <w:shd w:val="clear" w:color="auto" w:fill="auto"/>
            <w:vAlign w:val="center"/>
          </w:tcPr>
          <w:p w14:paraId="795A5E5C"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бесцветный</w:t>
            </w:r>
          </w:p>
        </w:tc>
        <w:tc>
          <w:tcPr>
            <w:tcW w:w="1751" w:type="dxa"/>
            <w:shd w:val="clear" w:color="auto" w:fill="auto"/>
            <w:vAlign w:val="center"/>
          </w:tcPr>
          <w:p w14:paraId="1AE2FB0E"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синий</w:t>
            </w:r>
          </w:p>
        </w:tc>
        <w:tc>
          <w:tcPr>
            <w:tcW w:w="1751" w:type="dxa"/>
            <w:shd w:val="clear" w:color="auto" w:fill="auto"/>
            <w:vAlign w:val="center"/>
          </w:tcPr>
          <w:p w14:paraId="10C61231"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бледно синий</w:t>
            </w:r>
          </w:p>
        </w:tc>
        <w:tc>
          <w:tcPr>
            <w:tcW w:w="1751" w:type="dxa"/>
            <w:shd w:val="clear" w:color="auto" w:fill="auto"/>
            <w:vAlign w:val="center"/>
          </w:tcPr>
          <w:p w14:paraId="19B4ADEE" w14:textId="77777777" w:rsidR="00945C2C" w:rsidRPr="009E5710" w:rsidRDefault="00096A6A" w:rsidP="00706B2A">
            <w:pPr>
              <w:spacing w:after="0" w:line="240" w:lineRule="auto"/>
              <w:jc w:val="center"/>
              <w:rPr>
                <w:rFonts w:ascii="Cambria" w:hAnsi="Cambria"/>
                <w:bCs/>
                <w:sz w:val="24"/>
                <w:szCs w:val="24"/>
              </w:rPr>
            </w:pPr>
            <w:r w:rsidRPr="009E5710">
              <w:rPr>
                <w:rFonts w:ascii="Cambria" w:hAnsi="Cambria"/>
                <w:bCs/>
                <w:sz w:val="24"/>
                <w:szCs w:val="24"/>
              </w:rPr>
              <w:t>бесцветный</w:t>
            </w:r>
          </w:p>
        </w:tc>
      </w:tr>
    </w:tbl>
    <w:p w14:paraId="524A42A6" w14:textId="77777777" w:rsidR="006A15AF" w:rsidRPr="009E5710" w:rsidRDefault="00743F26" w:rsidP="006B7BBB">
      <w:pPr>
        <w:spacing w:after="0" w:line="240" w:lineRule="auto"/>
        <w:jc w:val="both"/>
        <w:rPr>
          <w:rFonts w:ascii="Cambria" w:hAnsi="Cambria"/>
          <w:b/>
          <w:bCs/>
          <w:sz w:val="24"/>
          <w:szCs w:val="24"/>
        </w:rPr>
      </w:pPr>
      <w:r w:rsidRPr="009E5710">
        <w:rPr>
          <w:rFonts w:ascii="Cambria" w:hAnsi="Cambria"/>
          <w:b/>
          <w:bCs/>
          <w:sz w:val="24"/>
          <w:szCs w:val="24"/>
        </w:rPr>
        <w:t>Какие</w:t>
      </w:r>
      <w:r w:rsidR="006B7BBB" w:rsidRPr="009E5710">
        <w:rPr>
          <w:rFonts w:ascii="Cambria" w:hAnsi="Cambria"/>
          <w:b/>
          <w:bCs/>
          <w:sz w:val="24"/>
          <w:szCs w:val="24"/>
        </w:rPr>
        <w:t xml:space="preserve"> из использованных в эксперименте</w:t>
      </w:r>
      <w:r w:rsidR="00BD6FBE" w:rsidRPr="009E5710">
        <w:rPr>
          <w:rFonts w:ascii="Cambria" w:hAnsi="Cambria"/>
          <w:b/>
          <w:bCs/>
          <w:sz w:val="24"/>
          <w:szCs w:val="24"/>
        </w:rPr>
        <w:t xml:space="preserve"> пробирок с</w:t>
      </w:r>
      <w:r w:rsidR="006B7BBB" w:rsidRPr="009E5710">
        <w:rPr>
          <w:rFonts w:ascii="Cambria" w:hAnsi="Cambria"/>
          <w:b/>
          <w:bCs/>
          <w:sz w:val="24"/>
          <w:szCs w:val="24"/>
        </w:rPr>
        <w:t xml:space="preserve"> </w:t>
      </w:r>
      <w:r w:rsidR="00BD6FBE" w:rsidRPr="009E5710">
        <w:rPr>
          <w:rFonts w:ascii="Cambria" w:hAnsi="Cambria"/>
          <w:b/>
          <w:bCs/>
          <w:sz w:val="24"/>
          <w:szCs w:val="24"/>
        </w:rPr>
        <w:t>реакционными смесями</w:t>
      </w:r>
      <w:r w:rsidR="00F074DE" w:rsidRPr="009E5710">
        <w:rPr>
          <w:rFonts w:ascii="Cambria" w:hAnsi="Cambria"/>
          <w:b/>
          <w:bCs/>
          <w:sz w:val="24"/>
          <w:szCs w:val="24"/>
        </w:rPr>
        <w:t xml:space="preserve"> можно использовать</w:t>
      </w:r>
      <w:r w:rsidR="006B7BBB" w:rsidRPr="009E5710">
        <w:rPr>
          <w:rFonts w:ascii="Cambria" w:hAnsi="Cambria"/>
          <w:b/>
          <w:bCs/>
          <w:sz w:val="24"/>
          <w:szCs w:val="24"/>
        </w:rPr>
        <w:t xml:space="preserve"> </w:t>
      </w:r>
      <w:r w:rsidR="00BD6FBE" w:rsidRPr="009E5710">
        <w:rPr>
          <w:rFonts w:ascii="Cambria" w:hAnsi="Cambria"/>
          <w:b/>
          <w:bCs/>
          <w:sz w:val="24"/>
          <w:szCs w:val="24"/>
        </w:rPr>
        <w:t>в качестве контрольной пробы (где реакция не идет)</w:t>
      </w:r>
      <w:r w:rsidRPr="009E5710">
        <w:rPr>
          <w:rFonts w:ascii="Cambria" w:hAnsi="Cambria"/>
          <w:b/>
          <w:bCs/>
          <w:sz w:val="24"/>
          <w:szCs w:val="24"/>
        </w:rPr>
        <w:t>, а какие пробирки</w:t>
      </w:r>
      <w:r w:rsidR="006B7BBB" w:rsidRPr="009E5710">
        <w:rPr>
          <w:rFonts w:ascii="Cambria" w:hAnsi="Cambria"/>
          <w:b/>
          <w:bCs/>
          <w:sz w:val="24"/>
          <w:szCs w:val="24"/>
        </w:rPr>
        <w:t xml:space="preserve"> в данном исследовании бесполе</w:t>
      </w:r>
      <w:r w:rsidR="00F074DE" w:rsidRPr="009E5710">
        <w:rPr>
          <w:rFonts w:ascii="Cambria" w:hAnsi="Cambria"/>
          <w:b/>
          <w:bCs/>
          <w:sz w:val="24"/>
          <w:szCs w:val="24"/>
        </w:rPr>
        <w:t>зны?</w:t>
      </w:r>
    </w:p>
    <w:p w14:paraId="05EBB0B3" w14:textId="77777777" w:rsidR="00C96C68" w:rsidRPr="009E5710" w:rsidRDefault="00C96C68" w:rsidP="00BD7B6A">
      <w:pPr>
        <w:spacing w:after="0" w:line="240" w:lineRule="auto"/>
        <w:jc w:val="both"/>
        <w:rPr>
          <w:rFonts w:ascii="Cambria" w:hAnsi="Cambria"/>
          <w:bCs/>
          <w:sz w:val="24"/>
          <w:szCs w:val="24"/>
        </w:rPr>
      </w:pPr>
    </w:p>
    <w:p w14:paraId="3DE68710" w14:textId="77777777" w:rsidR="00BD7B6A" w:rsidRPr="009E5710" w:rsidRDefault="00BD7B6A" w:rsidP="00BD7B6A">
      <w:pPr>
        <w:spacing w:after="0" w:line="240" w:lineRule="auto"/>
        <w:jc w:val="both"/>
        <w:rPr>
          <w:rFonts w:ascii="Cambria" w:hAnsi="Cambria"/>
          <w:bCs/>
          <w:i/>
          <w:sz w:val="24"/>
          <w:szCs w:val="24"/>
        </w:rPr>
      </w:pPr>
      <w:r w:rsidRPr="009E5710">
        <w:rPr>
          <w:rFonts w:ascii="Cambria" w:hAnsi="Cambria"/>
          <w:bCs/>
          <w:i/>
          <w:sz w:val="24"/>
          <w:szCs w:val="24"/>
        </w:rPr>
        <w:t xml:space="preserve">Вариант 1: </w:t>
      </w:r>
    </w:p>
    <w:p w14:paraId="4FD847F4" w14:textId="77777777" w:rsidR="000A0A88" w:rsidRPr="009E5710"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A</w:t>
      </w:r>
      <w:r w:rsidRPr="009E5710">
        <w:rPr>
          <w:rFonts w:ascii="Cambria" w:hAnsi="Cambria"/>
          <w:bCs/>
          <w:sz w:val="24"/>
          <w:szCs w:val="24"/>
        </w:rPr>
        <w:t xml:space="preserve">, бесполезны – пробирка </w:t>
      </w:r>
      <w:r w:rsidRPr="009E5710">
        <w:rPr>
          <w:rFonts w:ascii="Cambria" w:hAnsi="Cambria"/>
          <w:bCs/>
          <w:sz w:val="24"/>
          <w:szCs w:val="24"/>
          <w:lang w:val="en-US"/>
        </w:rPr>
        <w:t>B</w:t>
      </w:r>
      <w:r w:rsidRPr="009E5710">
        <w:rPr>
          <w:rFonts w:ascii="Cambria" w:hAnsi="Cambria"/>
          <w:bCs/>
          <w:sz w:val="24"/>
          <w:szCs w:val="24"/>
        </w:rPr>
        <w:t>;</w:t>
      </w:r>
    </w:p>
    <w:p w14:paraId="374D3EFF" w14:textId="77777777" w:rsidR="000A0A88" w:rsidRPr="009E5710"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B</w:t>
      </w:r>
      <w:r w:rsidRPr="009E5710">
        <w:rPr>
          <w:rFonts w:ascii="Cambria" w:hAnsi="Cambria"/>
          <w:bCs/>
          <w:sz w:val="24"/>
          <w:szCs w:val="24"/>
        </w:rPr>
        <w:t xml:space="preserve"> и </w:t>
      </w:r>
      <w:r w:rsidRPr="009E5710">
        <w:rPr>
          <w:rFonts w:ascii="Cambria" w:hAnsi="Cambria"/>
          <w:bCs/>
          <w:sz w:val="24"/>
          <w:szCs w:val="24"/>
          <w:lang w:val="en-US"/>
        </w:rPr>
        <w:t>C</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D</w:t>
      </w:r>
      <w:r w:rsidRPr="009E5710">
        <w:rPr>
          <w:rFonts w:ascii="Cambria" w:hAnsi="Cambria"/>
          <w:bCs/>
          <w:sz w:val="24"/>
          <w:szCs w:val="24"/>
        </w:rPr>
        <w:t>;</w:t>
      </w:r>
    </w:p>
    <w:p w14:paraId="297690EF" w14:textId="77777777" w:rsidR="00C96C68" w:rsidRPr="009E5710" w:rsidRDefault="00C96C68" w:rsidP="00E1531B">
      <w:pPr>
        <w:numPr>
          <w:ilvl w:val="0"/>
          <w:numId w:val="6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B</w:t>
      </w:r>
      <w:r w:rsidRPr="009E5710">
        <w:rPr>
          <w:rFonts w:ascii="Cambria" w:hAnsi="Cambria"/>
          <w:bCs/>
          <w:sz w:val="24"/>
          <w:szCs w:val="24"/>
        </w:rPr>
        <w:t xml:space="preserve">, бесполезны – пробирка </w:t>
      </w:r>
      <w:r w:rsidRPr="009E5710">
        <w:rPr>
          <w:rFonts w:ascii="Cambria" w:hAnsi="Cambria"/>
          <w:bCs/>
          <w:sz w:val="24"/>
          <w:szCs w:val="24"/>
          <w:lang w:val="en-US"/>
        </w:rPr>
        <w:t>D</w:t>
      </w:r>
      <w:r w:rsidRPr="009E5710">
        <w:rPr>
          <w:rFonts w:ascii="Cambria" w:hAnsi="Cambria"/>
          <w:bCs/>
          <w:sz w:val="24"/>
          <w:szCs w:val="24"/>
        </w:rPr>
        <w:t>;</w:t>
      </w:r>
    </w:p>
    <w:p w14:paraId="44A2E190" w14:textId="77777777" w:rsidR="000A0A88" w:rsidRPr="009E5710" w:rsidRDefault="000A0A88" w:rsidP="00E1531B">
      <w:pPr>
        <w:numPr>
          <w:ilvl w:val="0"/>
          <w:numId w:val="6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C</w:t>
      </w:r>
      <w:r w:rsidRPr="009E5710">
        <w:rPr>
          <w:rFonts w:ascii="Cambria" w:hAnsi="Cambria"/>
          <w:bCs/>
          <w:sz w:val="24"/>
          <w:szCs w:val="24"/>
        </w:rPr>
        <w:t xml:space="preserve"> и </w:t>
      </w:r>
      <w:r w:rsidRPr="009E5710">
        <w:rPr>
          <w:rFonts w:ascii="Cambria" w:hAnsi="Cambria"/>
          <w:bCs/>
          <w:sz w:val="24"/>
          <w:szCs w:val="24"/>
          <w:lang w:val="en-US"/>
        </w:rPr>
        <w:t>D</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B</w:t>
      </w:r>
      <w:r w:rsidRPr="009E5710">
        <w:rPr>
          <w:rFonts w:ascii="Cambria" w:hAnsi="Cambria"/>
          <w:bCs/>
          <w:sz w:val="24"/>
          <w:szCs w:val="24"/>
        </w:rPr>
        <w:t>;</w:t>
      </w:r>
    </w:p>
    <w:p w14:paraId="37B428C1" w14:textId="77777777" w:rsidR="000A0A88" w:rsidRPr="009E5710" w:rsidRDefault="000A0A88" w:rsidP="00C96C68">
      <w:pPr>
        <w:spacing w:after="0" w:line="240" w:lineRule="auto"/>
        <w:jc w:val="both"/>
        <w:rPr>
          <w:rFonts w:ascii="Cambria" w:hAnsi="Cambria"/>
          <w:bCs/>
          <w:sz w:val="24"/>
          <w:szCs w:val="24"/>
        </w:rPr>
      </w:pPr>
    </w:p>
    <w:p w14:paraId="158C4CFB" w14:textId="77777777" w:rsidR="00BD7B6A" w:rsidRPr="009E5710" w:rsidRDefault="00BD7B6A" w:rsidP="00C96C68">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4271FCFE" w14:textId="77777777" w:rsidR="000A0A88" w:rsidRPr="009E5710"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B</w:t>
      </w:r>
      <w:r w:rsidRPr="009E5710">
        <w:rPr>
          <w:rFonts w:ascii="Cambria" w:hAnsi="Cambria"/>
          <w:bCs/>
          <w:sz w:val="24"/>
          <w:szCs w:val="24"/>
        </w:rPr>
        <w:t xml:space="preserve">, бесполезны – пробирка </w:t>
      </w:r>
      <w:r w:rsidRPr="009E5710">
        <w:rPr>
          <w:rFonts w:ascii="Cambria" w:hAnsi="Cambria"/>
          <w:bCs/>
          <w:sz w:val="24"/>
          <w:szCs w:val="24"/>
          <w:lang w:val="en-US"/>
        </w:rPr>
        <w:t>D</w:t>
      </w:r>
      <w:r w:rsidRPr="009E5710">
        <w:rPr>
          <w:rFonts w:ascii="Cambria" w:hAnsi="Cambria"/>
          <w:bCs/>
          <w:sz w:val="24"/>
          <w:szCs w:val="24"/>
        </w:rPr>
        <w:t>;</w:t>
      </w:r>
    </w:p>
    <w:p w14:paraId="2A0384E0" w14:textId="77777777" w:rsidR="000A0A88" w:rsidRPr="009E5710"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C</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w:t>
      </w:r>
    </w:p>
    <w:p w14:paraId="640D4EBA" w14:textId="77777777" w:rsidR="000A0A88" w:rsidRPr="009E5710"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B</w:t>
      </w:r>
      <w:r w:rsidRPr="009E5710">
        <w:rPr>
          <w:rFonts w:ascii="Cambria" w:hAnsi="Cambria"/>
          <w:bCs/>
          <w:sz w:val="24"/>
          <w:szCs w:val="24"/>
        </w:rPr>
        <w:t xml:space="preserve">, бесполезны – пробирка С и </w:t>
      </w:r>
      <w:r w:rsidRPr="009E5710">
        <w:rPr>
          <w:rFonts w:ascii="Cambria" w:hAnsi="Cambria"/>
          <w:bCs/>
          <w:sz w:val="24"/>
          <w:szCs w:val="24"/>
          <w:lang w:val="en-US"/>
        </w:rPr>
        <w:t>D</w:t>
      </w:r>
      <w:r w:rsidRPr="009E5710">
        <w:rPr>
          <w:rFonts w:ascii="Cambria" w:hAnsi="Cambria"/>
          <w:bCs/>
          <w:sz w:val="24"/>
          <w:szCs w:val="24"/>
        </w:rPr>
        <w:t>;</w:t>
      </w:r>
    </w:p>
    <w:p w14:paraId="6D922F1A" w14:textId="77777777" w:rsidR="000A0A88" w:rsidRPr="009E5710" w:rsidRDefault="000A0A88" w:rsidP="00E1531B">
      <w:pPr>
        <w:numPr>
          <w:ilvl w:val="0"/>
          <w:numId w:val="6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B</w:t>
      </w:r>
      <w:r w:rsidRPr="009E5710">
        <w:rPr>
          <w:rFonts w:ascii="Cambria" w:hAnsi="Cambria"/>
          <w:bCs/>
          <w:sz w:val="24"/>
          <w:szCs w:val="24"/>
        </w:rPr>
        <w:t xml:space="preserve"> и </w:t>
      </w:r>
      <w:r w:rsidRPr="009E5710">
        <w:rPr>
          <w:rFonts w:ascii="Cambria" w:hAnsi="Cambria"/>
          <w:bCs/>
          <w:sz w:val="24"/>
          <w:szCs w:val="24"/>
          <w:lang w:val="en-US"/>
        </w:rPr>
        <w:t>D</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C</w:t>
      </w:r>
      <w:r w:rsidRPr="009E5710">
        <w:rPr>
          <w:rFonts w:ascii="Cambria" w:hAnsi="Cambria"/>
          <w:bCs/>
          <w:sz w:val="24"/>
          <w:szCs w:val="24"/>
        </w:rPr>
        <w:t>;</w:t>
      </w:r>
    </w:p>
    <w:p w14:paraId="1C25EA1D" w14:textId="77777777" w:rsidR="000A0A88" w:rsidRPr="009E5710" w:rsidRDefault="000A0A88" w:rsidP="00C96C68">
      <w:pPr>
        <w:spacing w:after="0" w:line="240" w:lineRule="auto"/>
        <w:jc w:val="both"/>
        <w:rPr>
          <w:rFonts w:ascii="Cambria" w:hAnsi="Cambria"/>
          <w:bCs/>
          <w:sz w:val="24"/>
          <w:szCs w:val="24"/>
        </w:rPr>
      </w:pPr>
    </w:p>
    <w:p w14:paraId="75932323" w14:textId="77777777" w:rsidR="00BD7B6A" w:rsidRPr="009E5710" w:rsidRDefault="00BD7B6A" w:rsidP="00C96C68">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28B7F64B" w14:textId="77777777" w:rsidR="000A0A88" w:rsidRPr="009E5710"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A</w:t>
      </w:r>
      <w:r w:rsidRPr="009E5710">
        <w:rPr>
          <w:rFonts w:ascii="Cambria" w:hAnsi="Cambria"/>
          <w:bCs/>
          <w:sz w:val="24"/>
          <w:szCs w:val="24"/>
        </w:rPr>
        <w:t xml:space="preserve">, бесполезны – пробирка </w:t>
      </w:r>
      <w:r w:rsidRPr="009E5710">
        <w:rPr>
          <w:rFonts w:ascii="Cambria" w:hAnsi="Cambria"/>
          <w:bCs/>
          <w:sz w:val="24"/>
          <w:szCs w:val="24"/>
          <w:lang w:val="en-US"/>
        </w:rPr>
        <w:t>D</w:t>
      </w:r>
      <w:r w:rsidRPr="009E5710">
        <w:rPr>
          <w:rFonts w:ascii="Cambria" w:hAnsi="Cambria"/>
          <w:bCs/>
          <w:sz w:val="24"/>
          <w:szCs w:val="24"/>
        </w:rPr>
        <w:t>;</w:t>
      </w:r>
    </w:p>
    <w:p w14:paraId="34706966" w14:textId="77777777" w:rsidR="00C96C68" w:rsidRPr="009E5710" w:rsidRDefault="00C96C68" w:rsidP="00E1531B">
      <w:pPr>
        <w:numPr>
          <w:ilvl w:val="0"/>
          <w:numId w:val="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пробирка </w:t>
      </w:r>
      <w:r w:rsidRPr="009E5710">
        <w:rPr>
          <w:rFonts w:ascii="Cambria" w:hAnsi="Cambria"/>
          <w:bCs/>
          <w:sz w:val="24"/>
          <w:szCs w:val="24"/>
          <w:lang w:val="en-US"/>
        </w:rPr>
        <w:t>B</w:t>
      </w:r>
      <w:r w:rsidRPr="009E5710">
        <w:rPr>
          <w:rFonts w:ascii="Cambria" w:hAnsi="Cambria"/>
          <w:bCs/>
          <w:sz w:val="24"/>
          <w:szCs w:val="24"/>
        </w:rPr>
        <w:t xml:space="preserve">, бесполезны – пробирка </w:t>
      </w:r>
      <w:r w:rsidRPr="009E5710">
        <w:rPr>
          <w:rFonts w:ascii="Cambria" w:hAnsi="Cambria"/>
          <w:bCs/>
          <w:sz w:val="24"/>
          <w:szCs w:val="24"/>
          <w:lang w:val="en-US"/>
        </w:rPr>
        <w:t>D</w:t>
      </w:r>
      <w:r w:rsidRPr="009E5710">
        <w:rPr>
          <w:rFonts w:ascii="Cambria" w:hAnsi="Cambria"/>
          <w:bCs/>
          <w:sz w:val="24"/>
          <w:szCs w:val="24"/>
        </w:rPr>
        <w:t>;</w:t>
      </w:r>
    </w:p>
    <w:p w14:paraId="578832D6" w14:textId="77777777" w:rsidR="000A0A88" w:rsidRPr="009E5710"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B</w:t>
      </w:r>
      <w:r w:rsidRPr="009E5710">
        <w:rPr>
          <w:rFonts w:ascii="Cambria" w:hAnsi="Cambria"/>
          <w:bCs/>
          <w:sz w:val="24"/>
          <w:szCs w:val="24"/>
        </w:rPr>
        <w:t xml:space="preserve"> и </w:t>
      </w:r>
      <w:r w:rsidRPr="009E5710">
        <w:rPr>
          <w:rFonts w:ascii="Cambria" w:hAnsi="Cambria"/>
          <w:bCs/>
          <w:sz w:val="24"/>
          <w:szCs w:val="24"/>
          <w:lang w:val="en-US"/>
        </w:rPr>
        <w:t>C</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D</w:t>
      </w:r>
      <w:r w:rsidRPr="009E5710">
        <w:rPr>
          <w:rFonts w:ascii="Cambria" w:hAnsi="Cambria"/>
          <w:bCs/>
          <w:sz w:val="24"/>
          <w:szCs w:val="24"/>
        </w:rPr>
        <w:t>;</w:t>
      </w:r>
    </w:p>
    <w:p w14:paraId="1F133235" w14:textId="77777777" w:rsidR="000A0A88" w:rsidRPr="009E5710" w:rsidRDefault="000A0A88" w:rsidP="00E1531B">
      <w:pPr>
        <w:numPr>
          <w:ilvl w:val="0"/>
          <w:numId w:val="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контрольная проба – пробирки </w:t>
      </w:r>
      <w:r w:rsidRPr="009E5710">
        <w:rPr>
          <w:rFonts w:ascii="Cambria" w:hAnsi="Cambria"/>
          <w:bCs/>
          <w:sz w:val="24"/>
          <w:szCs w:val="24"/>
          <w:lang w:val="en-US"/>
        </w:rPr>
        <w:t>B</w:t>
      </w:r>
      <w:r w:rsidRPr="009E5710">
        <w:rPr>
          <w:rFonts w:ascii="Cambria" w:hAnsi="Cambria"/>
          <w:bCs/>
          <w:sz w:val="24"/>
          <w:szCs w:val="24"/>
        </w:rPr>
        <w:t xml:space="preserve"> и </w:t>
      </w:r>
      <w:r w:rsidRPr="009E5710">
        <w:rPr>
          <w:rFonts w:ascii="Cambria" w:hAnsi="Cambria"/>
          <w:bCs/>
          <w:sz w:val="24"/>
          <w:szCs w:val="24"/>
          <w:lang w:val="en-US"/>
        </w:rPr>
        <w:t>D</w:t>
      </w:r>
      <w:r w:rsidRPr="009E5710">
        <w:rPr>
          <w:rFonts w:ascii="Cambria" w:hAnsi="Cambria"/>
          <w:bCs/>
          <w:sz w:val="24"/>
          <w:szCs w:val="24"/>
        </w:rPr>
        <w:t xml:space="preserve">, бесполезны – пробирка </w:t>
      </w:r>
      <w:r w:rsidRPr="009E5710">
        <w:rPr>
          <w:rFonts w:ascii="Cambria" w:hAnsi="Cambria"/>
          <w:bCs/>
          <w:sz w:val="24"/>
          <w:szCs w:val="24"/>
          <w:lang w:val="en-US"/>
        </w:rPr>
        <w:t>A</w:t>
      </w:r>
      <w:r w:rsidRPr="009E5710">
        <w:rPr>
          <w:rFonts w:ascii="Cambria" w:hAnsi="Cambria"/>
          <w:bCs/>
          <w:sz w:val="24"/>
          <w:szCs w:val="24"/>
        </w:rPr>
        <w:t xml:space="preserve"> и </w:t>
      </w:r>
      <w:r w:rsidRPr="009E5710">
        <w:rPr>
          <w:rFonts w:ascii="Cambria" w:hAnsi="Cambria"/>
          <w:bCs/>
          <w:sz w:val="24"/>
          <w:szCs w:val="24"/>
          <w:lang w:val="en-US"/>
        </w:rPr>
        <w:t>C</w:t>
      </w:r>
      <w:r w:rsidRPr="009E5710">
        <w:rPr>
          <w:rFonts w:ascii="Cambria" w:hAnsi="Cambria"/>
          <w:bCs/>
          <w:sz w:val="24"/>
          <w:szCs w:val="24"/>
        </w:rPr>
        <w:t>;</w:t>
      </w:r>
    </w:p>
    <w:p w14:paraId="3E79D566" w14:textId="77777777" w:rsidR="00BD7B6A" w:rsidRPr="009E5710" w:rsidRDefault="00BD7B6A" w:rsidP="00BD7B6A">
      <w:pPr>
        <w:spacing w:after="0" w:line="240" w:lineRule="auto"/>
        <w:jc w:val="both"/>
        <w:rPr>
          <w:rFonts w:ascii="Cambria" w:hAnsi="Cambria"/>
          <w:bCs/>
          <w:sz w:val="24"/>
          <w:szCs w:val="24"/>
        </w:rPr>
      </w:pPr>
    </w:p>
    <w:p w14:paraId="62FC8218" w14:textId="77777777" w:rsidR="00706B2A"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706B2A" w:rsidRPr="009E5710">
        <w:rPr>
          <w:rFonts w:ascii="Cambria" w:hAnsi="Cambria"/>
          <w:b/>
          <w:color w:val="FF0000"/>
          <w:sz w:val="28"/>
          <w:szCs w:val="24"/>
        </w:rPr>
        <w:lastRenderedPageBreak/>
        <w:t>Задание 1</w:t>
      </w:r>
      <w:r w:rsidR="008778FC" w:rsidRPr="009E5710">
        <w:rPr>
          <w:rFonts w:ascii="Cambria" w:hAnsi="Cambria"/>
          <w:b/>
          <w:color w:val="FF0000"/>
          <w:sz w:val="28"/>
          <w:szCs w:val="24"/>
        </w:rPr>
        <w:t>3</w:t>
      </w:r>
      <w:r w:rsidR="00706B2A" w:rsidRPr="009E5710">
        <w:rPr>
          <w:rFonts w:ascii="Cambria" w:hAnsi="Cambria"/>
          <w:b/>
          <w:color w:val="FF0000"/>
          <w:sz w:val="28"/>
          <w:szCs w:val="24"/>
        </w:rPr>
        <w:t xml:space="preserve"> (</w:t>
      </w:r>
      <w:r w:rsidR="00706B2A" w:rsidRPr="009E5710">
        <w:rPr>
          <w:rFonts w:ascii="Cambria" w:hAnsi="Cambria"/>
          <w:b/>
          <w:color w:val="FF0000"/>
          <w:sz w:val="28"/>
          <w:szCs w:val="24"/>
          <w:lang w:val="en-US"/>
        </w:rPr>
        <w:t>ID</w:t>
      </w:r>
      <w:r w:rsidR="00706B2A" w:rsidRPr="009E5710">
        <w:rPr>
          <w:rFonts w:ascii="Cambria" w:hAnsi="Cambria"/>
          <w:b/>
          <w:color w:val="FF0000"/>
          <w:sz w:val="28"/>
          <w:szCs w:val="24"/>
        </w:rPr>
        <w:t xml:space="preserve"> 1</w:t>
      </w:r>
      <w:r w:rsidR="00972954" w:rsidRPr="009E5710">
        <w:rPr>
          <w:rFonts w:ascii="Cambria" w:hAnsi="Cambria"/>
          <w:b/>
          <w:color w:val="FF0000"/>
          <w:sz w:val="28"/>
          <w:szCs w:val="24"/>
        </w:rPr>
        <w:t>8</w:t>
      </w:r>
      <w:r w:rsidR="00706B2A" w:rsidRPr="009E5710">
        <w:rPr>
          <w:rFonts w:ascii="Cambria" w:hAnsi="Cambria"/>
          <w:b/>
          <w:color w:val="FF0000"/>
          <w:sz w:val="28"/>
          <w:szCs w:val="24"/>
        </w:rPr>
        <w:t>)</w:t>
      </w:r>
      <w:r w:rsidR="00337863" w:rsidRPr="009E5710">
        <w:rPr>
          <w:rFonts w:ascii="Cambria" w:hAnsi="Cambria"/>
          <w:b/>
          <w:color w:val="FF0000"/>
          <w:sz w:val="28"/>
          <w:szCs w:val="24"/>
        </w:rPr>
        <w:t xml:space="preserve"> – 1 балл</w:t>
      </w:r>
    </w:p>
    <w:p w14:paraId="0C17BCF8" w14:textId="77777777" w:rsidR="00706B2A" w:rsidRPr="009E5710" w:rsidRDefault="004F32E6" w:rsidP="00706B2A">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5B93F4D" w14:textId="77777777" w:rsidR="00BF4B87" w:rsidRPr="009E5710" w:rsidRDefault="00AA1ABE" w:rsidP="00706B2A">
      <w:pPr>
        <w:spacing w:after="0" w:line="240" w:lineRule="auto"/>
        <w:jc w:val="both"/>
        <w:rPr>
          <w:rFonts w:ascii="Cambria" w:hAnsi="Cambria"/>
          <w:b/>
          <w:bCs/>
          <w:sz w:val="24"/>
          <w:szCs w:val="24"/>
        </w:rPr>
      </w:pPr>
      <w:r w:rsidRPr="009E5710">
        <w:rPr>
          <w:rFonts w:ascii="Cambria" w:hAnsi="Cambria"/>
          <w:b/>
          <w:bCs/>
          <w:sz w:val="24"/>
          <w:szCs w:val="24"/>
        </w:rPr>
        <w:t xml:space="preserve">Бактериальная клетка имеет форму шара </w:t>
      </w:r>
      <w:r w:rsidR="00007B92" w:rsidRPr="009E5710">
        <w:rPr>
          <w:rFonts w:ascii="Cambria" w:hAnsi="Cambria"/>
          <w:b/>
          <w:bCs/>
          <w:sz w:val="24"/>
          <w:szCs w:val="24"/>
        </w:rPr>
        <w:t>диаметром 1 мкм</w:t>
      </w:r>
      <w:r w:rsidR="001D19A7" w:rsidRPr="009E5710">
        <w:rPr>
          <w:rFonts w:ascii="Cambria" w:hAnsi="Cambria"/>
          <w:b/>
          <w:bCs/>
          <w:sz w:val="24"/>
          <w:szCs w:val="24"/>
        </w:rPr>
        <w:t xml:space="preserve"> и содержит одну</w:t>
      </w:r>
      <w:r w:rsidR="00007B92" w:rsidRPr="009E5710">
        <w:rPr>
          <w:rFonts w:ascii="Cambria" w:hAnsi="Cambria"/>
          <w:b/>
          <w:bCs/>
          <w:sz w:val="24"/>
          <w:szCs w:val="24"/>
        </w:rPr>
        <w:t xml:space="preserve"> молекулу геномной ДНК. Рассчитайте </w:t>
      </w:r>
      <w:r w:rsidR="001D19A7" w:rsidRPr="009E5710">
        <w:rPr>
          <w:rFonts w:ascii="Cambria" w:hAnsi="Cambria"/>
          <w:b/>
          <w:bCs/>
          <w:sz w:val="24"/>
          <w:szCs w:val="24"/>
        </w:rPr>
        <w:t xml:space="preserve">молярную концентрацию ДНК в этой клетке. </w:t>
      </w:r>
    </w:p>
    <w:p w14:paraId="2EBE3235" w14:textId="77777777" w:rsidR="00706B2A" w:rsidRPr="009E5710" w:rsidRDefault="00BF4B87" w:rsidP="00706B2A">
      <w:pPr>
        <w:spacing w:after="0" w:line="240" w:lineRule="auto"/>
        <w:jc w:val="both"/>
        <w:rPr>
          <w:rFonts w:ascii="Cambria" w:hAnsi="Cambria"/>
          <w:b/>
          <w:bCs/>
          <w:sz w:val="24"/>
          <w:szCs w:val="24"/>
        </w:rPr>
      </w:pPr>
      <w:r w:rsidRPr="009E5710">
        <w:rPr>
          <w:rFonts w:ascii="Cambria" w:hAnsi="Cambria"/>
          <w:b/>
          <w:bCs/>
          <w:sz w:val="24"/>
          <w:szCs w:val="24"/>
        </w:rPr>
        <w:t>Для расчета используйте следующие данные: число Авогадро = 6,02*10</w:t>
      </w:r>
      <w:r w:rsidRPr="009E5710">
        <w:rPr>
          <w:rFonts w:ascii="Cambria" w:hAnsi="Cambria"/>
          <w:b/>
          <w:bCs/>
          <w:sz w:val="24"/>
          <w:szCs w:val="24"/>
          <w:vertAlign w:val="superscript"/>
        </w:rPr>
        <w:t>23</w:t>
      </w:r>
      <w:r w:rsidRPr="009E5710">
        <w:rPr>
          <w:rFonts w:ascii="Cambria" w:hAnsi="Cambria"/>
          <w:b/>
          <w:bCs/>
          <w:sz w:val="24"/>
          <w:szCs w:val="24"/>
        </w:rPr>
        <w:t xml:space="preserve">, </w:t>
      </w:r>
      <w:r w:rsidR="001F689A" w:rsidRPr="009E5710">
        <w:rPr>
          <w:rFonts w:ascii="Cambria" w:hAnsi="Cambria"/>
          <w:b/>
          <w:bCs/>
          <w:sz w:val="24"/>
          <w:szCs w:val="24"/>
        </w:rPr>
        <w:t>1 мкм = 1*10</w:t>
      </w:r>
      <w:r w:rsidR="001F689A" w:rsidRPr="009E5710">
        <w:rPr>
          <w:rFonts w:ascii="Cambria" w:hAnsi="Cambria"/>
          <w:b/>
          <w:bCs/>
          <w:sz w:val="24"/>
          <w:szCs w:val="24"/>
          <w:vertAlign w:val="superscript"/>
        </w:rPr>
        <w:t>-6</w:t>
      </w:r>
      <w:r w:rsidR="001F689A" w:rsidRPr="009E5710">
        <w:rPr>
          <w:rFonts w:ascii="Cambria" w:hAnsi="Cambria"/>
          <w:b/>
          <w:bCs/>
          <w:sz w:val="24"/>
          <w:szCs w:val="24"/>
        </w:rPr>
        <w:t xml:space="preserve"> м, формула объема </w:t>
      </w:r>
      <w:r w:rsidR="001F689A" w:rsidRPr="009E5710">
        <w:rPr>
          <w:rFonts w:ascii="Cambria" w:hAnsi="Cambria"/>
          <w:b/>
          <w:bCs/>
          <w:sz w:val="24"/>
          <w:szCs w:val="24"/>
          <w:lang w:val="en-US"/>
        </w:rPr>
        <w:t>V</w:t>
      </w:r>
      <w:r w:rsidR="001F689A" w:rsidRPr="009E5710">
        <w:rPr>
          <w:rFonts w:ascii="Cambria" w:hAnsi="Cambria"/>
          <w:b/>
          <w:bCs/>
          <w:sz w:val="24"/>
          <w:szCs w:val="24"/>
        </w:rPr>
        <w:t>=4/3</w:t>
      </w:r>
      <w:r w:rsidR="00D573D3" w:rsidRPr="009E5710">
        <w:rPr>
          <w:rFonts w:ascii="Cambria" w:hAnsi="Cambria"/>
          <w:b/>
          <w:bCs/>
          <w:sz w:val="24"/>
          <w:szCs w:val="24"/>
        </w:rPr>
        <w:t>*</w:t>
      </w:r>
      <w:r w:rsidR="00D573D3" w:rsidRPr="009E5710">
        <w:rPr>
          <w:rFonts w:ascii="Cambria" w:hAnsi="Cambria"/>
          <w:b/>
          <w:bCs/>
          <w:sz w:val="24"/>
          <w:szCs w:val="24"/>
          <w:lang w:val="en-US"/>
        </w:rPr>
        <w:t>Pi</w:t>
      </w:r>
      <w:r w:rsidR="00D573D3" w:rsidRPr="009E5710">
        <w:rPr>
          <w:rFonts w:ascii="Cambria" w:hAnsi="Cambria"/>
          <w:b/>
          <w:bCs/>
          <w:sz w:val="24"/>
          <w:szCs w:val="24"/>
        </w:rPr>
        <w:t>*</w:t>
      </w:r>
      <w:r w:rsidR="00D573D3" w:rsidRPr="009E5710">
        <w:rPr>
          <w:rFonts w:ascii="Cambria" w:hAnsi="Cambria"/>
          <w:b/>
          <w:bCs/>
          <w:sz w:val="24"/>
          <w:szCs w:val="24"/>
          <w:lang w:val="en-US"/>
        </w:rPr>
        <w:t>R</w:t>
      </w:r>
      <w:r w:rsidR="00D573D3" w:rsidRPr="009E5710">
        <w:rPr>
          <w:rFonts w:ascii="Cambria" w:hAnsi="Cambria"/>
          <w:b/>
          <w:bCs/>
          <w:sz w:val="24"/>
          <w:szCs w:val="24"/>
          <w:vertAlign w:val="superscript"/>
        </w:rPr>
        <w:t>3</w:t>
      </w:r>
      <w:r w:rsidR="00D573D3" w:rsidRPr="009E5710">
        <w:rPr>
          <w:rFonts w:ascii="Cambria" w:hAnsi="Cambria"/>
          <w:b/>
          <w:bCs/>
          <w:sz w:val="24"/>
          <w:szCs w:val="24"/>
        </w:rPr>
        <w:t xml:space="preserve">, где </w:t>
      </w:r>
      <w:r w:rsidR="00D573D3" w:rsidRPr="009E5710">
        <w:rPr>
          <w:rFonts w:ascii="Cambria" w:hAnsi="Cambria"/>
          <w:b/>
          <w:bCs/>
          <w:sz w:val="24"/>
          <w:szCs w:val="24"/>
          <w:lang w:val="en-US"/>
        </w:rPr>
        <w:t>R</w:t>
      </w:r>
      <w:r w:rsidR="00D573D3" w:rsidRPr="009E5710">
        <w:rPr>
          <w:rFonts w:ascii="Cambria" w:hAnsi="Cambria"/>
          <w:b/>
          <w:bCs/>
          <w:sz w:val="24"/>
          <w:szCs w:val="24"/>
        </w:rPr>
        <w:t xml:space="preserve"> – радиус шара, а </w:t>
      </w:r>
      <w:r w:rsidR="00D573D3" w:rsidRPr="009E5710">
        <w:rPr>
          <w:rFonts w:ascii="Cambria" w:hAnsi="Cambria"/>
          <w:b/>
          <w:bCs/>
          <w:sz w:val="24"/>
          <w:szCs w:val="24"/>
          <w:lang w:val="en-US"/>
        </w:rPr>
        <w:t>Pi</w:t>
      </w:r>
      <w:r w:rsidR="00D573D3" w:rsidRPr="009E5710">
        <w:rPr>
          <w:rFonts w:ascii="Cambria" w:hAnsi="Cambria"/>
          <w:b/>
          <w:bCs/>
          <w:sz w:val="24"/>
          <w:szCs w:val="24"/>
        </w:rPr>
        <w:t xml:space="preserve"> = 3,1415.</w:t>
      </w:r>
    </w:p>
    <w:p w14:paraId="5198EECC" w14:textId="77777777" w:rsidR="00706B2A" w:rsidRPr="009E5710" w:rsidRDefault="00706B2A" w:rsidP="00706B2A">
      <w:pPr>
        <w:spacing w:after="0" w:line="240" w:lineRule="auto"/>
        <w:jc w:val="both"/>
        <w:rPr>
          <w:rFonts w:ascii="Cambria" w:hAnsi="Cambria"/>
          <w:bCs/>
          <w:sz w:val="24"/>
          <w:szCs w:val="24"/>
          <w:lang w:val="en-US"/>
        </w:rPr>
      </w:pPr>
    </w:p>
    <w:p w14:paraId="730DF640" w14:textId="77777777" w:rsidR="00706B2A" w:rsidRPr="009E5710" w:rsidRDefault="00706B2A" w:rsidP="00852282">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79ACF5E6" w14:textId="77777777" w:rsidR="001C69D0" w:rsidRPr="009E5710"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3,9*10</w:t>
      </w:r>
      <w:r w:rsidRPr="009E5710">
        <w:rPr>
          <w:rFonts w:ascii="Cambria" w:hAnsi="Cambria"/>
          <w:bCs/>
          <w:sz w:val="24"/>
          <w:szCs w:val="24"/>
          <w:vertAlign w:val="superscript"/>
        </w:rPr>
        <w:t>-10</w:t>
      </w:r>
      <w:r w:rsidRPr="009E5710">
        <w:rPr>
          <w:rFonts w:ascii="Cambria" w:hAnsi="Cambria"/>
          <w:bCs/>
          <w:sz w:val="24"/>
          <w:szCs w:val="24"/>
          <w:lang w:val="en-US"/>
        </w:rPr>
        <w:t xml:space="preserve"> </w:t>
      </w:r>
      <w:r w:rsidRPr="009E5710">
        <w:rPr>
          <w:rFonts w:ascii="Cambria" w:hAnsi="Cambria"/>
          <w:bCs/>
          <w:sz w:val="24"/>
          <w:szCs w:val="24"/>
        </w:rPr>
        <w:t>М;</w:t>
      </w:r>
    </w:p>
    <w:p w14:paraId="7B62741C" w14:textId="77777777" w:rsidR="001C69D0" w:rsidRPr="009E5710"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3,3*10</w:t>
      </w:r>
      <w:r w:rsidRPr="009E5710">
        <w:rPr>
          <w:rFonts w:ascii="Cambria" w:hAnsi="Cambria"/>
          <w:bCs/>
          <w:sz w:val="24"/>
          <w:szCs w:val="24"/>
          <w:vertAlign w:val="superscript"/>
        </w:rPr>
        <w:t>-7</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0B0D443F" w14:textId="77777777" w:rsidR="00852282" w:rsidRPr="009E5710" w:rsidRDefault="00852282" w:rsidP="00E1531B">
      <w:pPr>
        <w:numPr>
          <w:ilvl w:val="0"/>
          <w:numId w:val="7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3,3*10</w:t>
      </w:r>
      <w:r w:rsidRPr="009E5710">
        <w:rPr>
          <w:rFonts w:ascii="Cambria" w:hAnsi="Cambria"/>
          <w:bCs/>
          <w:sz w:val="24"/>
          <w:szCs w:val="24"/>
          <w:vertAlign w:val="superscript"/>
        </w:rPr>
        <w:t>-9</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16FFD1EC" w14:textId="77777777" w:rsidR="001C69D0" w:rsidRPr="009E5710" w:rsidRDefault="001C69D0" w:rsidP="00E1531B">
      <w:pPr>
        <w:numPr>
          <w:ilvl w:val="0"/>
          <w:numId w:val="7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7,5*10</w:t>
      </w:r>
      <w:r w:rsidRPr="009E5710">
        <w:rPr>
          <w:rFonts w:ascii="Cambria" w:hAnsi="Cambria"/>
          <w:bCs/>
          <w:sz w:val="24"/>
          <w:szCs w:val="24"/>
          <w:vertAlign w:val="superscript"/>
        </w:rPr>
        <w:t>-10</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6F250494" w14:textId="77777777" w:rsidR="001C69D0" w:rsidRPr="009E5710" w:rsidRDefault="001C69D0" w:rsidP="00852282">
      <w:pPr>
        <w:spacing w:after="0" w:line="240" w:lineRule="auto"/>
        <w:jc w:val="both"/>
        <w:rPr>
          <w:rFonts w:ascii="Cambria" w:hAnsi="Cambria"/>
          <w:bCs/>
          <w:sz w:val="24"/>
          <w:szCs w:val="24"/>
        </w:rPr>
      </w:pPr>
    </w:p>
    <w:p w14:paraId="7A2D844B" w14:textId="77777777" w:rsidR="00706B2A" w:rsidRPr="009E5710" w:rsidRDefault="00706B2A" w:rsidP="00852282">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3F392C0E" w14:textId="77777777" w:rsidR="001C69D0" w:rsidRPr="009E5710"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3,9*10</w:t>
      </w:r>
      <w:r w:rsidRPr="009E5710">
        <w:rPr>
          <w:rFonts w:ascii="Cambria" w:hAnsi="Cambria"/>
          <w:bCs/>
          <w:sz w:val="24"/>
          <w:szCs w:val="24"/>
          <w:vertAlign w:val="superscript"/>
        </w:rPr>
        <w:t>-10</w:t>
      </w:r>
      <w:r w:rsidRPr="009E5710">
        <w:rPr>
          <w:rFonts w:ascii="Cambria" w:hAnsi="Cambria"/>
          <w:bCs/>
          <w:sz w:val="24"/>
          <w:szCs w:val="24"/>
          <w:lang w:val="en-US"/>
        </w:rPr>
        <w:t xml:space="preserve"> </w:t>
      </w:r>
      <w:r w:rsidRPr="009E5710">
        <w:rPr>
          <w:rFonts w:ascii="Cambria" w:hAnsi="Cambria"/>
          <w:bCs/>
          <w:sz w:val="24"/>
          <w:szCs w:val="24"/>
        </w:rPr>
        <w:t>М;</w:t>
      </w:r>
    </w:p>
    <w:p w14:paraId="0F5BE3D7" w14:textId="77777777" w:rsidR="00852282" w:rsidRPr="009E5710" w:rsidRDefault="00852282" w:rsidP="00E1531B">
      <w:pPr>
        <w:numPr>
          <w:ilvl w:val="0"/>
          <w:numId w:val="7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3,3*10</w:t>
      </w:r>
      <w:r w:rsidRPr="009E5710">
        <w:rPr>
          <w:rFonts w:ascii="Cambria" w:hAnsi="Cambria"/>
          <w:bCs/>
          <w:sz w:val="24"/>
          <w:szCs w:val="24"/>
          <w:vertAlign w:val="superscript"/>
        </w:rPr>
        <w:t>-9</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53405EE9" w14:textId="77777777" w:rsidR="001C69D0" w:rsidRPr="009E5710"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3,3*10</w:t>
      </w:r>
      <w:r w:rsidRPr="009E5710">
        <w:rPr>
          <w:rFonts w:ascii="Cambria" w:hAnsi="Cambria"/>
          <w:bCs/>
          <w:sz w:val="24"/>
          <w:szCs w:val="24"/>
          <w:vertAlign w:val="superscript"/>
        </w:rPr>
        <w:t>-8</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6785E623" w14:textId="77777777" w:rsidR="001C69D0" w:rsidRPr="009E5710" w:rsidRDefault="001C69D0" w:rsidP="00E1531B">
      <w:pPr>
        <w:numPr>
          <w:ilvl w:val="0"/>
          <w:numId w:val="7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8*10</w:t>
      </w:r>
      <w:r w:rsidRPr="009E5710">
        <w:rPr>
          <w:rFonts w:ascii="Cambria" w:hAnsi="Cambria"/>
          <w:bCs/>
          <w:sz w:val="24"/>
          <w:szCs w:val="24"/>
          <w:vertAlign w:val="superscript"/>
        </w:rPr>
        <w:t>-9</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16DAB039" w14:textId="77777777" w:rsidR="001C69D0" w:rsidRPr="009E5710" w:rsidRDefault="001C69D0" w:rsidP="00852282">
      <w:pPr>
        <w:spacing w:after="0" w:line="240" w:lineRule="auto"/>
        <w:jc w:val="both"/>
        <w:rPr>
          <w:rFonts w:ascii="Cambria" w:hAnsi="Cambria"/>
          <w:bCs/>
          <w:sz w:val="24"/>
          <w:szCs w:val="24"/>
        </w:rPr>
      </w:pPr>
    </w:p>
    <w:p w14:paraId="5EA73693" w14:textId="77777777" w:rsidR="00706B2A" w:rsidRPr="009E5710" w:rsidRDefault="00706B2A" w:rsidP="00852282">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4FE58443" w14:textId="77777777" w:rsidR="001C69D0" w:rsidRPr="009E5710"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3,3*10</w:t>
      </w:r>
      <w:r w:rsidRPr="009E5710">
        <w:rPr>
          <w:rFonts w:ascii="Cambria" w:hAnsi="Cambria"/>
          <w:bCs/>
          <w:sz w:val="24"/>
          <w:szCs w:val="24"/>
          <w:vertAlign w:val="superscript"/>
        </w:rPr>
        <w:t>-9</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330FD688" w14:textId="77777777" w:rsidR="001C69D0" w:rsidRPr="009E5710"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3,9*10</w:t>
      </w:r>
      <w:r w:rsidRPr="009E5710">
        <w:rPr>
          <w:rFonts w:ascii="Cambria" w:hAnsi="Cambria"/>
          <w:bCs/>
          <w:sz w:val="24"/>
          <w:szCs w:val="24"/>
          <w:vertAlign w:val="superscript"/>
        </w:rPr>
        <w:t>-10</w:t>
      </w:r>
      <w:r w:rsidRPr="009E5710">
        <w:rPr>
          <w:rFonts w:ascii="Cambria" w:hAnsi="Cambria"/>
          <w:bCs/>
          <w:sz w:val="24"/>
          <w:szCs w:val="24"/>
          <w:lang w:val="en-US"/>
        </w:rPr>
        <w:t xml:space="preserve"> </w:t>
      </w:r>
      <w:r w:rsidRPr="009E5710">
        <w:rPr>
          <w:rFonts w:ascii="Cambria" w:hAnsi="Cambria"/>
          <w:bCs/>
          <w:sz w:val="24"/>
          <w:szCs w:val="24"/>
        </w:rPr>
        <w:t>М;</w:t>
      </w:r>
    </w:p>
    <w:p w14:paraId="01A5F13B" w14:textId="77777777" w:rsidR="001C69D0" w:rsidRPr="009E5710"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3,9*10</w:t>
      </w:r>
      <w:r w:rsidRPr="009E5710">
        <w:rPr>
          <w:rFonts w:ascii="Cambria" w:hAnsi="Cambria"/>
          <w:bCs/>
          <w:sz w:val="24"/>
          <w:szCs w:val="24"/>
          <w:vertAlign w:val="superscript"/>
        </w:rPr>
        <w:t>-11</w:t>
      </w:r>
      <w:r w:rsidRPr="009E5710">
        <w:rPr>
          <w:rFonts w:ascii="Cambria" w:hAnsi="Cambria"/>
          <w:bCs/>
          <w:sz w:val="24"/>
          <w:szCs w:val="24"/>
          <w:lang w:val="en-US"/>
        </w:rPr>
        <w:t xml:space="preserve"> </w:t>
      </w:r>
      <w:r w:rsidRPr="009E5710">
        <w:rPr>
          <w:rFonts w:ascii="Cambria" w:hAnsi="Cambria"/>
          <w:bCs/>
          <w:sz w:val="24"/>
          <w:szCs w:val="24"/>
        </w:rPr>
        <w:t>М;</w:t>
      </w:r>
    </w:p>
    <w:p w14:paraId="56242565" w14:textId="77777777" w:rsidR="001C69D0" w:rsidRPr="009E5710" w:rsidRDefault="001C69D0" w:rsidP="00E1531B">
      <w:pPr>
        <w:numPr>
          <w:ilvl w:val="0"/>
          <w:numId w:val="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5*10</w:t>
      </w:r>
      <w:r w:rsidRPr="009E5710">
        <w:rPr>
          <w:rFonts w:ascii="Cambria" w:hAnsi="Cambria"/>
          <w:bCs/>
          <w:sz w:val="24"/>
          <w:szCs w:val="24"/>
          <w:vertAlign w:val="superscript"/>
        </w:rPr>
        <w:t>-10</w:t>
      </w:r>
      <w:r w:rsidRPr="009E5710">
        <w:rPr>
          <w:rFonts w:ascii="Cambria" w:hAnsi="Cambria"/>
          <w:bCs/>
          <w:sz w:val="24"/>
          <w:szCs w:val="24"/>
        </w:rPr>
        <w:t xml:space="preserve"> </w:t>
      </w:r>
      <w:r w:rsidRPr="009E5710">
        <w:rPr>
          <w:rFonts w:ascii="Cambria" w:hAnsi="Cambria"/>
          <w:bCs/>
          <w:sz w:val="24"/>
          <w:szCs w:val="24"/>
          <w:lang w:val="en-US"/>
        </w:rPr>
        <w:t>M</w:t>
      </w:r>
      <w:r w:rsidRPr="009E5710">
        <w:rPr>
          <w:rFonts w:ascii="Cambria" w:hAnsi="Cambria"/>
          <w:bCs/>
          <w:sz w:val="24"/>
          <w:szCs w:val="24"/>
        </w:rPr>
        <w:t>;</w:t>
      </w:r>
    </w:p>
    <w:p w14:paraId="43BB800A" w14:textId="77777777" w:rsidR="00706B2A" w:rsidRPr="009E5710" w:rsidRDefault="00706B2A" w:rsidP="00706B2A">
      <w:pPr>
        <w:spacing w:after="0" w:line="240" w:lineRule="auto"/>
        <w:jc w:val="both"/>
        <w:rPr>
          <w:rFonts w:ascii="Cambria" w:hAnsi="Cambria"/>
          <w:bCs/>
          <w:sz w:val="24"/>
          <w:szCs w:val="24"/>
          <w:lang w:val="en-US"/>
        </w:rPr>
      </w:pPr>
    </w:p>
    <w:p w14:paraId="0B2BD79A" w14:textId="77777777" w:rsidR="00706B2A" w:rsidRPr="009E5710" w:rsidRDefault="00706B2A" w:rsidP="00706B2A">
      <w:pPr>
        <w:spacing w:after="0" w:line="240" w:lineRule="auto"/>
        <w:jc w:val="both"/>
        <w:rPr>
          <w:rFonts w:ascii="Cambria" w:hAnsi="Cambria"/>
          <w:bCs/>
          <w:sz w:val="24"/>
          <w:szCs w:val="24"/>
          <w:lang w:val="en-US"/>
        </w:rPr>
      </w:pPr>
    </w:p>
    <w:p w14:paraId="2BFAEBDD" w14:textId="77777777" w:rsidR="00972954"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lang w:val="en-US"/>
        </w:rPr>
        <w:br w:type="page"/>
      </w:r>
      <w:r w:rsidR="00972954" w:rsidRPr="009E5710">
        <w:rPr>
          <w:rFonts w:ascii="Cambria" w:hAnsi="Cambria"/>
          <w:b/>
          <w:color w:val="FF0000"/>
          <w:sz w:val="28"/>
          <w:szCs w:val="24"/>
        </w:rPr>
        <w:lastRenderedPageBreak/>
        <w:t>Задание 1</w:t>
      </w:r>
      <w:r w:rsidR="008778FC" w:rsidRPr="009E5710">
        <w:rPr>
          <w:rFonts w:ascii="Cambria" w:hAnsi="Cambria"/>
          <w:b/>
          <w:color w:val="FF0000"/>
          <w:sz w:val="28"/>
          <w:szCs w:val="24"/>
        </w:rPr>
        <w:t>4</w:t>
      </w:r>
      <w:r w:rsidR="00972954" w:rsidRPr="009E5710">
        <w:rPr>
          <w:rFonts w:ascii="Cambria" w:hAnsi="Cambria"/>
          <w:b/>
          <w:color w:val="FF0000"/>
          <w:sz w:val="28"/>
          <w:szCs w:val="24"/>
        </w:rPr>
        <w:t xml:space="preserve"> (</w:t>
      </w:r>
      <w:r w:rsidR="00972954" w:rsidRPr="009E5710">
        <w:rPr>
          <w:rFonts w:ascii="Cambria" w:hAnsi="Cambria"/>
          <w:b/>
          <w:color w:val="FF0000"/>
          <w:sz w:val="28"/>
          <w:szCs w:val="24"/>
          <w:lang w:val="en-US"/>
        </w:rPr>
        <w:t>ID</w:t>
      </w:r>
      <w:r w:rsidR="00972954" w:rsidRPr="009E5710">
        <w:rPr>
          <w:rFonts w:ascii="Cambria" w:hAnsi="Cambria"/>
          <w:b/>
          <w:color w:val="FF0000"/>
          <w:sz w:val="28"/>
          <w:szCs w:val="24"/>
        </w:rPr>
        <w:t xml:space="preserve"> 1</w:t>
      </w:r>
      <w:r w:rsidR="00337863" w:rsidRPr="009E5710">
        <w:rPr>
          <w:rFonts w:ascii="Cambria" w:hAnsi="Cambria"/>
          <w:b/>
          <w:color w:val="FF0000"/>
          <w:sz w:val="28"/>
          <w:szCs w:val="24"/>
        </w:rPr>
        <w:t>9</w:t>
      </w:r>
      <w:r w:rsidR="00972954" w:rsidRPr="009E5710">
        <w:rPr>
          <w:rFonts w:ascii="Cambria" w:hAnsi="Cambria"/>
          <w:b/>
          <w:color w:val="FF0000"/>
          <w:sz w:val="28"/>
          <w:szCs w:val="24"/>
        </w:rPr>
        <w:t>) – 1 балл</w:t>
      </w:r>
    </w:p>
    <w:p w14:paraId="54374A9C" w14:textId="77777777" w:rsidR="00972954" w:rsidRPr="009E5710" w:rsidRDefault="004F32E6" w:rsidP="00972954">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68362DE4"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Какая комбинация утверждений о тРНК является правильной?</w:t>
      </w:r>
    </w:p>
    <w:p w14:paraId="018B8143"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1) В тРНК имеются стебельковые и петлевые структуры;</w:t>
      </w:r>
    </w:p>
    <w:p w14:paraId="5FEA9D5D"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2) Для синтеза из тРНК молекул аминоацил-тРНК необходима энергия гидролиза АТФ;</w:t>
      </w:r>
    </w:p>
    <w:p w14:paraId="46A3D134"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3) тРНК в клетках эукариот синтезируется РНК-полимеразой I;</w:t>
      </w:r>
    </w:p>
    <w:p w14:paraId="159D83B9"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4) тРНК синтезируется в процессе транскрипции в виде предшественника и только после процессинга становится функциональной;</w:t>
      </w:r>
    </w:p>
    <w:p w14:paraId="56D2FCCA" w14:textId="77777777" w:rsidR="00972954" w:rsidRPr="009E5710" w:rsidRDefault="00972954" w:rsidP="00972954">
      <w:pPr>
        <w:spacing w:after="0" w:line="240" w:lineRule="auto"/>
        <w:jc w:val="both"/>
        <w:rPr>
          <w:rFonts w:ascii="Cambria" w:hAnsi="Cambria"/>
          <w:b/>
          <w:bCs/>
          <w:sz w:val="24"/>
          <w:szCs w:val="24"/>
        </w:rPr>
      </w:pPr>
      <w:r w:rsidRPr="009E5710">
        <w:rPr>
          <w:rFonts w:ascii="Cambria" w:hAnsi="Cambria"/>
          <w:b/>
          <w:bCs/>
          <w:sz w:val="24"/>
          <w:szCs w:val="24"/>
        </w:rPr>
        <w:t>5) Теоретически возможное количество различных типов молекул тРНК составляет 61, но реальное число типов молекул тРНК, кодируемых в геноме у большинства клеток меньше. Это объясняется тем, что некоторые антикодоны молекул тРНК могут узнавать более одного кодона.</w:t>
      </w:r>
    </w:p>
    <w:p w14:paraId="7738AE24" w14:textId="77777777" w:rsidR="00972954" w:rsidRPr="009E5710" w:rsidRDefault="00972954" w:rsidP="00972954">
      <w:pPr>
        <w:spacing w:after="0" w:line="240" w:lineRule="auto"/>
        <w:jc w:val="both"/>
        <w:rPr>
          <w:rFonts w:ascii="Cambria" w:hAnsi="Cambria"/>
          <w:bCs/>
          <w:sz w:val="24"/>
          <w:szCs w:val="24"/>
          <w:lang w:val="en-US"/>
        </w:rPr>
      </w:pPr>
    </w:p>
    <w:p w14:paraId="547D9656" w14:textId="77777777" w:rsidR="00972954" w:rsidRPr="009E5710" w:rsidRDefault="00972954" w:rsidP="00B672BE">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70FD3370" w14:textId="77777777" w:rsidR="007860D8" w:rsidRPr="009E5710"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w:t>
      </w:r>
    </w:p>
    <w:p w14:paraId="3CAB337E" w14:textId="77777777" w:rsidR="007860D8" w:rsidRPr="009E5710"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4, 5;</w:t>
      </w:r>
    </w:p>
    <w:p w14:paraId="0EE34085" w14:textId="77777777" w:rsidR="007860D8" w:rsidRPr="009E5710"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4, 5;</w:t>
      </w:r>
    </w:p>
    <w:p w14:paraId="3F2ED654" w14:textId="77777777" w:rsidR="007860D8" w:rsidRPr="009E5710" w:rsidRDefault="007860D8" w:rsidP="00E1531B">
      <w:pPr>
        <w:numPr>
          <w:ilvl w:val="0"/>
          <w:numId w:val="7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 4, 5;</w:t>
      </w:r>
    </w:p>
    <w:p w14:paraId="02E12E35" w14:textId="77777777" w:rsidR="007860D8" w:rsidRPr="009E5710" w:rsidRDefault="007860D8" w:rsidP="007860D8">
      <w:pPr>
        <w:spacing w:after="0" w:line="240" w:lineRule="auto"/>
        <w:jc w:val="both"/>
        <w:rPr>
          <w:rFonts w:ascii="Cambria" w:hAnsi="Cambria"/>
          <w:bCs/>
          <w:sz w:val="24"/>
          <w:szCs w:val="24"/>
        </w:rPr>
      </w:pPr>
    </w:p>
    <w:p w14:paraId="13B66AFE" w14:textId="77777777" w:rsidR="00972954" w:rsidRPr="009E5710" w:rsidRDefault="00972954" w:rsidP="00B672BE">
      <w:pPr>
        <w:tabs>
          <w:tab w:val="left" w:pos="426"/>
        </w:tabs>
        <w:spacing w:after="0" w:line="240" w:lineRule="auto"/>
        <w:jc w:val="both"/>
        <w:rPr>
          <w:rFonts w:ascii="Cambria" w:hAnsi="Cambria"/>
          <w:bCs/>
          <w:i/>
          <w:sz w:val="24"/>
          <w:szCs w:val="24"/>
        </w:rPr>
      </w:pPr>
      <w:r w:rsidRPr="009E5710">
        <w:rPr>
          <w:rFonts w:ascii="Cambria" w:hAnsi="Cambria"/>
          <w:bCs/>
          <w:i/>
          <w:sz w:val="24"/>
          <w:szCs w:val="24"/>
        </w:rPr>
        <w:t xml:space="preserve">Вариант 2: </w:t>
      </w:r>
    </w:p>
    <w:p w14:paraId="58334D8B" w14:textId="77777777" w:rsidR="007860D8" w:rsidRPr="009E5710"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3, 4;</w:t>
      </w:r>
    </w:p>
    <w:p w14:paraId="4332B1FA" w14:textId="77777777" w:rsidR="007860D8" w:rsidRPr="009E5710"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4, 5;</w:t>
      </w:r>
    </w:p>
    <w:p w14:paraId="0AE28D8E" w14:textId="77777777" w:rsidR="007860D8" w:rsidRPr="009E5710"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3, 4, 5;</w:t>
      </w:r>
    </w:p>
    <w:p w14:paraId="305D29DF" w14:textId="77777777" w:rsidR="007860D8" w:rsidRPr="009E5710" w:rsidRDefault="007860D8" w:rsidP="00E1531B">
      <w:pPr>
        <w:numPr>
          <w:ilvl w:val="0"/>
          <w:numId w:val="8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4, 5;</w:t>
      </w:r>
    </w:p>
    <w:p w14:paraId="011C2D14" w14:textId="77777777" w:rsidR="007860D8" w:rsidRPr="009E5710" w:rsidRDefault="007860D8" w:rsidP="007860D8">
      <w:pPr>
        <w:spacing w:after="0" w:line="240" w:lineRule="auto"/>
        <w:jc w:val="both"/>
        <w:rPr>
          <w:rFonts w:ascii="Cambria" w:hAnsi="Cambria"/>
          <w:bCs/>
          <w:sz w:val="24"/>
          <w:szCs w:val="24"/>
        </w:rPr>
      </w:pPr>
    </w:p>
    <w:p w14:paraId="30F9FC4F" w14:textId="77777777" w:rsidR="00972954" w:rsidRPr="009E5710" w:rsidRDefault="00972954" w:rsidP="007860D8">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01512457" w14:textId="77777777" w:rsidR="007860D8" w:rsidRPr="009E5710"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2, 4, 5;</w:t>
      </w:r>
    </w:p>
    <w:p w14:paraId="20EBE115" w14:textId="77777777" w:rsidR="007860D8" w:rsidRPr="009E5710"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4, 5;</w:t>
      </w:r>
    </w:p>
    <w:p w14:paraId="142698B2" w14:textId="77777777" w:rsidR="007860D8" w:rsidRPr="009E5710"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4, 5;</w:t>
      </w:r>
    </w:p>
    <w:p w14:paraId="27BC9286" w14:textId="77777777" w:rsidR="007860D8" w:rsidRPr="009E5710" w:rsidRDefault="007860D8" w:rsidP="00E1531B">
      <w:pPr>
        <w:numPr>
          <w:ilvl w:val="0"/>
          <w:numId w:val="8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3, 4, 5;</w:t>
      </w:r>
    </w:p>
    <w:p w14:paraId="084DD874" w14:textId="77777777" w:rsidR="00972954" w:rsidRPr="009E5710" w:rsidRDefault="00972954" w:rsidP="00972954">
      <w:pPr>
        <w:spacing w:after="0" w:line="240" w:lineRule="auto"/>
        <w:jc w:val="both"/>
        <w:rPr>
          <w:rFonts w:ascii="Cambria" w:hAnsi="Cambria"/>
          <w:bCs/>
          <w:sz w:val="24"/>
          <w:szCs w:val="24"/>
        </w:rPr>
      </w:pPr>
    </w:p>
    <w:p w14:paraId="2D758F57" w14:textId="77777777" w:rsidR="00302AE8" w:rsidRPr="009E5710" w:rsidRDefault="00302AE8" w:rsidP="00972954">
      <w:pPr>
        <w:spacing w:after="0" w:line="240" w:lineRule="auto"/>
        <w:jc w:val="both"/>
        <w:rPr>
          <w:rFonts w:ascii="Cambria" w:hAnsi="Cambria"/>
          <w:bCs/>
          <w:sz w:val="24"/>
          <w:szCs w:val="24"/>
        </w:rPr>
      </w:pPr>
    </w:p>
    <w:p w14:paraId="1208D519" w14:textId="77777777" w:rsidR="009522D6"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8778FC" w:rsidRPr="009E5710">
        <w:rPr>
          <w:rFonts w:ascii="Cambria" w:hAnsi="Cambria"/>
          <w:b/>
          <w:color w:val="FF0000"/>
          <w:sz w:val="28"/>
          <w:szCs w:val="24"/>
        </w:rPr>
        <w:lastRenderedPageBreak/>
        <w:t>Задание 15</w:t>
      </w:r>
      <w:r w:rsidR="009522D6" w:rsidRPr="009E5710">
        <w:rPr>
          <w:rFonts w:ascii="Cambria" w:hAnsi="Cambria"/>
          <w:b/>
          <w:color w:val="FF0000"/>
          <w:sz w:val="28"/>
          <w:szCs w:val="24"/>
        </w:rPr>
        <w:t xml:space="preserve"> (</w:t>
      </w:r>
      <w:r w:rsidR="009522D6" w:rsidRPr="009E5710">
        <w:rPr>
          <w:rFonts w:ascii="Cambria" w:hAnsi="Cambria"/>
          <w:b/>
          <w:color w:val="FF0000"/>
          <w:sz w:val="28"/>
          <w:szCs w:val="24"/>
          <w:lang w:val="en-US"/>
        </w:rPr>
        <w:t>ID</w:t>
      </w:r>
      <w:r w:rsidR="00706B2A" w:rsidRPr="009E5710">
        <w:rPr>
          <w:rFonts w:ascii="Cambria" w:hAnsi="Cambria"/>
          <w:b/>
          <w:color w:val="FF0000"/>
          <w:sz w:val="28"/>
          <w:szCs w:val="24"/>
        </w:rPr>
        <w:t xml:space="preserve"> 20</w:t>
      </w:r>
      <w:r w:rsidR="009522D6" w:rsidRPr="009E5710">
        <w:rPr>
          <w:rFonts w:ascii="Cambria" w:hAnsi="Cambria"/>
          <w:b/>
          <w:color w:val="FF0000"/>
          <w:sz w:val="28"/>
          <w:szCs w:val="24"/>
        </w:rPr>
        <w:t>)</w:t>
      </w:r>
      <w:r w:rsidR="00294D9F" w:rsidRPr="009E5710">
        <w:rPr>
          <w:rFonts w:ascii="Cambria" w:hAnsi="Cambria"/>
          <w:b/>
          <w:color w:val="FF0000"/>
          <w:sz w:val="28"/>
          <w:szCs w:val="24"/>
        </w:rPr>
        <w:t xml:space="preserve"> – 2 балла</w:t>
      </w:r>
    </w:p>
    <w:p w14:paraId="77E3E769" w14:textId="77777777" w:rsidR="009522D6" w:rsidRPr="009E5710" w:rsidRDefault="004F32E6" w:rsidP="009522D6">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D31A459" w14:textId="77777777" w:rsidR="009522D6" w:rsidRPr="009E5710" w:rsidRDefault="000051B2" w:rsidP="009522D6">
      <w:pPr>
        <w:spacing w:after="0" w:line="240" w:lineRule="auto"/>
        <w:jc w:val="both"/>
        <w:rPr>
          <w:rFonts w:ascii="Cambria" w:hAnsi="Cambria"/>
          <w:b/>
          <w:bCs/>
          <w:sz w:val="24"/>
          <w:szCs w:val="24"/>
        </w:rPr>
      </w:pPr>
      <w:r w:rsidRPr="009E5710">
        <w:rPr>
          <w:rFonts w:ascii="Cambria" w:hAnsi="Cambria"/>
          <w:b/>
          <w:bCs/>
          <w:sz w:val="24"/>
          <w:szCs w:val="24"/>
        </w:rPr>
        <w:t xml:space="preserve">С целью </w:t>
      </w:r>
      <w:r w:rsidR="004877F7" w:rsidRPr="009E5710">
        <w:rPr>
          <w:rFonts w:ascii="Cambria" w:hAnsi="Cambria"/>
          <w:b/>
          <w:bCs/>
          <w:sz w:val="24"/>
          <w:szCs w:val="24"/>
        </w:rPr>
        <w:t>исследования РНК-зависимой РНК-</w:t>
      </w:r>
      <w:r w:rsidRPr="009E5710">
        <w:rPr>
          <w:rFonts w:ascii="Cambria" w:hAnsi="Cambria"/>
          <w:b/>
          <w:bCs/>
          <w:sz w:val="24"/>
          <w:szCs w:val="24"/>
        </w:rPr>
        <w:t>полимеразы</w:t>
      </w:r>
      <w:r w:rsidR="000544F2" w:rsidRPr="009E5710">
        <w:rPr>
          <w:rFonts w:ascii="Cambria" w:hAnsi="Cambria"/>
          <w:b/>
          <w:bCs/>
          <w:sz w:val="24"/>
          <w:szCs w:val="24"/>
        </w:rPr>
        <w:t xml:space="preserve"> (РзРп)</w:t>
      </w:r>
      <w:r w:rsidRPr="009E5710">
        <w:rPr>
          <w:rFonts w:ascii="Cambria" w:hAnsi="Cambria"/>
          <w:b/>
          <w:bCs/>
          <w:sz w:val="24"/>
          <w:szCs w:val="24"/>
        </w:rPr>
        <w:t xml:space="preserve"> </w:t>
      </w:r>
      <w:r w:rsidR="004877F7" w:rsidRPr="009E5710">
        <w:rPr>
          <w:rFonts w:ascii="Cambria" w:hAnsi="Cambria"/>
          <w:b/>
          <w:bCs/>
          <w:sz w:val="24"/>
          <w:szCs w:val="24"/>
        </w:rPr>
        <w:t xml:space="preserve">из вируса </w:t>
      </w:r>
      <w:r w:rsidR="004877F7" w:rsidRPr="009E5710">
        <w:rPr>
          <w:rFonts w:ascii="Cambria" w:hAnsi="Cambria"/>
          <w:b/>
          <w:bCs/>
          <w:sz w:val="24"/>
          <w:szCs w:val="24"/>
          <w:lang w:val="en-US"/>
        </w:rPr>
        <w:t>SARS</w:t>
      </w:r>
      <w:r w:rsidR="004877F7" w:rsidRPr="009E5710">
        <w:rPr>
          <w:rFonts w:ascii="Cambria" w:hAnsi="Cambria"/>
          <w:b/>
          <w:bCs/>
          <w:sz w:val="24"/>
          <w:szCs w:val="24"/>
        </w:rPr>
        <w:t>-</w:t>
      </w:r>
      <w:r w:rsidR="004877F7" w:rsidRPr="009E5710">
        <w:rPr>
          <w:rFonts w:ascii="Cambria" w:hAnsi="Cambria"/>
          <w:b/>
          <w:bCs/>
          <w:sz w:val="24"/>
          <w:szCs w:val="24"/>
          <w:lang w:val="en-US"/>
        </w:rPr>
        <w:t>CoV</w:t>
      </w:r>
      <w:r w:rsidR="004877F7" w:rsidRPr="009E5710">
        <w:rPr>
          <w:rFonts w:ascii="Cambria" w:hAnsi="Cambria"/>
          <w:b/>
          <w:bCs/>
          <w:sz w:val="24"/>
          <w:szCs w:val="24"/>
        </w:rPr>
        <w:t xml:space="preserve">-2 </w:t>
      </w:r>
      <w:r w:rsidRPr="009E5710">
        <w:rPr>
          <w:rFonts w:ascii="Cambria" w:hAnsi="Cambria"/>
          <w:b/>
          <w:bCs/>
          <w:sz w:val="24"/>
          <w:szCs w:val="24"/>
        </w:rPr>
        <w:t>учёный решил экспрессировать кодирующий</w:t>
      </w:r>
      <w:r w:rsidR="004877F7" w:rsidRPr="009E5710">
        <w:rPr>
          <w:rFonts w:ascii="Cambria" w:hAnsi="Cambria"/>
          <w:b/>
          <w:bCs/>
          <w:sz w:val="24"/>
          <w:szCs w:val="24"/>
        </w:rPr>
        <w:t xml:space="preserve"> её</w:t>
      </w:r>
      <w:r w:rsidRPr="009E5710">
        <w:rPr>
          <w:rFonts w:ascii="Cambria" w:hAnsi="Cambria"/>
          <w:b/>
          <w:bCs/>
          <w:sz w:val="24"/>
          <w:szCs w:val="24"/>
        </w:rPr>
        <w:t xml:space="preserve"> ген в </w:t>
      </w:r>
      <w:r w:rsidR="004877F7" w:rsidRPr="009E5710">
        <w:rPr>
          <w:rFonts w:ascii="Cambria" w:hAnsi="Cambria"/>
          <w:b/>
          <w:bCs/>
          <w:sz w:val="24"/>
          <w:szCs w:val="24"/>
        </w:rPr>
        <w:t xml:space="preserve">клетках </w:t>
      </w:r>
      <w:r w:rsidRPr="009E5710">
        <w:rPr>
          <w:rFonts w:ascii="Cambria" w:hAnsi="Cambria"/>
          <w:b/>
          <w:bCs/>
          <w:i/>
          <w:sz w:val="24"/>
          <w:szCs w:val="24"/>
        </w:rPr>
        <w:t>Escherichia coli</w:t>
      </w:r>
      <w:r w:rsidRPr="009E5710">
        <w:rPr>
          <w:rFonts w:ascii="Cambria" w:hAnsi="Cambria"/>
          <w:b/>
          <w:bCs/>
          <w:sz w:val="24"/>
          <w:szCs w:val="24"/>
        </w:rPr>
        <w:t xml:space="preserve">, </w:t>
      </w:r>
      <w:r w:rsidR="00BC6919" w:rsidRPr="009E5710">
        <w:rPr>
          <w:rFonts w:ascii="Cambria" w:hAnsi="Cambria"/>
          <w:b/>
          <w:bCs/>
          <w:sz w:val="24"/>
          <w:szCs w:val="24"/>
        </w:rPr>
        <w:t>используя</w:t>
      </w:r>
      <w:r w:rsidRPr="009E5710">
        <w:rPr>
          <w:rFonts w:ascii="Cambria" w:hAnsi="Cambria"/>
          <w:b/>
          <w:bCs/>
          <w:sz w:val="24"/>
          <w:szCs w:val="24"/>
        </w:rPr>
        <w:t xml:space="preserve"> технологию рекомбинантной ДНК. Выберите правильный порядок </w:t>
      </w:r>
      <w:r w:rsidR="00BC6919" w:rsidRPr="009E5710">
        <w:rPr>
          <w:rFonts w:ascii="Cambria" w:hAnsi="Cambria"/>
          <w:b/>
          <w:bCs/>
          <w:sz w:val="24"/>
          <w:szCs w:val="24"/>
        </w:rPr>
        <w:t>пр</w:t>
      </w:r>
      <w:r w:rsidR="00641564" w:rsidRPr="009E5710">
        <w:rPr>
          <w:rFonts w:ascii="Cambria" w:hAnsi="Cambria"/>
          <w:b/>
          <w:bCs/>
          <w:sz w:val="24"/>
          <w:szCs w:val="24"/>
        </w:rPr>
        <w:t>оцедур, которые ученый должен провести д</w:t>
      </w:r>
      <w:r w:rsidR="0040714C" w:rsidRPr="009E5710">
        <w:rPr>
          <w:rFonts w:ascii="Cambria" w:hAnsi="Cambria"/>
          <w:b/>
          <w:bCs/>
          <w:sz w:val="24"/>
          <w:szCs w:val="24"/>
        </w:rPr>
        <w:t xml:space="preserve">ля </w:t>
      </w:r>
      <w:r w:rsidR="00E50221" w:rsidRPr="009E5710">
        <w:rPr>
          <w:rFonts w:ascii="Cambria" w:hAnsi="Cambria"/>
          <w:b/>
          <w:bCs/>
          <w:sz w:val="24"/>
          <w:szCs w:val="24"/>
        </w:rPr>
        <w:t>того, ч</w:t>
      </w:r>
      <w:r w:rsidR="000B38D0" w:rsidRPr="009E5710">
        <w:rPr>
          <w:rFonts w:ascii="Cambria" w:hAnsi="Cambria"/>
          <w:b/>
          <w:bCs/>
          <w:sz w:val="24"/>
          <w:szCs w:val="24"/>
        </w:rPr>
        <w:t>тобы получить очищенный фермент</w:t>
      </w:r>
      <w:r w:rsidR="00E50221" w:rsidRPr="009E5710">
        <w:rPr>
          <w:rFonts w:ascii="Cambria" w:hAnsi="Cambria"/>
          <w:b/>
          <w:bCs/>
          <w:sz w:val="24"/>
          <w:szCs w:val="24"/>
        </w:rPr>
        <w:t xml:space="preserve"> РзРп</w:t>
      </w:r>
      <w:r w:rsidR="000B38D0" w:rsidRPr="009E5710">
        <w:rPr>
          <w:rFonts w:ascii="Cambria" w:hAnsi="Cambria"/>
          <w:b/>
          <w:bCs/>
          <w:sz w:val="24"/>
          <w:szCs w:val="24"/>
        </w:rPr>
        <w:t xml:space="preserve"> для дальнейших исследований</w:t>
      </w:r>
      <w:r w:rsidRPr="009E5710">
        <w:rPr>
          <w:rFonts w:ascii="Cambria" w:hAnsi="Cambria"/>
          <w:b/>
          <w:bCs/>
          <w:sz w:val="24"/>
          <w:szCs w:val="24"/>
        </w:rPr>
        <w:t>.</w:t>
      </w:r>
    </w:p>
    <w:p w14:paraId="747AD840"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1)</w:t>
      </w:r>
      <w:r w:rsidR="000051B2" w:rsidRPr="009E5710">
        <w:rPr>
          <w:rFonts w:ascii="Cambria" w:hAnsi="Cambria"/>
          <w:b/>
          <w:bCs/>
          <w:sz w:val="24"/>
          <w:szCs w:val="24"/>
        </w:rPr>
        <w:t xml:space="preserve"> клони</w:t>
      </w:r>
      <w:r w:rsidRPr="009E5710">
        <w:rPr>
          <w:rFonts w:ascii="Cambria" w:hAnsi="Cambria"/>
          <w:b/>
          <w:bCs/>
          <w:sz w:val="24"/>
          <w:szCs w:val="24"/>
        </w:rPr>
        <w:t xml:space="preserve">рование </w:t>
      </w:r>
      <w:r w:rsidR="000544F2" w:rsidRPr="009E5710">
        <w:rPr>
          <w:rFonts w:ascii="Cambria" w:hAnsi="Cambria"/>
          <w:b/>
          <w:bCs/>
          <w:sz w:val="24"/>
          <w:szCs w:val="24"/>
        </w:rPr>
        <w:t xml:space="preserve">гена РзРп </w:t>
      </w:r>
      <w:r w:rsidRPr="009E5710">
        <w:rPr>
          <w:rFonts w:ascii="Cambria" w:hAnsi="Cambria"/>
          <w:b/>
          <w:bCs/>
          <w:sz w:val="24"/>
          <w:szCs w:val="24"/>
        </w:rPr>
        <w:t>в экспрессионный вектор</w:t>
      </w:r>
      <w:r w:rsidR="000544F2" w:rsidRPr="009E5710">
        <w:rPr>
          <w:rFonts w:ascii="Cambria" w:hAnsi="Cambria"/>
          <w:b/>
          <w:bCs/>
          <w:sz w:val="24"/>
          <w:szCs w:val="24"/>
        </w:rPr>
        <w:t xml:space="preserve"> - плазмиду</w:t>
      </w:r>
      <w:r w:rsidRPr="009E5710">
        <w:rPr>
          <w:rFonts w:ascii="Cambria" w:hAnsi="Cambria"/>
          <w:b/>
          <w:bCs/>
          <w:sz w:val="24"/>
          <w:szCs w:val="24"/>
        </w:rPr>
        <w:t>;</w:t>
      </w:r>
    </w:p>
    <w:p w14:paraId="27C6FB13"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2)</w:t>
      </w:r>
      <w:r w:rsidR="000051B2" w:rsidRPr="009E5710">
        <w:rPr>
          <w:rFonts w:ascii="Cambria" w:hAnsi="Cambria"/>
          <w:b/>
          <w:bCs/>
          <w:sz w:val="24"/>
          <w:szCs w:val="24"/>
        </w:rPr>
        <w:t xml:space="preserve"> разрушение </w:t>
      </w:r>
      <w:r w:rsidR="000544F2" w:rsidRPr="009E5710">
        <w:rPr>
          <w:rFonts w:ascii="Cambria" w:hAnsi="Cambria"/>
          <w:b/>
          <w:bCs/>
          <w:sz w:val="24"/>
          <w:szCs w:val="24"/>
        </w:rPr>
        <w:t xml:space="preserve">бактериальных </w:t>
      </w:r>
      <w:r w:rsidR="000051B2" w:rsidRPr="009E5710">
        <w:rPr>
          <w:rFonts w:ascii="Cambria" w:hAnsi="Cambria"/>
          <w:b/>
          <w:bCs/>
          <w:sz w:val="24"/>
          <w:szCs w:val="24"/>
        </w:rPr>
        <w:t xml:space="preserve">клеток и </w:t>
      </w:r>
      <w:r w:rsidR="00557646" w:rsidRPr="009E5710">
        <w:rPr>
          <w:rFonts w:ascii="Cambria" w:hAnsi="Cambria"/>
          <w:b/>
          <w:bCs/>
          <w:sz w:val="24"/>
          <w:szCs w:val="24"/>
        </w:rPr>
        <w:t>очистка</w:t>
      </w:r>
      <w:r w:rsidR="000051B2" w:rsidRPr="009E5710">
        <w:rPr>
          <w:rFonts w:ascii="Cambria" w:hAnsi="Cambria"/>
          <w:b/>
          <w:bCs/>
          <w:sz w:val="24"/>
          <w:szCs w:val="24"/>
        </w:rPr>
        <w:t xml:space="preserve"> изучаемо</w:t>
      </w:r>
      <w:r w:rsidRPr="009E5710">
        <w:rPr>
          <w:rFonts w:ascii="Cambria" w:hAnsi="Cambria"/>
          <w:b/>
          <w:bCs/>
          <w:sz w:val="24"/>
          <w:szCs w:val="24"/>
        </w:rPr>
        <w:t>го фермента в нужном количестве;</w:t>
      </w:r>
    </w:p>
    <w:p w14:paraId="179ACA11"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3)</w:t>
      </w:r>
      <w:r w:rsidR="000051B2" w:rsidRPr="009E5710">
        <w:rPr>
          <w:rFonts w:ascii="Cambria" w:hAnsi="Cambria"/>
          <w:b/>
          <w:bCs/>
          <w:sz w:val="24"/>
          <w:szCs w:val="24"/>
        </w:rPr>
        <w:t xml:space="preserve"> индукция экспрессии </w:t>
      </w:r>
      <w:r w:rsidR="000B38D0" w:rsidRPr="009E5710">
        <w:rPr>
          <w:rFonts w:ascii="Cambria" w:hAnsi="Cambria"/>
          <w:b/>
          <w:bCs/>
          <w:sz w:val="24"/>
          <w:szCs w:val="24"/>
        </w:rPr>
        <w:t>фермента РзРп</w:t>
      </w:r>
      <w:r w:rsidR="009A1345" w:rsidRPr="009E5710">
        <w:rPr>
          <w:rFonts w:ascii="Cambria" w:hAnsi="Cambria"/>
          <w:b/>
          <w:bCs/>
          <w:sz w:val="24"/>
          <w:szCs w:val="24"/>
        </w:rPr>
        <w:t xml:space="preserve"> в бактериальных клетках;</w:t>
      </w:r>
    </w:p>
    <w:p w14:paraId="2846B090"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4)</w:t>
      </w:r>
      <w:r w:rsidR="000051B2" w:rsidRPr="009E5710">
        <w:rPr>
          <w:rFonts w:ascii="Cambria" w:hAnsi="Cambria"/>
          <w:b/>
          <w:bCs/>
          <w:sz w:val="24"/>
          <w:szCs w:val="24"/>
        </w:rPr>
        <w:t xml:space="preserve"> </w:t>
      </w:r>
      <w:r w:rsidR="009A1345" w:rsidRPr="009E5710">
        <w:rPr>
          <w:rFonts w:ascii="Cambria" w:hAnsi="Cambria"/>
          <w:b/>
          <w:bCs/>
          <w:sz w:val="24"/>
          <w:szCs w:val="24"/>
        </w:rPr>
        <w:t>выделение и очистка</w:t>
      </w:r>
      <w:r w:rsidR="000051B2" w:rsidRPr="009E5710">
        <w:rPr>
          <w:rFonts w:ascii="Cambria" w:hAnsi="Cambria"/>
          <w:b/>
          <w:bCs/>
          <w:sz w:val="24"/>
          <w:szCs w:val="24"/>
        </w:rPr>
        <w:t xml:space="preserve"> вирусной ген</w:t>
      </w:r>
      <w:r w:rsidR="000B38D0" w:rsidRPr="009E5710">
        <w:rPr>
          <w:rFonts w:ascii="Cambria" w:hAnsi="Cambria"/>
          <w:b/>
          <w:bCs/>
          <w:sz w:val="24"/>
          <w:szCs w:val="24"/>
        </w:rPr>
        <w:t xml:space="preserve">омной РНК из </w:t>
      </w:r>
      <w:r w:rsidR="009A1345" w:rsidRPr="009E5710">
        <w:rPr>
          <w:rFonts w:ascii="Cambria" w:hAnsi="Cambria"/>
          <w:b/>
          <w:bCs/>
          <w:sz w:val="24"/>
          <w:szCs w:val="24"/>
        </w:rPr>
        <w:t>полученных в больнице</w:t>
      </w:r>
      <w:r w:rsidR="000B38D0" w:rsidRPr="009E5710">
        <w:rPr>
          <w:rFonts w:ascii="Cambria" w:hAnsi="Cambria"/>
          <w:b/>
          <w:bCs/>
          <w:sz w:val="24"/>
          <w:szCs w:val="24"/>
        </w:rPr>
        <w:t xml:space="preserve"> вирионов;</w:t>
      </w:r>
    </w:p>
    <w:p w14:paraId="3AF05B9B"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5)</w:t>
      </w:r>
      <w:r w:rsidR="000051B2" w:rsidRPr="009E5710">
        <w:rPr>
          <w:rFonts w:ascii="Cambria" w:hAnsi="Cambria"/>
          <w:b/>
          <w:bCs/>
          <w:sz w:val="24"/>
          <w:szCs w:val="24"/>
        </w:rPr>
        <w:t xml:space="preserve"> </w:t>
      </w:r>
      <w:r w:rsidR="00A4036A" w:rsidRPr="009E5710">
        <w:rPr>
          <w:rFonts w:ascii="Cambria" w:hAnsi="Cambria"/>
          <w:b/>
          <w:bCs/>
          <w:sz w:val="24"/>
          <w:szCs w:val="24"/>
        </w:rPr>
        <w:t>амплификация гена, кодирующего РзРп, с помощью полимеразной цепной реакции (ПЦР)</w:t>
      </w:r>
      <w:r w:rsidR="000B38D0" w:rsidRPr="009E5710">
        <w:rPr>
          <w:rFonts w:ascii="Cambria" w:hAnsi="Cambria"/>
          <w:b/>
          <w:bCs/>
          <w:sz w:val="24"/>
          <w:szCs w:val="24"/>
        </w:rPr>
        <w:t>;</w:t>
      </w:r>
    </w:p>
    <w:p w14:paraId="31F7143D"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6)</w:t>
      </w:r>
      <w:r w:rsidR="000051B2" w:rsidRPr="009E5710">
        <w:rPr>
          <w:rFonts w:ascii="Cambria" w:hAnsi="Cambria"/>
          <w:b/>
          <w:bCs/>
          <w:sz w:val="24"/>
          <w:szCs w:val="24"/>
        </w:rPr>
        <w:t xml:space="preserve"> обратная транскрипция</w:t>
      </w:r>
      <w:r w:rsidR="00B4118F" w:rsidRPr="009E5710">
        <w:rPr>
          <w:rFonts w:ascii="Cambria" w:hAnsi="Cambria"/>
          <w:b/>
          <w:bCs/>
          <w:sz w:val="24"/>
          <w:szCs w:val="24"/>
        </w:rPr>
        <w:t xml:space="preserve"> для получения копии геномной ДНК вируса</w:t>
      </w:r>
      <w:r w:rsidR="000B38D0" w:rsidRPr="009E5710">
        <w:rPr>
          <w:rFonts w:ascii="Cambria" w:hAnsi="Cambria"/>
          <w:b/>
          <w:bCs/>
          <w:sz w:val="24"/>
          <w:szCs w:val="24"/>
        </w:rPr>
        <w:t>;</w:t>
      </w:r>
    </w:p>
    <w:p w14:paraId="6ED03436"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7)</w:t>
      </w:r>
      <w:r w:rsidR="00B4118F" w:rsidRPr="009E5710">
        <w:rPr>
          <w:rFonts w:ascii="Cambria" w:hAnsi="Cambria"/>
          <w:b/>
          <w:bCs/>
          <w:sz w:val="24"/>
          <w:szCs w:val="24"/>
        </w:rPr>
        <w:t xml:space="preserve"> отбор клеток бактерий, содержащих плазмиду с геном РзРп</w:t>
      </w:r>
      <w:r w:rsidR="000B38D0" w:rsidRPr="009E5710">
        <w:rPr>
          <w:rFonts w:ascii="Cambria" w:hAnsi="Cambria"/>
          <w:b/>
          <w:bCs/>
          <w:sz w:val="24"/>
          <w:szCs w:val="24"/>
        </w:rPr>
        <w:t>;</w:t>
      </w:r>
    </w:p>
    <w:p w14:paraId="446FE378" w14:textId="77777777" w:rsidR="000051B2" w:rsidRPr="009E5710" w:rsidRDefault="0040714C" w:rsidP="000051B2">
      <w:pPr>
        <w:spacing w:after="0" w:line="240" w:lineRule="auto"/>
        <w:jc w:val="both"/>
        <w:rPr>
          <w:rFonts w:ascii="Cambria" w:hAnsi="Cambria"/>
          <w:b/>
          <w:bCs/>
          <w:sz w:val="24"/>
          <w:szCs w:val="24"/>
        </w:rPr>
      </w:pPr>
      <w:r w:rsidRPr="009E5710">
        <w:rPr>
          <w:rFonts w:ascii="Cambria" w:hAnsi="Cambria"/>
          <w:b/>
          <w:bCs/>
          <w:sz w:val="24"/>
          <w:szCs w:val="24"/>
        </w:rPr>
        <w:t>8)</w:t>
      </w:r>
      <w:r w:rsidR="000051B2" w:rsidRPr="009E5710">
        <w:rPr>
          <w:rFonts w:ascii="Cambria" w:hAnsi="Cambria"/>
          <w:b/>
          <w:bCs/>
          <w:sz w:val="24"/>
          <w:szCs w:val="24"/>
        </w:rPr>
        <w:t xml:space="preserve"> </w:t>
      </w:r>
      <w:r w:rsidR="00FA3EDB" w:rsidRPr="009E5710">
        <w:rPr>
          <w:rFonts w:ascii="Cambria" w:hAnsi="Cambria"/>
          <w:b/>
          <w:bCs/>
          <w:sz w:val="24"/>
          <w:szCs w:val="24"/>
        </w:rPr>
        <w:t xml:space="preserve">трансформация клеток бактерии </w:t>
      </w:r>
      <w:r w:rsidR="00FA3EDB" w:rsidRPr="009E5710">
        <w:rPr>
          <w:rFonts w:ascii="Cambria" w:hAnsi="Cambria"/>
          <w:b/>
          <w:bCs/>
          <w:i/>
          <w:sz w:val="24"/>
          <w:szCs w:val="24"/>
        </w:rPr>
        <w:t>Escherichia coli</w:t>
      </w:r>
      <w:r w:rsidR="00FA3EDB" w:rsidRPr="009E5710">
        <w:rPr>
          <w:rFonts w:ascii="Cambria" w:hAnsi="Cambria"/>
          <w:b/>
          <w:bCs/>
          <w:sz w:val="24"/>
          <w:szCs w:val="24"/>
        </w:rPr>
        <w:t xml:space="preserve"> плазмидой, содержащей с ген РзРп</w:t>
      </w:r>
      <w:r w:rsidR="000B38D0" w:rsidRPr="009E5710">
        <w:rPr>
          <w:rFonts w:ascii="Cambria" w:hAnsi="Cambria"/>
          <w:b/>
          <w:bCs/>
          <w:sz w:val="24"/>
          <w:szCs w:val="24"/>
        </w:rPr>
        <w:t>;</w:t>
      </w:r>
    </w:p>
    <w:p w14:paraId="13764325" w14:textId="77777777" w:rsidR="009522D6" w:rsidRPr="009E5710" w:rsidRDefault="009522D6" w:rsidP="009522D6">
      <w:pPr>
        <w:spacing w:after="0" w:line="240" w:lineRule="auto"/>
        <w:jc w:val="both"/>
        <w:rPr>
          <w:rFonts w:ascii="Cambria" w:hAnsi="Cambria"/>
          <w:bCs/>
          <w:sz w:val="24"/>
          <w:szCs w:val="24"/>
          <w:lang w:val="en-US"/>
        </w:rPr>
      </w:pPr>
    </w:p>
    <w:p w14:paraId="3AFAA008" w14:textId="77777777" w:rsidR="009522D6" w:rsidRPr="009E5710" w:rsidRDefault="009522D6" w:rsidP="00946E1C">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3BDA3896" w14:textId="77777777" w:rsidR="000755E6" w:rsidRPr="009E5710"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4 -&gt; 2 -&gt; 3 -&gt; 1 -&gt; 8 -&gt; 5 -&gt; 6 -&gt; 7;</w:t>
      </w:r>
    </w:p>
    <w:p w14:paraId="3DB998A0" w14:textId="77777777" w:rsidR="000755E6" w:rsidRPr="009E5710"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4 -&gt; 6 -&gt; 1 -&gt; 5 -&gt; 8 -&gt; 3 -&gt; 7 -&gt; 2;</w:t>
      </w:r>
    </w:p>
    <w:p w14:paraId="14210C91" w14:textId="77777777" w:rsidR="000755E6" w:rsidRPr="009E5710"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4 -&gt; 6 -&gt; 5 -&gt; 1 -&gt; 8 -&gt; 7 -&gt; 3 -&gt; 2;</w:t>
      </w:r>
    </w:p>
    <w:p w14:paraId="52EBD35E" w14:textId="77777777" w:rsidR="000755E6" w:rsidRPr="009E5710" w:rsidRDefault="000755E6" w:rsidP="00E1531B">
      <w:pPr>
        <w:numPr>
          <w:ilvl w:val="0"/>
          <w:numId w:val="8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2 -&gt; 8 -&gt; 7 -&gt; 3 -&gt; 5 -&gt; 6 -&gt; 1 -&gt; 4;</w:t>
      </w:r>
    </w:p>
    <w:p w14:paraId="3C189BEF" w14:textId="77777777" w:rsidR="000755E6" w:rsidRPr="009E5710" w:rsidRDefault="000755E6" w:rsidP="000755E6">
      <w:pPr>
        <w:spacing w:after="0" w:line="240" w:lineRule="auto"/>
        <w:jc w:val="both"/>
        <w:rPr>
          <w:rFonts w:ascii="Cambria" w:hAnsi="Cambria"/>
          <w:bCs/>
          <w:sz w:val="24"/>
          <w:szCs w:val="24"/>
        </w:rPr>
      </w:pPr>
    </w:p>
    <w:p w14:paraId="1722F10D" w14:textId="77777777" w:rsidR="009522D6" w:rsidRPr="009E5710" w:rsidRDefault="009522D6" w:rsidP="00946E1C">
      <w:pPr>
        <w:tabs>
          <w:tab w:val="left" w:pos="426"/>
        </w:tabs>
        <w:spacing w:after="0" w:line="240" w:lineRule="auto"/>
        <w:jc w:val="both"/>
        <w:rPr>
          <w:rFonts w:ascii="Cambria" w:hAnsi="Cambria"/>
          <w:bCs/>
          <w:i/>
          <w:sz w:val="24"/>
          <w:szCs w:val="24"/>
        </w:rPr>
      </w:pPr>
      <w:r w:rsidRPr="009E5710">
        <w:rPr>
          <w:rFonts w:ascii="Cambria" w:hAnsi="Cambria"/>
          <w:bCs/>
          <w:i/>
          <w:sz w:val="24"/>
          <w:szCs w:val="24"/>
        </w:rPr>
        <w:t xml:space="preserve">Вариант 2: </w:t>
      </w:r>
    </w:p>
    <w:p w14:paraId="32862F4E" w14:textId="77777777" w:rsidR="000755E6" w:rsidRPr="009E5710"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8 -&gt; 7 -&gt; 1 -&gt; 2 -&gt; 4 -&gt; 6 -&gt; 3 -&gt; 5;</w:t>
      </w:r>
    </w:p>
    <w:p w14:paraId="60D183EC" w14:textId="77777777" w:rsidR="000755E6" w:rsidRPr="009E5710"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4 -&gt; 3 -&gt; 8 -&gt; 7 -&gt; 1 -&gt; 6 -&gt; 5 -&gt; 2;</w:t>
      </w:r>
    </w:p>
    <w:p w14:paraId="60BEE49A" w14:textId="77777777" w:rsidR="000755E6" w:rsidRPr="009E5710"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4 -&gt; 6 -&gt; 5 -&gt; 1 -&gt; 8 -&gt; 7 -&gt; 3 -&gt; 2;</w:t>
      </w:r>
    </w:p>
    <w:p w14:paraId="1654C90E" w14:textId="77777777" w:rsidR="000755E6" w:rsidRPr="009E5710" w:rsidRDefault="000755E6" w:rsidP="00E1531B">
      <w:pPr>
        <w:numPr>
          <w:ilvl w:val="0"/>
          <w:numId w:val="8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6 -</w:t>
      </w:r>
      <w:r w:rsidRPr="009E5710">
        <w:rPr>
          <w:rFonts w:ascii="Cambria" w:hAnsi="Cambria"/>
          <w:bCs/>
          <w:sz w:val="24"/>
          <w:szCs w:val="24"/>
          <w:lang w:val="en-US"/>
        </w:rPr>
        <w:t xml:space="preserve">&gt; 4 -&gt; 3 -&gt; 5 -&gt; </w:t>
      </w:r>
      <w:r w:rsidRPr="009E5710">
        <w:rPr>
          <w:rFonts w:ascii="Cambria" w:hAnsi="Cambria"/>
          <w:bCs/>
          <w:sz w:val="24"/>
          <w:szCs w:val="24"/>
        </w:rPr>
        <w:t>1</w:t>
      </w:r>
      <w:r w:rsidRPr="009E5710">
        <w:rPr>
          <w:rFonts w:ascii="Cambria" w:hAnsi="Cambria"/>
          <w:bCs/>
          <w:sz w:val="24"/>
          <w:szCs w:val="24"/>
          <w:lang w:val="en-US"/>
        </w:rPr>
        <w:t xml:space="preserve"> -&gt; 7 -&gt; 8 -&gt; 2</w:t>
      </w:r>
      <w:r w:rsidRPr="009E5710">
        <w:rPr>
          <w:rFonts w:ascii="Cambria" w:hAnsi="Cambria"/>
          <w:bCs/>
          <w:sz w:val="24"/>
          <w:szCs w:val="24"/>
        </w:rPr>
        <w:t>;</w:t>
      </w:r>
    </w:p>
    <w:p w14:paraId="4DB1E125" w14:textId="77777777" w:rsidR="000755E6" w:rsidRPr="009E5710" w:rsidRDefault="000755E6" w:rsidP="000755E6">
      <w:pPr>
        <w:spacing w:after="0" w:line="240" w:lineRule="auto"/>
        <w:jc w:val="both"/>
        <w:rPr>
          <w:rFonts w:ascii="Cambria" w:hAnsi="Cambria"/>
          <w:bCs/>
          <w:sz w:val="24"/>
          <w:szCs w:val="24"/>
          <w:lang w:val="en-US"/>
        </w:rPr>
      </w:pPr>
    </w:p>
    <w:p w14:paraId="3C173816" w14:textId="77777777" w:rsidR="009522D6" w:rsidRPr="009E5710" w:rsidRDefault="009522D6" w:rsidP="000755E6">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61CF7031" w14:textId="77777777" w:rsidR="000755E6" w:rsidRPr="009E5710"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w:t>
      </w:r>
      <w:r w:rsidRPr="009E5710">
        <w:rPr>
          <w:rFonts w:ascii="Cambria" w:hAnsi="Cambria"/>
          <w:bCs/>
          <w:sz w:val="24"/>
          <w:szCs w:val="24"/>
          <w:lang w:val="en-US"/>
        </w:rPr>
        <w:t>&gt; 6 -&gt; 5 -&gt; 1 -&gt; 8 -&gt; 7 -&gt; 3 -&gt; 2</w:t>
      </w:r>
      <w:r w:rsidRPr="009E5710">
        <w:rPr>
          <w:rFonts w:ascii="Cambria" w:hAnsi="Cambria"/>
          <w:bCs/>
          <w:sz w:val="24"/>
          <w:szCs w:val="24"/>
        </w:rPr>
        <w:t>;</w:t>
      </w:r>
    </w:p>
    <w:p w14:paraId="6E0FFD96" w14:textId="77777777" w:rsidR="000755E6" w:rsidRPr="009E5710"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w:t>
      </w:r>
      <w:r w:rsidRPr="009E5710">
        <w:rPr>
          <w:rFonts w:ascii="Cambria" w:hAnsi="Cambria"/>
          <w:bCs/>
          <w:sz w:val="24"/>
          <w:szCs w:val="24"/>
          <w:lang w:val="en-US"/>
        </w:rPr>
        <w:t>&gt;</w:t>
      </w:r>
      <w:r w:rsidRPr="009E5710">
        <w:rPr>
          <w:rFonts w:ascii="Cambria" w:hAnsi="Cambria"/>
          <w:bCs/>
          <w:sz w:val="24"/>
          <w:szCs w:val="24"/>
        </w:rPr>
        <w:t xml:space="preserve"> 6 -</w:t>
      </w:r>
      <w:r w:rsidRPr="009E5710">
        <w:rPr>
          <w:rFonts w:ascii="Cambria" w:hAnsi="Cambria"/>
          <w:bCs/>
          <w:sz w:val="24"/>
          <w:szCs w:val="24"/>
          <w:lang w:val="en-US"/>
        </w:rPr>
        <w:t>&gt;</w:t>
      </w:r>
      <w:r w:rsidRPr="009E5710">
        <w:rPr>
          <w:rFonts w:ascii="Cambria" w:hAnsi="Cambria"/>
          <w:bCs/>
          <w:sz w:val="24"/>
          <w:szCs w:val="24"/>
        </w:rPr>
        <w:t xml:space="preserve"> 5 -</w:t>
      </w:r>
      <w:r w:rsidRPr="009E5710">
        <w:rPr>
          <w:rFonts w:ascii="Cambria" w:hAnsi="Cambria"/>
          <w:bCs/>
          <w:sz w:val="24"/>
          <w:szCs w:val="24"/>
          <w:lang w:val="en-US"/>
        </w:rPr>
        <w:t>&gt;</w:t>
      </w:r>
      <w:r w:rsidRPr="009E5710">
        <w:rPr>
          <w:rFonts w:ascii="Cambria" w:hAnsi="Cambria"/>
          <w:bCs/>
          <w:sz w:val="24"/>
          <w:szCs w:val="24"/>
        </w:rPr>
        <w:t xml:space="preserve"> 8 -</w:t>
      </w:r>
      <w:r w:rsidRPr="009E5710">
        <w:rPr>
          <w:rFonts w:ascii="Cambria" w:hAnsi="Cambria"/>
          <w:bCs/>
          <w:sz w:val="24"/>
          <w:szCs w:val="24"/>
          <w:lang w:val="en-US"/>
        </w:rPr>
        <w:t>&gt;</w:t>
      </w:r>
      <w:r w:rsidRPr="009E5710">
        <w:rPr>
          <w:rFonts w:ascii="Cambria" w:hAnsi="Cambria"/>
          <w:bCs/>
          <w:sz w:val="24"/>
          <w:szCs w:val="24"/>
        </w:rPr>
        <w:t xml:space="preserve"> 7 -</w:t>
      </w:r>
      <w:r w:rsidRPr="009E5710">
        <w:rPr>
          <w:rFonts w:ascii="Cambria" w:hAnsi="Cambria"/>
          <w:bCs/>
          <w:sz w:val="24"/>
          <w:szCs w:val="24"/>
          <w:lang w:val="en-US"/>
        </w:rPr>
        <w:t>&gt;</w:t>
      </w:r>
      <w:r w:rsidRPr="009E5710">
        <w:rPr>
          <w:rFonts w:ascii="Cambria" w:hAnsi="Cambria"/>
          <w:bCs/>
          <w:sz w:val="24"/>
          <w:szCs w:val="24"/>
        </w:rPr>
        <w:t xml:space="preserve"> 2 -</w:t>
      </w:r>
      <w:r w:rsidRPr="009E5710">
        <w:rPr>
          <w:rFonts w:ascii="Cambria" w:hAnsi="Cambria"/>
          <w:bCs/>
          <w:sz w:val="24"/>
          <w:szCs w:val="24"/>
          <w:lang w:val="en-US"/>
        </w:rPr>
        <w:t>&gt;</w:t>
      </w:r>
      <w:r w:rsidRPr="009E5710">
        <w:rPr>
          <w:rFonts w:ascii="Cambria" w:hAnsi="Cambria"/>
          <w:bCs/>
          <w:sz w:val="24"/>
          <w:szCs w:val="24"/>
        </w:rPr>
        <w:t xml:space="preserve"> 3 -</w:t>
      </w:r>
      <w:r w:rsidRPr="009E5710">
        <w:rPr>
          <w:rFonts w:ascii="Cambria" w:hAnsi="Cambria"/>
          <w:bCs/>
          <w:sz w:val="24"/>
          <w:szCs w:val="24"/>
          <w:lang w:val="en-US"/>
        </w:rPr>
        <w:t>&gt;</w:t>
      </w:r>
      <w:r w:rsidRPr="009E5710">
        <w:rPr>
          <w:rFonts w:ascii="Cambria" w:hAnsi="Cambria"/>
          <w:bCs/>
          <w:sz w:val="24"/>
          <w:szCs w:val="24"/>
        </w:rPr>
        <w:t xml:space="preserve"> 1;</w:t>
      </w:r>
    </w:p>
    <w:p w14:paraId="76805202" w14:textId="77777777" w:rsidR="000755E6" w:rsidRPr="009E5710"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w:t>
      </w:r>
      <w:r w:rsidRPr="009E5710">
        <w:rPr>
          <w:rFonts w:ascii="Cambria" w:hAnsi="Cambria"/>
          <w:bCs/>
          <w:sz w:val="24"/>
          <w:szCs w:val="24"/>
          <w:lang w:val="en-US"/>
        </w:rPr>
        <w:t xml:space="preserve">&gt; </w:t>
      </w:r>
      <w:r w:rsidRPr="009E5710">
        <w:rPr>
          <w:rFonts w:ascii="Cambria" w:hAnsi="Cambria"/>
          <w:bCs/>
          <w:sz w:val="24"/>
          <w:szCs w:val="24"/>
        </w:rPr>
        <w:t>8</w:t>
      </w:r>
      <w:r w:rsidRPr="009E5710">
        <w:rPr>
          <w:rFonts w:ascii="Cambria" w:hAnsi="Cambria"/>
          <w:bCs/>
          <w:sz w:val="24"/>
          <w:szCs w:val="24"/>
          <w:lang w:val="en-US"/>
        </w:rPr>
        <w:t xml:space="preserve"> -&gt; 7 -&gt; 3 -&gt; 5 -&gt; 6 -&gt; 1 -&gt; 4</w:t>
      </w:r>
      <w:r w:rsidRPr="009E5710">
        <w:rPr>
          <w:rFonts w:ascii="Cambria" w:hAnsi="Cambria"/>
          <w:bCs/>
          <w:sz w:val="24"/>
          <w:szCs w:val="24"/>
        </w:rPr>
        <w:t>;</w:t>
      </w:r>
    </w:p>
    <w:p w14:paraId="33D713EF" w14:textId="77777777" w:rsidR="000755E6" w:rsidRPr="009E5710" w:rsidRDefault="000755E6" w:rsidP="00E1531B">
      <w:pPr>
        <w:numPr>
          <w:ilvl w:val="0"/>
          <w:numId w:val="8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6 -</w:t>
      </w:r>
      <w:r w:rsidRPr="009E5710">
        <w:rPr>
          <w:rFonts w:ascii="Cambria" w:hAnsi="Cambria"/>
          <w:bCs/>
          <w:sz w:val="24"/>
          <w:szCs w:val="24"/>
          <w:lang w:val="en-US"/>
        </w:rPr>
        <w:t xml:space="preserve">&gt; 4 -&gt; 3 -&gt; 5 -&gt; </w:t>
      </w:r>
      <w:r w:rsidRPr="009E5710">
        <w:rPr>
          <w:rFonts w:ascii="Cambria" w:hAnsi="Cambria"/>
          <w:bCs/>
          <w:sz w:val="24"/>
          <w:szCs w:val="24"/>
        </w:rPr>
        <w:t>1</w:t>
      </w:r>
      <w:r w:rsidRPr="009E5710">
        <w:rPr>
          <w:rFonts w:ascii="Cambria" w:hAnsi="Cambria"/>
          <w:bCs/>
          <w:sz w:val="24"/>
          <w:szCs w:val="24"/>
          <w:lang w:val="en-US"/>
        </w:rPr>
        <w:t xml:space="preserve"> -&gt; 7 -&gt; 8 -&gt; 2</w:t>
      </w:r>
      <w:r w:rsidRPr="009E5710">
        <w:rPr>
          <w:rFonts w:ascii="Cambria" w:hAnsi="Cambria"/>
          <w:bCs/>
          <w:sz w:val="24"/>
          <w:szCs w:val="24"/>
        </w:rPr>
        <w:t>;</w:t>
      </w:r>
    </w:p>
    <w:p w14:paraId="5D247F61" w14:textId="77777777" w:rsidR="009522D6" w:rsidRPr="009E5710" w:rsidRDefault="009522D6" w:rsidP="009522D6">
      <w:pPr>
        <w:spacing w:after="0" w:line="240" w:lineRule="auto"/>
        <w:jc w:val="both"/>
        <w:rPr>
          <w:rFonts w:ascii="Cambria" w:hAnsi="Cambria"/>
          <w:bCs/>
          <w:sz w:val="24"/>
          <w:szCs w:val="24"/>
          <w:lang w:val="en-US"/>
        </w:rPr>
      </w:pPr>
    </w:p>
    <w:p w14:paraId="5C3797FC" w14:textId="77777777" w:rsidR="009522D6" w:rsidRPr="009E5710" w:rsidRDefault="009522D6" w:rsidP="009522D6">
      <w:pPr>
        <w:spacing w:after="0" w:line="240" w:lineRule="auto"/>
        <w:jc w:val="both"/>
        <w:rPr>
          <w:rFonts w:ascii="Cambria" w:hAnsi="Cambria"/>
          <w:bCs/>
          <w:sz w:val="24"/>
          <w:szCs w:val="24"/>
          <w:lang w:val="en-US"/>
        </w:rPr>
      </w:pPr>
    </w:p>
    <w:p w14:paraId="5BCE8007" w14:textId="77777777" w:rsidR="00A465FF"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lang w:val="en-US"/>
        </w:rPr>
        <w:br w:type="page"/>
      </w:r>
      <w:r w:rsidR="00A465FF" w:rsidRPr="009E5710">
        <w:rPr>
          <w:rFonts w:ascii="Cambria" w:hAnsi="Cambria"/>
          <w:b/>
          <w:color w:val="FF0000"/>
          <w:sz w:val="28"/>
          <w:szCs w:val="24"/>
        </w:rPr>
        <w:lastRenderedPageBreak/>
        <w:t>Задание</w:t>
      </w:r>
      <w:r w:rsidR="00A465FF" w:rsidRPr="009E5710">
        <w:rPr>
          <w:rFonts w:ascii="Cambria" w:hAnsi="Cambria"/>
          <w:b/>
          <w:color w:val="FF0000"/>
          <w:sz w:val="28"/>
          <w:szCs w:val="24"/>
          <w:lang w:val="en-US"/>
        </w:rPr>
        <w:t xml:space="preserve"> </w:t>
      </w:r>
      <w:r w:rsidR="008778FC" w:rsidRPr="009E5710">
        <w:rPr>
          <w:rFonts w:ascii="Cambria" w:hAnsi="Cambria"/>
          <w:b/>
          <w:color w:val="FF0000"/>
          <w:sz w:val="28"/>
          <w:szCs w:val="24"/>
          <w:lang w:val="en-US"/>
        </w:rPr>
        <w:t>16</w:t>
      </w:r>
      <w:r w:rsidR="00A465FF" w:rsidRPr="009E5710">
        <w:rPr>
          <w:rFonts w:ascii="Cambria" w:hAnsi="Cambria"/>
          <w:b/>
          <w:color w:val="FF0000"/>
          <w:sz w:val="28"/>
          <w:szCs w:val="24"/>
          <w:lang w:val="en-US"/>
        </w:rPr>
        <w:t xml:space="preserve"> (ID 22)</w:t>
      </w:r>
      <w:r w:rsidR="00294D9F" w:rsidRPr="009E5710">
        <w:rPr>
          <w:rFonts w:ascii="Cambria" w:hAnsi="Cambria"/>
          <w:b/>
          <w:color w:val="FF0000"/>
          <w:sz w:val="28"/>
          <w:szCs w:val="24"/>
          <w:lang w:val="en-US"/>
        </w:rPr>
        <w:t xml:space="preserve"> – 1 </w:t>
      </w:r>
      <w:r w:rsidR="00294D9F" w:rsidRPr="009E5710">
        <w:rPr>
          <w:rFonts w:ascii="Cambria" w:hAnsi="Cambria"/>
          <w:b/>
          <w:color w:val="FF0000"/>
          <w:sz w:val="28"/>
          <w:szCs w:val="24"/>
        </w:rPr>
        <w:t>балл</w:t>
      </w:r>
    </w:p>
    <w:p w14:paraId="1C127273" w14:textId="77777777" w:rsidR="00A465FF" w:rsidRPr="009E5710" w:rsidRDefault="004F32E6" w:rsidP="00A465F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ABD5A75" w14:textId="77777777" w:rsidR="002A35A9" w:rsidRPr="009E5710" w:rsidRDefault="002A35A9" w:rsidP="002A35A9">
      <w:pPr>
        <w:spacing w:after="0" w:line="240" w:lineRule="auto"/>
        <w:jc w:val="both"/>
        <w:rPr>
          <w:rFonts w:ascii="Cambria" w:hAnsi="Cambria"/>
          <w:b/>
          <w:bCs/>
          <w:sz w:val="24"/>
          <w:szCs w:val="24"/>
        </w:rPr>
      </w:pPr>
      <w:r w:rsidRPr="009E5710">
        <w:rPr>
          <w:rFonts w:ascii="Cambria" w:hAnsi="Cambria"/>
          <w:b/>
          <w:bCs/>
          <w:sz w:val="24"/>
          <w:szCs w:val="24"/>
        </w:rPr>
        <w:t>Томас Хант Морган скрещивал дрозофил двух известных генотипов, BbVv x bbvv, где аллель B – дикий тип (серое) тело является доминирующим, а аллель b (черное тело) рецессивным. Аллель V (крылья дикого типа) доминирующий по отношению к v (очень маленькие крылья). Морган ожидал увидеть мух четырех фенотипов в соотношении 1:1:1:1. Но он наблюдал совершенно другую картину: Дикий тип: 965, Черное тело короткие крылья: 944, Серое тело короткие крылья: 206, Черное тело нормальные крылья: 185. Эти результаты можно объяснить, если предположить сцепленность аллелей и наличие процессов генетической рекомбинации (кроссинговер).</w:t>
      </w:r>
    </w:p>
    <w:p w14:paraId="1D43E238" w14:textId="77777777" w:rsidR="00A465FF" w:rsidRPr="009E5710" w:rsidRDefault="002A35A9" w:rsidP="002A35A9">
      <w:pPr>
        <w:spacing w:after="0" w:line="240" w:lineRule="auto"/>
        <w:jc w:val="both"/>
        <w:rPr>
          <w:rFonts w:ascii="Cambria" w:hAnsi="Cambria"/>
          <w:b/>
          <w:bCs/>
          <w:sz w:val="24"/>
          <w:szCs w:val="24"/>
        </w:rPr>
      </w:pPr>
      <w:r w:rsidRPr="009E5710">
        <w:rPr>
          <w:rFonts w:ascii="Cambria" w:hAnsi="Cambria"/>
          <w:b/>
          <w:bCs/>
          <w:sz w:val="24"/>
          <w:szCs w:val="24"/>
        </w:rPr>
        <w:t>В данном примере частота рекомбинаций составляет (отношение количества рекомбинант</w:t>
      </w:r>
      <w:r w:rsidR="000A24A6" w:rsidRPr="009E5710">
        <w:rPr>
          <w:rFonts w:ascii="Cambria" w:hAnsi="Cambria"/>
          <w:b/>
          <w:bCs/>
          <w:sz w:val="24"/>
          <w:szCs w:val="24"/>
        </w:rPr>
        <w:t>ных особей ко всему потомству):</w:t>
      </w:r>
    </w:p>
    <w:p w14:paraId="504A3C29" w14:textId="77777777" w:rsidR="00A465FF" w:rsidRPr="009E5710" w:rsidRDefault="00A465FF" w:rsidP="00A465FF">
      <w:pPr>
        <w:spacing w:after="0" w:line="240" w:lineRule="auto"/>
        <w:jc w:val="both"/>
        <w:rPr>
          <w:rFonts w:ascii="Cambria" w:hAnsi="Cambria"/>
          <w:bCs/>
          <w:sz w:val="24"/>
          <w:szCs w:val="24"/>
          <w:lang w:val="en-US"/>
        </w:rPr>
      </w:pPr>
    </w:p>
    <w:p w14:paraId="4AF2C51D" w14:textId="77777777" w:rsidR="00A465FF" w:rsidRPr="009E5710" w:rsidRDefault="00A465FF" w:rsidP="00110E18">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5E80C9AB" w14:textId="77777777" w:rsidR="00DB4D2B" w:rsidRPr="009E5710"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0,205</w:t>
      </w:r>
      <w:r w:rsidRPr="009E5710">
        <w:rPr>
          <w:rFonts w:ascii="Cambria" w:hAnsi="Cambria"/>
          <w:bCs/>
          <w:sz w:val="24"/>
          <w:szCs w:val="24"/>
        </w:rPr>
        <w:t>;</w:t>
      </w:r>
    </w:p>
    <w:p w14:paraId="0DC580B0" w14:textId="77777777" w:rsidR="00DB4D2B" w:rsidRPr="009E5710"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0,080;</w:t>
      </w:r>
    </w:p>
    <w:p w14:paraId="6CE69210" w14:textId="77777777" w:rsidR="00110E18" w:rsidRPr="009E5710" w:rsidRDefault="00110E18" w:rsidP="00E1531B">
      <w:pPr>
        <w:numPr>
          <w:ilvl w:val="0"/>
          <w:numId w:val="9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0,170</w:t>
      </w:r>
      <w:r w:rsidRPr="009E5710">
        <w:rPr>
          <w:rFonts w:ascii="Cambria" w:hAnsi="Cambria"/>
          <w:bCs/>
          <w:sz w:val="24"/>
          <w:szCs w:val="24"/>
        </w:rPr>
        <w:t>;</w:t>
      </w:r>
    </w:p>
    <w:p w14:paraId="647E5D81" w14:textId="77777777" w:rsidR="00DB4D2B" w:rsidRPr="009E5710" w:rsidRDefault="00DB4D2B" w:rsidP="00E1531B">
      <w:pPr>
        <w:numPr>
          <w:ilvl w:val="0"/>
          <w:numId w:val="9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0,500</w:t>
      </w:r>
    </w:p>
    <w:p w14:paraId="5ED61B11" w14:textId="77777777" w:rsidR="00110E18" w:rsidRPr="009E5710" w:rsidRDefault="00110E18" w:rsidP="00110E18">
      <w:pPr>
        <w:spacing w:after="0" w:line="240" w:lineRule="auto"/>
        <w:jc w:val="both"/>
        <w:rPr>
          <w:rFonts w:ascii="Cambria" w:hAnsi="Cambria"/>
          <w:bCs/>
          <w:sz w:val="24"/>
          <w:szCs w:val="24"/>
        </w:rPr>
      </w:pPr>
    </w:p>
    <w:p w14:paraId="56D94905" w14:textId="77777777" w:rsidR="00A465FF" w:rsidRPr="009E5710" w:rsidRDefault="00A465FF" w:rsidP="00110E18">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2: </w:t>
      </w:r>
    </w:p>
    <w:p w14:paraId="68D32998" w14:textId="77777777" w:rsidR="00DB4D2B" w:rsidRPr="009E5710"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0,900;</w:t>
      </w:r>
    </w:p>
    <w:p w14:paraId="07EF91D3" w14:textId="77777777" w:rsidR="00110E18" w:rsidRPr="009E5710" w:rsidRDefault="00110E18"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0,170;</w:t>
      </w:r>
    </w:p>
    <w:p w14:paraId="0CBA0AD2" w14:textId="77777777" w:rsidR="00DB4D2B" w:rsidRPr="009E5710"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0,125;</w:t>
      </w:r>
    </w:p>
    <w:p w14:paraId="583DD27C" w14:textId="77777777" w:rsidR="00DB4D2B" w:rsidRPr="009E5710" w:rsidRDefault="00DB4D2B" w:rsidP="00E1531B">
      <w:pPr>
        <w:numPr>
          <w:ilvl w:val="0"/>
          <w:numId w:val="92"/>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0,270</w:t>
      </w:r>
    </w:p>
    <w:p w14:paraId="56C0C1BA" w14:textId="77777777" w:rsidR="00DB4D2B" w:rsidRPr="009E5710" w:rsidRDefault="00DB4D2B" w:rsidP="00110E18">
      <w:pPr>
        <w:spacing w:after="0" w:line="240" w:lineRule="auto"/>
        <w:jc w:val="both"/>
        <w:rPr>
          <w:rFonts w:ascii="Cambria" w:hAnsi="Cambria"/>
          <w:bCs/>
          <w:sz w:val="24"/>
          <w:szCs w:val="24"/>
          <w:lang w:val="en-US"/>
        </w:rPr>
      </w:pPr>
    </w:p>
    <w:p w14:paraId="3BD4DEE0" w14:textId="77777777" w:rsidR="00A465FF" w:rsidRPr="009E5710" w:rsidRDefault="00A465FF" w:rsidP="00110E18">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70771D33" w14:textId="77777777" w:rsidR="00DB4D2B" w:rsidRPr="009E5710"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0,108;</w:t>
      </w:r>
    </w:p>
    <w:p w14:paraId="24A827F6" w14:textId="77777777" w:rsidR="00DB4D2B" w:rsidRPr="009E5710"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0,125;</w:t>
      </w:r>
    </w:p>
    <w:p w14:paraId="6211DAB6" w14:textId="77777777" w:rsidR="00110E18" w:rsidRPr="009E5710" w:rsidRDefault="00110E18"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0,170;</w:t>
      </w:r>
    </w:p>
    <w:p w14:paraId="620069DB" w14:textId="77777777" w:rsidR="00DB4D2B" w:rsidRPr="009E5710" w:rsidRDefault="00DB4D2B" w:rsidP="00E1531B">
      <w:pPr>
        <w:numPr>
          <w:ilvl w:val="0"/>
          <w:numId w:val="9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0,500</w:t>
      </w:r>
    </w:p>
    <w:p w14:paraId="44E9EC6C" w14:textId="77777777" w:rsidR="00A465FF" w:rsidRPr="009E5710" w:rsidRDefault="00A465FF" w:rsidP="00A465FF">
      <w:pPr>
        <w:spacing w:after="0" w:line="240" w:lineRule="auto"/>
        <w:jc w:val="both"/>
        <w:rPr>
          <w:rFonts w:ascii="Cambria" w:hAnsi="Cambria"/>
          <w:bCs/>
          <w:sz w:val="24"/>
          <w:szCs w:val="24"/>
          <w:lang w:val="en-US"/>
        </w:rPr>
      </w:pPr>
    </w:p>
    <w:p w14:paraId="5D1FBA5B" w14:textId="77777777" w:rsidR="00A465FF" w:rsidRPr="009E5710" w:rsidRDefault="00A465FF" w:rsidP="00A465FF">
      <w:pPr>
        <w:spacing w:after="0" w:line="240" w:lineRule="auto"/>
        <w:jc w:val="both"/>
        <w:rPr>
          <w:rFonts w:ascii="Cambria" w:hAnsi="Cambria"/>
          <w:bCs/>
          <w:sz w:val="24"/>
          <w:szCs w:val="24"/>
          <w:lang w:val="en-US"/>
        </w:rPr>
      </w:pPr>
    </w:p>
    <w:p w14:paraId="253D2E12" w14:textId="77777777" w:rsidR="00CF5663" w:rsidRPr="009E5710" w:rsidRDefault="00302AE8" w:rsidP="00B82B50">
      <w:pPr>
        <w:spacing w:after="0" w:line="240" w:lineRule="auto"/>
        <w:jc w:val="both"/>
        <w:rPr>
          <w:rFonts w:ascii="Cambria" w:hAnsi="Cambria"/>
          <w:b/>
          <w:color w:val="FF0000"/>
          <w:sz w:val="28"/>
          <w:szCs w:val="24"/>
          <w:lang w:val="en-US"/>
        </w:rPr>
      </w:pPr>
      <w:r w:rsidRPr="009E5710">
        <w:rPr>
          <w:rFonts w:ascii="Cambria" w:hAnsi="Cambria"/>
          <w:bCs/>
          <w:sz w:val="24"/>
          <w:szCs w:val="24"/>
          <w:lang w:val="en-US"/>
        </w:rPr>
        <w:br w:type="page"/>
      </w:r>
      <w:r w:rsidR="00CF5663" w:rsidRPr="009E5710">
        <w:rPr>
          <w:rFonts w:ascii="Cambria" w:hAnsi="Cambria"/>
          <w:b/>
          <w:color w:val="FF0000"/>
          <w:sz w:val="28"/>
          <w:szCs w:val="24"/>
        </w:rPr>
        <w:lastRenderedPageBreak/>
        <w:t>Задание</w:t>
      </w:r>
      <w:r w:rsidR="00CF5663" w:rsidRPr="009E5710">
        <w:rPr>
          <w:rFonts w:ascii="Cambria" w:hAnsi="Cambria"/>
          <w:b/>
          <w:color w:val="FF0000"/>
          <w:sz w:val="28"/>
          <w:szCs w:val="24"/>
          <w:lang w:val="en-US"/>
        </w:rPr>
        <w:t xml:space="preserve"> </w:t>
      </w:r>
      <w:r w:rsidR="008778FC" w:rsidRPr="009E5710">
        <w:rPr>
          <w:rFonts w:ascii="Cambria" w:hAnsi="Cambria"/>
          <w:b/>
          <w:color w:val="FF0000"/>
          <w:sz w:val="28"/>
          <w:szCs w:val="24"/>
          <w:lang w:val="en-US"/>
        </w:rPr>
        <w:t>17</w:t>
      </w:r>
      <w:r w:rsidR="00CF5663" w:rsidRPr="009E5710">
        <w:rPr>
          <w:rFonts w:ascii="Cambria" w:hAnsi="Cambria"/>
          <w:b/>
          <w:color w:val="FF0000"/>
          <w:sz w:val="28"/>
          <w:szCs w:val="24"/>
          <w:lang w:val="en-US"/>
        </w:rPr>
        <w:t xml:space="preserve"> (ID 23)</w:t>
      </w:r>
      <w:r w:rsidR="00F4622C" w:rsidRPr="009E5710">
        <w:rPr>
          <w:rFonts w:ascii="Cambria" w:hAnsi="Cambria"/>
          <w:b/>
          <w:color w:val="FF0000"/>
          <w:sz w:val="28"/>
          <w:szCs w:val="24"/>
          <w:lang w:val="en-US"/>
        </w:rPr>
        <w:t xml:space="preserve"> – 1 </w:t>
      </w:r>
      <w:r w:rsidR="00F4622C" w:rsidRPr="009E5710">
        <w:rPr>
          <w:rFonts w:ascii="Cambria" w:hAnsi="Cambria"/>
          <w:b/>
          <w:color w:val="FF0000"/>
          <w:sz w:val="28"/>
          <w:szCs w:val="24"/>
        </w:rPr>
        <w:t>балл</w:t>
      </w:r>
    </w:p>
    <w:p w14:paraId="371D296E" w14:textId="77777777" w:rsidR="00CF5663" w:rsidRPr="009E5710" w:rsidRDefault="004F32E6" w:rsidP="00CF5663">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4CB1FF9" w14:textId="77777777" w:rsidR="00CF5663" w:rsidRPr="009E5710" w:rsidRDefault="00D847F7" w:rsidP="00CF5663">
      <w:pPr>
        <w:spacing w:after="0" w:line="240" w:lineRule="auto"/>
        <w:jc w:val="both"/>
        <w:rPr>
          <w:rFonts w:ascii="Cambria" w:hAnsi="Cambria"/>
          <w:b/>
          <w:bCs/>
          <w:sz w:val="24"/>
          <w:szCs w:val="24"/>
        </w:rPr>
      </w:pPr>
      <w:r w:rsidRPr="009E5710">
        <w:rPr>
          <w:rFonts w:ascii="Cambria" w:hAnsi="Cambria"/>
          <w:b/>
          <w:bCs/>
          <w:sz w:val="24"/>
          <w:szCs w:val="24"/>
        </w:rPr>
        <w:t>Цвет кожи человека определяется накоплением пигмента – меланина и наследуется как количественный признак. Упрощенно за накопление меланина отвечают три гена, которые наследуются независимо друг от друга – гены А, B, С. У каждого из этих генов есть основной вариант (A, B, C), обуславливающий накопление меланина, и альтернативный вариант (a, b, c) – при котором меланин не вырабатывается. Эти гены взаимодействуют количественно: упрощенно наличие одного гена в основном варианте дает одну «единицу темного оттенка». Таким образом, генотип AABBCC – дает фенотип с самым темным оттенком кожи (6 единиц), генотип aabbcc – с самым светлым оттенком кожи (0 единиц), генотипы AAbbcc и aaBbCc – с оттенком кожи с 2 единицами темноты. Ниже приведена схема, которая показывает все возможные генотипы, фенотипы и вероятности их появления, которые могут получиться от брака двух родителей с генотипами AaBbCc (3 единицы).</w:t>
      </w:r>
    </w:p>
    <w:p w14:paraId="2F968A72" w14:textId="77777777" w:rsidR="00B82B50" w:rsidRPr="009E5710" w:rsidRDefault="00B82B50" w:rsidP="00CF5663">
      <w:pPr>
        <w:spacing w:after="0" w:line="240" w:lineRule="auto"/>
        <w:jc w:val="both"/>
        <w:rPr>
          <w:rFonts w:ascii="Cambria" w:hAnsi="Cambria"/>
          <w:b/>
          <w:bCs/>
          <w:sz w:val="24"/>
          <w:szCs w:val="24"/>
        </w:rPr>
      </w:pPr>
    </w:p>
    <w:p w14:paraId="3D49FBF9" w14:textId="3AFFC4EA" w:rsidR="001917B3" w:rsidRPr="009E5710" w:rsidRDefault="00E035E1" w:rsidP="00CF5663">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7DB320FB" wp14:editId="1F773382">
            <wp:extent cx="4328160" cy="48082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8160" cy="4808220"/>
                    </a:xfrm>
                    <a:prstGeom prst="rect">
                      <a:avLst/>
                    </a:prstGeom>
                    <a:noFill/>
                    <a:ln>
                      <a:noFill/>
                    </a:ln>
                  </pic:spPr>
                </pic:pic>
              </a:graphicData>
            </a:graphic>
          </wp:inline>
        </w:drawing>
      </w:r>
    </w:p>
    <w:p w14:paraId="5A546103" w14:textId="77777777" w:rsidR="00B82B50" w:rsidRPr="009E5710" w:rsidRDefault="00B82B50" w:rsidP="00885999">
      <w:pPr>
        <w:spacing w:after="0" w:line="240" w:lineRule="auto"/>
        <w:jc w:val="both"/>
        <w:rPr>
          <w:rFonts w:ascii="Cambria" w:hAnsi="Cambria"/>
          <w:b/>
          <w:bCs/>
          <w:sz w:val="24"/>
          <w:szCs w:val="24"/>
        </w:rPr>
      </w:pPr>
    </w:p>
    <w:p w14:paraId="721A9CF5" w14:textId="77777777" w:rsidR="001917B3" w:rsidRPr="009E5710" w:rsidRDefault="00885999" w:rsidP="00885999">
      <w:pPr>
        <w:spacing w:after="0" w:line="240" w:lineRule="auto"/>
        <w:jc w:val="both"/>
        <w:rPr>
          <w:rFonts w:ascii="Cambria" w:hAnsi="Cambria"/>
          <w:b/>
          <w:bCs/>
          <w:sz w:val="24"/>
          <w:szCs w:val="24"/>
          <w:lang w:val="en-US"/>
        </w:rPr>
      </w:pPr>
      <w:r w:rsidRPr="009E5710">
        <w:rPr>
          <w:rFonts w:ascii="Cambria" w:hAnsi="Cambria"/>
          <w:b/>
          <w:bCs/>
          <w:sz w:val="24"/>
          <w:szCs w:val="24"/>
        </w:rPr>
        <w:t xml:space="preserve">Рассчитайте какие фенотипы (от 0 до 6 единиц темноты) и вероятности их появления </w:t>
      </w:r>
      <w:r w:rsidR="00A23737" w:rsidRPr="009E5710">
        <w:rPr>
          <w:rFonts w:ascii="Cambria" w:hAnsi="Cambria"/>
          <w:b/>
          <w:bCs/>
          <w:sz w:val="24"/>
          <w:szCs w:val="24"/>
        </w:rPr>
        <w:t>для</w:t>
      </w:r>
      <w:r w:rsidRPr="009E5710">
        <w:rPr>
          <w:rFonts w:ascii="Cambria" w:hAnsi="Cambria"/>
          <w:b/>
          <w:bCs/>
          <w:sz w:val="24"/>
          <w:szCs w:val="24"/>
        </w:rPr>
        <w:t xml:space="preserve"> брака родителей с генотипами </w:t>
      </w:r>
      <w:r w:rsidRPr="009E5710">
        <w:rPr>
          <w:rFonts w:ascii="Segoe UI Symbol" w:hAnsi="Segoe UI Symbol" w:cs="Segoe UI Symbol"/>
          <w:b/>
          <w:bCs/>
          <w:sz w:val="24"/>
          <w:szCs w:val="24"/>
        </w:rPr>
        <w:t>♀</w:t>
      </w:r>
      <w:r w:rsidRPr="009E5710">
        <w:rPr>
          <w:rFonts w:ascii="Cambria" w:hAnsi="Cambria"/>
          <w:b/>
          <w:bCs/>
          <w:sz w:val="24"/>
          <w:szCs w:val="24"/>
        </w:rPr>
        <w:t xml:space="preserve">AABbCc </w:t>
      </w:r>
      <w:r w:rsidRPr="009E5710">
        <w:rPr>
          <w:rFonts w:ascii="Cambria" w:hAnsi="Cambria" w:cs="Calibri"/>
          <w:b/>
          <w:bCs/>
          <w:sz w:val="24"/>
          <w:szCs w:val="24"/>
        </w:rPr>
        <w:t>и</w:t>
      </w:r>
      <w:r w:rsidRPr="009E5710">
        <w:rPr>
          <w:rFonts w:ascii="Cambria" w:hAnsi="Cambria"/>
          <w:b/>
          <w:bCs/>
          <w:sz w:val="24"/>
          <w:szCs w:val="24"/>
        </w:rPr>
        <w:t xml:space="preserve"> </w:t>
      </w:r>
      <w:r w:rsidRPr="009E5710">
        <w:rPr>
          <w:rFonts w:ascii="Segoe UI Symbol" w:hAnsi="Segoe UI Symbol" w:cs="Segoe UI Symbol"/>
          <w:b/>
          <w:bCs/>
          <w:sz w:val="24"/>
          <w:szCs w:val="24"/>
        </w:rPr>
        <w:t>♂</w:t>
      </w:r>
      <w:r w:rsidRPr="009E5710">
        <w:rPr>
          <w:rFonts w:ascii="Cambria" w:hAnsi="Cambria"/>
          <w:b/>
          <w:bCs/>
          <w:sz w:val="24"/>
          <w:szCs w:val="24"/>
        </w:rPr>
        <w:t xml:space="preserve">aaBBCc. В ответах цифрами обозначены фенотипы, вероятности </w:t>
      </w:r>
      <w:r w:rsidR="00155561" w:rsidRPr="009E5710">
        <w:rPr>
          <w:rFonts w:ascii="Cambria" w:hAnsi="Cambria"/>
          <w:b/>
          <w:bCs/>
          <w:sz w:val="24"/>
          <w:szCs w:val="24"/>
        </w:rPr>
        <w:t xml:space="preserve">их появления </w:t>
      </w:r>
      <w:r w:rsidRPr="009E5710">
        <w:rPr>
          <w:rFonts w:ascii="Cambria" w:hAnsi="Cambria"/>
          <w:b/>
          <w:bCs/>
          <w:sz w:val="24"/>
          <w:szCs w:val="24"/>
        </w:rPr>
        <w:t>приведены в скобках.</w:t>
      </w:r>
    </w:p>
    <w:p w14:paraId="0204604A" w14:textId="77777777" w:rsidR="00CF5663" w:rsidRPr="009E5710" w:rsidRDefault="00CF5663" w:rsidP="00CF5663">
      <w:pPr>
        <w:spacing w:after="0" w:line="240" w:lineRule="auto"/>
        <w:jc w:val="both"/>
        <w:rPr>
          <w:rFonts w:ascii="Cambria" w:hAnsi="Cambria"/>
          <w:bCs/>
          <w:sz w:val="24"/>
          <w:szCs w:val="24"/>
        </w:rPr>
      </w:pPr>
    </w:p>
    <w:p w14:paraId="7CEE9EF7" w14:textId="77777777" w:rsidR="00CF5663" w:rsidRPr="009E5710" w:rsidRDefault="00CF5663" w:rsidP="00802140">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695570C0" w14:textId="77777777" w:rsidR="00ED5B5E" w:rsidRPr="009E5710"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0 (1/8), 1 (3/8), 2 (3/8), 3 (1/8);</w:t>
      </w:r>
    </w:p>
    <w:p w14:paraId="0DD372CF" w14:textId="77777777" w:rsidR="00ED5B5E" w:rsidRPr="009E5710"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(1/8), 2 (3/8), 3 (3/8), 4 (1/8);</w:t>
      </w:r>
    </w:p>
    <w:p w14:paraId="03E828C0" w14:textId="77777777" w:rsidR="00802140" w:rsidRPr="009E5710" w:rsidRDefault="00802140" w:rsidP="00E1531B">
      <w:pPr>
        <w:numPr>
          <w:ilvl w:val="0"/>
          <w:numId w:val="9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(1/8), 3 (3/8), 4 (3/8), 5 (1/8);</w:t>
      </w:r>
    </w:p>
    <w:p w14:paraId="7C6FEE0A" w14:textId="77777777" w:rsidR="00ED5B5E" w:rsidRPr="009E5710" w:rsidRDefault="00ED5B5E" w:rsidP="00E1531B">
      <w:pPr>
        <w:numPr>
          <w:ilvl w:val="0"/>
          <w:numId w:val="9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0 (1/8), 1 (1/8), 2 (2/8), 4 (2/8), 5 (1/8), 6 (1/8);</w:t>
      </w:r>
    </w:p>
    <w:p w14:paraId="6D0C00D9" w14:textId="77777777" w:rsidR="00ED5B5E" w:rsidRPr="009E5710" w:rsidRDefault="00ED5B5E" w:rsidP="00ED5B5E">
      <w:pPr>
        <w:spacing w:after="0" w:line="240" w:lineRule="auto"/>
        <w:jc w:val="both"/>
        <w:rPr>
          <w:rFonts w:ascii="Cambria" w:hAnsi="Cambria"/>
          <w:bCs/>
          <w:sz w:val="24"/>
          <w:szCs w:val="24"/>
          <w:lang w:val="en-US"/>
        </w:rPr>
      </w:pPr>
    </w:p>
    <w:p w14:paraId="0089718F" w14:textId="77777777" w:rsidR="00CF5663" w:rsidRPr="009E5710" w:rsidRDefault="00CF5663" w:rsidP="00802140">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33D61DA4" w14:textId="77777777" w:rsidR="00ED5B5E" w:rsidRPr="009E5710"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(1/8), 2 (3/8), 3 (3/8), 4 (1/8);</w:t>
      </w:r>
    </w:p>
    <w:p w14:paraId="383BFA3E" w14:textId="77777777" w:rsidR="00802140" w:rsidRPr="009E5710" w:rsidRDefault="00802140" w:rsidP="00E1531B">
      <w:pPr>
        <w:numPr>
          <w:ilvl w:val="0"/>
          <w:numId w:val="9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(1/8), 3 (3/8), 4 (3/8), 5 (1/8);</w:t>
      </w:r>
    </w:p>
    <w:p w14:paraId="6FFBDD72" w14:textId="77777777" w:rsidR="00ED5B5E" w:rsidRPr="009E5710"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(1/8), 4 (3/8), 5 (3/8), 6 (1/8);</w:t>
      </w:r>
    </w:p>
    <w:p w14:paraId="2C6B5A7F" w14:textId="77777777" w:rsidR="00ED5B5E" w:rsidRPr="009E5710" w:rsidRDefault="00ED5B5E" w:rsidP="00E1531B">
      <w:pPr>
        <w:numPr>
          <w:ilvl w:val="0"/>
          <w:numId w:val="98"/>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0 (2/8), 1 (1/8), 2 (1/8), 4 (1/8), 5 (1/8), 6 (2/8);</w:t>
      </w:r>
    </w:p>
    <w:p w14:paraId="2D7B8C2F" w14:textId="77777777" w:rsidR="00ED5B5E" w:rsidRPr="009E5710" w:rsidRDefault="00ED5B5E" w:rsidP="00ED5B5E">
      <w:pPr>
        <w:spacing w:after="0" w:line="240" w:lineRule="auto"/>
        <w:jc w:val="both"/>
        <w:rPr>
          <w:rFonts w:ascii="Cambria" w:hAnsi="Cambria"/>
          <w:bCs/>
          <w:sz w:val="24"/>
          <w:szCs w:val="24"/>
        </w:rPr>
      </w:pPr>
    </w:p>
    <w:p w14:paraId="77BDBCF0" w14:textId="77777777" w:rsidR="00CF5663" w:rsidRPr="009E5710" w:rsidRDefault="00CF5663" w:rsidP="00ED5B5E">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3: </w:t>
      </w:r>
    </w:p>
    <w:p w14:paraId="45064989" w14:textId="77777777" w:rsidR="00ED5B5E" w:rsidRPr="009E5710"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0 (1/8), 1 (3/8), 2 (3/8), 3 (1/8);</w:t>
      </w:r>
    </w:p>
    <w:p w14:paraId="1D3FDA79" w14:textId="77777777" w:rsidR="00802140" w:rsidRPr="009E5710" w:rsidRDefault="00802140" w:rsidP="00E1531B">
      <w:pPr>
        <w:numPr>
          <w:ilvl w:val="0"/>
          <w:numId w:val="9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(1/8), 3 (3/8), 4 (3/8), 5 (1/8);</w:t>
      </w:r>
    </w:p>
    <w:p w14:paraId="35AD154C" w14:textId="77777777" w:rsidR="00ED5B5E" w:rsidRPr="009E5710"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(1/8), 4 (3/8), 5 (3/8), 6 (1/8);</w:t>
      </w:r>
    </w:p>
    <w:p w14:paraId="4C16C712" w14:textId="77777777" w:rsidR="00ED5B5E" w:rsidRPr="009E5710" w:rsidRDefault="00ED5B5E" w:rsidP="00E1531B">
      <w:pPr>
        <w:numPr>
          <w:ilvl w:val="0"/>
          <w:numId w:val="9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0 (1/8), 1 (2/8), 2 (1/8), 4 (1/8), 5 (2/8), 6 (1/8);</w:t>
      </w:r>
    </w:p>
    <w:p w14:paraId="20DFDBCD" w14:textId="77777777" w:rsidR="00ED5B5E" w:rsidRPr="009E5710" w:rsidRDefault="00ED5B5E" w:rsidP="00CF5663">
      <w:pPr>
        <w:spacing w:after="0" w:line="240" w:lineRule="auto"/>
        <w:jc w:val="both"/>
        <w:rPr>
          <w:rFonts w:ascii="Cambria" w:hAnsi="Cambria"/>
          <w:bCs/>
          <w:sz w:val="24"/>
          <w:szCs w:val="24"/>
        </w:rPr>
      </w:pPr>
    </w:p>
    <w:p w14:paraId="47000E48" w14:textId="77777777" w:rsidR="00CF5663" w:rsidRPr="009E5710" w:rsidRDefault="00CF5663" w:rsidP="00CF5663">
      <w:pPr>
        <w:spacing w:after="0" w:line="240" w:lineRule="auto"/>
        <w:jc w:val="both"/>
        <w:rPr>
          <w:rFonts w:ascii="Cambria" w:hAnsi="Cambria"/>
          <w:bCs/>
          <w:sz w:val="24"/>
          <w:szCs w:val="24"/>
        </w:rPr>
      </w:pPr>
    </w:p>
    <w:p w14:paraId="6830AC95" w14:textId="77777777" w:rsidR="00386CD6"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rPr>
        <w:br w:type="page"/>
      </w:r>
      <w:r w:rsidR="008778FC" w:rsidRPr="009E5710">
        <w:rPr>
          <w:rFonts w:ascii="Cambria" w:hAnsi="Cambria"/>
          <w:b/>
          <w:color w:val="FF0000"/>
          <w:sz w:val="28"/>
          <w:szCs w:val="24"/>
        </w:rPr>
        <w:lastRenderedPageBreak/>
        <w:t>Задание 18</w:t>
      </w:r>
      <w:r w:rsidR="00386CD6" w:rsidRPr="009E5710">
        <w:rPr>
          <w:rFonts w:ascii="Cambria" w:hAnsi="Cambria"/>
          <w:b/>
          <w:color w:val="FF0000"/>
          <w:sz w:val="28"/>
          <w:szCs w:val="24"/>
        </w:rPr>
        <w:t xml:space="preserve"> (</w:t>
      </w:r>
      <w:r w:rsidR="00386CD6" w:rsidRPr="009E5710">
        <w:rPr>
          <w:rFonts w:ascii="Cambria" w:hAnsi="Cambria"/>
          <w:b/>
          <w:color w:val="FF0000"/>
          <w:sz w:val="28"/>
          <w:szCs w:val="24"/>
          <w:lang w:val="en-US"/>
        </w:rPr>
        <w:t>ID</w:t>
      </w:r>
      <w:r w:rsidR="00386CD6" w:rsidRPr="009E5710">
        <w:rPr>
          <w:rFonts w:ascii="Cambria" w:hAnsi="Cambria"/>
          <w:b/>
          <w:color w:val="FF0000"/>
          <w:sz w:val="28"/>
          <w:szCs w:val="24"/>
        </w:rPr>
        <w:t xml:space="preserve"> 24)</w:t>
      </w:r>
      <w:r w:rsidR="00F4622C" w:rsidRPr="009E5710">
        <w:rPr>
          <w:rFonts w:ascii="Cambria" w:hAnsi="Cambria"/>
          <w:b/>
          <w:color w:val="FF0000"/>
          <w:sz w:val="28"/>
          <w:szCs w:val="24"/>
        </w:rPr>
        <w:t xml:space="preserve"> – 2 балла</w:t>
      </w:r>
    </w:p>
    <w:p w14:paraId="2E59B476" w14:textId="77777777" w:rsidR="00386CD6" w:rsidRPr="009E5710" w:rsidRDefault="004F32E6" w:rsidP="00386CD6">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426CCEA9" w14:textId="77777777" w:rsidR="00386CD6" w:rsidRPr="009E5710" w:rsidRDefault="00743D6E" w:rsidP="00386CD6">
      <w:pPr>
        <w:spacing w:after="0" w:line="240" w:lineRule="auto"/>
        <w:jc w:val="both"/>
        <w:rPr>
          <w:rFonts w:ascii="Cambria" w:hAnsi="Cambria"/>
          <w:b/>
          <w:bCs/>
          <w:sz w:val="24"/>
          <w:szCs w:val="24"/>
        </w:rPr>
      </w:pPr>
      <w:r w:rsidRPr="009E5710">
        <w:rPr>
          <w:rFonts w:ascii="Cambria" w:hAnsi="Cambria"/>
          <w:b/>
          <w:bCs/>
          <w:sz w:val="24"/>
          <w:szCs w:val="24"/>
        </w:rPr>
        <w:t xml:space="preserve">Цветок – орган полового размножения Покрытосеменных растений представляет собой набор видоизмененных листочков. На конце побега (в зачатке цветка) формируется четыре круга зачаточных листочков (см. </w:t>
      </w:r>
      <w:r w:rsidR="00461A27" w:rsidRPr="009E5710">
        <w:rPr>
          <w:rFonts w:ascii="Cambria" w:hAnsi="Cambria"/>
          <w:b/>
          <w:bCs/>
          <w:sz w:val="24"/>
          <w:szCs w:val="24"/>
        </w:rPr>
        <w:t>схему зачатка цветка – вид сверху</w:t>
      </w:r>
      <w:r w:rsidRPr="009E5710">
        <w:rPr>
          <w:rFonts w:ascii="Cambria" w:hAnsi="Cambria"/>
          <w:b/>
          <w:bCs/>
          <w:sz w:val="24"/>
          <w:szCs w:val="24"/>
        </w:rPr>
        <w:t>), которые затем дифференцируются в чашелистики, лепестки, тычинки и пестик. Для того, чтобы запустить программу дифференциации этих листочков при созревании зачатка цветка, необходима работа трех разных генов А, В и C. Белки, являющиеся продуктами данных генов, взаимодействуют попарно и направляют развитие круга зачаточных листочков по нужному пути: если работает только ген А – формируются чашелистики, если гены А и В – лепестки, если гены В и С – тычинки, если только ген С – пестик.</w:t>
      </w:r>
    </w:p>
    <w:p w14:paraId="63410149" w14:textId="4F417CF5" w:rsidR="00743D6E" w:rsidRPr="009E5710" w:rsidRDefault="00E035E1" w:rsidP="00386CD6">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5C05325F" wp14:editId="55B30130">
            <wp:extent cx="6835140" cy="28498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35140" cy="2849880"/>
                    </a:xfrm>
                    <a:prstGeom prst="rect">
                      <a:avLst/>
                    </a:prstGeom>
                    <a:noFill/>
                    <a:ln>
                      <a:noFill/>
                    </a:ln>
                  </pic:spPr>
                </pic:pic>
              </a:graphicData>
            </a:graphic>
          </wp:inline>
        </w:drawing>
      </w:r>
    </w:p>
    <w:p w14:paraId="4FDB29D5" w14:textId="77777777" w:rsidR="00743D6E" w:rsidRPr="009E5710" w:rsidRDefault="00B42E62" w:rsidP="00386CD6">
      <w:pPr>
        <w:spacing w:after="0" w:line="240" w:lineRule="auto"/>
        <w:jc w:val="both"/>
        <w:rPr>
          <w:rFonts w:ascii="Cambria" w:hAnsi="Cambria"/>
          <w:b/>
          <w:bCs/>
          <w:sz w:val="24"/>
          <w:szCs w:val="24"/>
        </w:rPr>
      </w:pPr>
      <w:r w:rsidRPr="009E5710">
        <w:rPr>
          <w:rFonts w:ascii="Cambria" w:hAnsi="Cambria"/>
          <w:b/>
          <w:bCs/>
          <w:sz w:val="24"/>
          <w:szCs w:val="24"/>
        </w:rPr>
        <w:t>Ученые получили мутантные растения</w:t>
      </w:r>
      <w:r w:rsidR="004C579B" w:rsidRPr="009E5710">
        <w:rPr>
          <w:rFonts w:ascii="Cambria" w:hAnsi="Cambria"/>
          <w:b/>
          <w:bCs/>
          <w:sz w:val="24"/>
          <w:szCs w:val="24"/>
        </w:rPr>
        <w:t>,</w:t>
      </w:r>
      <w:r w:rsidRPr="009E5710">
        <w:rPr>
          <w:rFonts w:ascii="Cambria" w:hAnsi="Cambria"/>
          <w:b/>
          <w:bCs/>
          <w:sz w:val="24"/>
          <w:szCs w:val="24"/>
        </w:rPr>
        <w:t xml:space="preserve"> в которых были удалены разные из этих трех генов, в результате чего такие растения обладают цветками с различными дефектами. Сопоставьте приведенные схемы цветков мутантных растений с геном, удаление которого привело к такому нарушению развития:</w:t>
      </w:r>
    </w:p>
    <w:p w14:paraId="25E0A1D4" w14:textId="257A3388" w:rsidR="00B42E62" w:rsidRPr="009E5710" w:rsidRDefault="00E035E1" w:rsidP="00B42E62">
      <w:pPr>
        <w:pStyle w:val="s0"/>
        <w:jc w:val="both"/>
        <w:rPr>
          <w:rFonts w:ascii="Calibri" w:eastAsia="Calibri" w:hAnsi="Calibri" w:cs="Times New Roman"/>
          <w:sz w:val="22"/>
          <w:szCs w:val="22"/>
          <w:lang w:val="ru-RU" w:eastAsia="en-US"/>
        </w:rPr>
      </w:pPr>
      <w:r w:rsidRPr="009E5710">
        <w:rPr>
          <w:rFonts w:ascii="Calibri" w:eastAsia="Calibri" w:hAnsi="Calibri" w:cs="Times New Roman"/>
          <w:noProof/>
          <w:sz w:val="22"/>
          <w:szCs w:val="22"/>
          <w:lang w:val="ru-RU" w:eastAsia="en-US"/>
        </w:rPr>
        <w:drawing>
          <wp:inline distT="0" distB="0" distL="0" distR="0" wp14:anchorId="4E6A43A6" wp14:editId="4FB31D5C">
            <wp:extent cx="2164080" cy="1783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4080" cy="1783080"/>
                    </a:xfrm>
                    <a:prstGeom prst="rect">
                      <a:avLst/>
                    </a:prstGeom>
                    <a:noFill/>
                    <a:ln>
                      <a:noFill/>
                    </a:ln>
                  </pic:spPr>
                </pic:pic>
              </a:graphicData>
            </a:graphic>
          </wp:inline>
        </w:drawing>
      </w:r>
      <w:r w:rsidRPr="009E5710">
        <w:rPr>
          <w:rFonts w:ascii="Calibri" w:eastAsia="Calibri" w:hAnsi="Calibri" w:cs="Times New Roman"/>
          <w:noProof/>
          <w:sz w:val="22"/>
          <w:szCs w:val="22"/>
          <w:lang w:val="ru-RU" w:eastAsia="en-US"/>
        </w:rPr>
        <w:drawing>
          <wp:inline distT="0" distB="0" distL="0" distR="0" wp14:anchorId="5DB208AD" wp14:editId="13CC98E9">
            <wp:extent cx="2164080" cy="1775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r w:rsidRPr="009E5710">
        <w:rPr>
          <w:rFonts w:ascii="Calibri" w:eastAsia="Calibri" w:hAnsi="Calibri" w:cs="Times New Roman"/>
          <w:noProof/>
          <w:sz w:val="22"/>
          <w:szCs w:val="22"/>
          <w:lang w:val="ru-RU" w:eastAsia="en-US"/>
        </w:rPr>
        <w:drawing>
          <wp:inline distT="0" distB="0" distL="0" distR="0" wp14:anchorId="1203B8BB" wp14:editId="3207B22A">
            <wp:extent cx="2164080"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p>
    <w:p w14:paraId="35AD0680" w14:textId="77777777" w:rsidR="00B42E62" w:rsidRPr="009E5710" w:rsidRDefault="00B42E62" w:rsidP="00B42E62">
      <w:pPr>
        <w:pStyle w:val="s0"/>
        <w:jc w:val="both"/>
        <w:rPr>
          <w:rFonts w:ascii="Calibri" w:eastAsia="Calibri" w:hAnsi="Calibri" w:cs="Times New Roman"/>
          <w:sz w:val="22"/>
          <w:szCs w:val="22"/>
          <w:lang w:val="ru-RU" w:eastAsia="en-US"/>
        </w:rPr>
      </w:pPr>
    </w:p>
    <w:p w14:paraId="49DF3717" w14:textId="77777777" w:rsidR="00514D6F" w:rsidRPr="009E5710" w:rsidRDefault="00514D6F" w:rsidP="00386CD6">
      <w:pPr>
        <w:spacing w:after="0" w:line="240" w:lineRule="auto"/>
        <w:jc w:val="both"/>
        <w:rPr>
          <w:rFonts w:ascii="Cambria" w:hAnsi="Cambria"/>
          <w:bCs/>
          <w:sz w:val="24"/>
          <w:szCs w:val="24"/>
          <w:lang w:val="en-US"/>
        </w:rPr>
      </w:pPr>
    </w:p>
    <w:p w14:paraId="135137FD" w14:textId="77777777" w:rsidR="00386CD6" w:rsidRPr="009E5710" w:rsidRDefault="00386CD6" w:rsidP="0038115A">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2DDD9517" w14:textId="77777777" w:rsidR="00E346EC" w:rsidRPr="009E5710"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A, 2 – B, 3 – C;</w:t>
      </w:r>
    </w:p>
    <w:p w14:paraId="28AD6554" w14:textId="77777777" w:rsidR="008C2C21" w:rsidRPr="009E5710" w:rsidRDefault="008C2C21"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C, 2 – A, 3 – B;</w:t>
      </w:r>
    </w:p>
    <w:p w14:paraId="1F15166B" w14:textId="77777777" w:rsidR="00E346EC" w:rsidRPr="009E5710"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B, 2 – A, 3 – C;</w:t>
      </w:r>
    </w:p>
    <w:p w14:paraId="0709C49E" w14:textId="77777777" w:rsidR="00E346EC" w:rsidRPr="009E5710" w:rsidRDefault="00E346EC" w:rsidP="00E1531B">
      <w:pPr>
        <w:numPr>
          <w:ilvl w:val="0"/>
          <w:numId w:val="103"/>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 xml:space="preserve">1 – B </w:t>
      </w:r>
      <w:r w:rsidRPr="009E5710">
        <w:rPr>
          <w:rFonts w:ascii="Cambria" w:hAnsi="Cambria"/>
          <w:bCs/>
          <w:sz w:val="24"/>
          <w:szCs w:val="24"/>
        </w:rPr>
        <w:t>и</w:t>
      </w:r>
      <w:r w:rsidRPr="009E5710">
        <w:rPr>
          <w:rFonts w:ascii="Cambria" w:hAnsi="Cambria"/>
          <w:bCs/>
          <w:sz w:val="24"/>
          <w:szCs w:val="24"/>
          <w:lang w:val="en-US"/>
        </w:rPr>
        <w:t xml:space="preserve"> C, 2 – A, 3 – C;</w:t>
      </w:r>
    </w:p>
    <w:p w14:paraId="1CC8884A" w14:textId="77777777" w:rsidR="00E346EC" w:rsidRPr="009E5710" w:rsidRDefault="00E346EC" w:rsidP="008C2C21">
      <w:pPr>
        <w:spacing w:after="0" w:line="240" w:lineRule="auto"/>
        <w:jc w:val="both"/>
        <w:rPr>
          <w:rFonts w:ascii="Cambria" w:hAnsi="Cambria"/>
          <w:bCs/>
          <w:sz w:val="24"/>
          <w:szCs w:val="24"/>
          <w:lang w:val="en-US"/>
        </w:rPr>
      </w:pPr>
    </w:p>
    <w:p w14:paraId="54213CC6" w14:textId="77777777" w:rsidR="00386CD6" w:rsidRPr="009E5710" w:rsidRDefault="00386CD6" w:rsidP="0038115A">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2: </w:t>
      </w:r>
    </w:p>
    <w:p w14:paraId="1A25531F" w14:textId="77777777" w:rsidR="00E346EC" w:rsidRPr="009E5710"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rPr>
        <w:t xml:space="preserve">1 – </w:t>
      </w:r>
      <w:r w:rsidRPr="009E5710">
        <w:rPr>
          <w:rFonts w:ascii="Cambria" w:hAnsi="Cambria"/>
          <w:bCs/>
          <w:sz w:val="24"/>
          <w:szCs w:val="24"/>
          <w:lang w:val="en-US"/>
        </w:rPr>
        <w:t>A</w:t>
      </w:r>
      <w:r w:rsidRPr="009E5710">
        <w:rPr>
          <w:rFonts w:ascii="Cambria" w:hAnsi="Cambria"/>
          <w:bCs/>
          <w:sz w:val="24"/>
          <w:szCs w:val="24"/>
        </w:rPr>
        <w:t xml:space="preserve">, 2 – </w:t>
      </w:r>
      <w:r w:rsidRPr="009E5710">
        <w:rPr>
          <w:rFonts w:ascii="Cambria" w:hAnsi="Cambria"/>
          <w:bCs/>
          <w:sz w:val="24"/>
          <w:szCs w:val="24"/>
          <w:lang w:val="en-US"/>
        </w:rPr>
        <w:t>C</w:t>
      </w:r>
      <w:r w:rsidRPr="009E5710">
        <w:rPr>
          <w:rFonts w:ascii="Cambria" w:hAnsi="Cambria"/>
          <w:bCs/>
          <w:sz w:val="24"/>
          <w:szCs w:val="24"/>
        </w:rPr>
        <w:t xml:space="preserve">, 3 – </w:t>
      </w:r>
      <w:r w:rsidRPr="009E5710">
        <w:rPr>
          <w:rFonts w:ascii="Cambria" w:hAnsi="Cambria"/>
          <w:bCs/>
          <w:sz w:val="24"/>
          <w:szCs w:val="24"/>
          <w:lang w:val="en-US"/>
        </w:rPr>
        <w:t>B</w:t>
      </w:r>
      <w:r w:rsidRPr="009E5710">
        <w:rPr>
          <w:rFonts w:ascii="Cambria" w:hAnsi="Cambria"/>
          <w:bCs/>
          <w:sz w:val="24"/>
          <w:szCs w:val="24"/>
        </w:rPr>
        <w:t>;</w:t>
      </w:r>
    </w:p>
    <w:p w14:paraId="24F281EA" w14:textId="77777777" w:rsidR="00E346EC" w:rsidRPr="009E5710"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lastRenderedPageBreak/>
        <w:t>1 – B, 2 – C, 3 – A;</w:t>
      </w:r>
    </w:p>
    <w:p w14:paraId="066EA396" w14:textId="77777777" w:rsidR="00E346EC" w:rsidRPr="009E5710" w:rsidRDefault="00E346EC"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 xml:space="preserve">1 – B, 2 – A, 3 – C </w:t>
      </w:r>
      <w:r w:rsidRPr="009E5710">
        <w:rPr>
          <w:rFonts w:ascii="Cambria" w:hAnsi="Cambria"/>
          <w:bCs/>
          <w:sz w:val="24"/>
          <w:szCs w:val="24"/>
        </w:rPr>
        <w:t>и</w:t>
      </w:r>
      <w:r w:rsidRPr="009E5710">
        <w:rPr>
          <w:rFonts w:ascii="Cambria" w:hAnsi="Cambria"/>
          <w:bCs/>
          <w:sz w:val="24"/>
          <w:szCs w:val="24"/>
          <w:lang w:val="en-US"/>
        </w:rPr>
        <w:t xml:space="preserve"> B;</w:t>
      </w:r>
    </w:p>
    <w:p w14:paraId="5D866019" w14:textId="77777777" w:rsidR="0038115A" w:rsidRPr="009E5710" w:rsidRDefault="0038115A" w:rsidP="00E1531B">
      <w:pPr>
        <w:numPr>
          <w:ilvl w:val="0"/>
          <w:numId w:val="104"/>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C, 2 – A, 3 – B;</w:t>
      </w:r>
    </w:p>
    <w:p w14:paraId="0721782D" w14:textId="77777777" w:rsidR="00E346EC" w:rsidRPr="009E5710" w:rsidRDefault="00E346EC" w:rsidP="008C2C21">
      <w:pPr>
        <w:spacing w:after="0" w:line="240" w:lineRule="auto"/>
        <w:jc w:val="both"/>
        <w:rPr>
          <w:rFonts w:ascii="Cambria" w:hAnsi="Cambria"/>
          <w:bCs/>
          <w:sz w:val="24"/>
          <w:szCs w:val="24"/>
          <w:lang w:val="en-US"/>
        </w:rPr>
      </w:pPr>
    </w:p>
    <w:p w14:paraId="2A0C08B3" w14:textId="77777777" w:rsidR="00386CD6" w:rsidRPr="009E5710" w:rsidRDefault="00386CD6" w:rsidP="008C2C21">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2AB69744" w14:textId="77777777" w:rsidR="00E346EC" w:rsidRPr="009E5710"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C, 2 – B, 3 – A;</w:t>
      </w:r>
    </w:p>
    <w:p w14:paraId="39D5D62F" w14:textId="77777777" w:rsidR="0038115A" w:rsidRPr="009E5710" w:rsidRDefault="0038115A"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C, 2 – A, 3 – B;</w:t>
      </w:r>
    </w:p>
    <w:p w14:paraId="5B8691AE" w14:textId="77777777" w:rsidR="00E346EC" w:rsidRPr="009E5710"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B, 2 – A, 3 – C;</w:t>
      </w:r>
    </w:p>
    <w:p w14:paraId="548F9A6C" w14:textId="77777777" w:rsidR="00E346EC" w:rsidRPr="009E5710" w:rsidRDefault="00E346EC" w:rsidP="00E1531B">
      <w:pPr>
        <w:numPr>
          <w:ilvl w:val="0"/>
          <w:numId w:val="10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 xml:space="preserve">1 – B, 2 – A, 3 – C </w:t>
      </w:r>
      <w:r w:rsidRPr="009E5710">
        <w:rPr>
          <w:rFonts w:ascii="Cambria" w:hAnsi="Cambria"/>
          <w:bCs/>
          <w:sz w:val="24"/>
          <w:szCs w:val="24"/>
        </w:rPr>
        <w:t>и</w:t>
      </w:r>
      <w:r w:rsidRPr="009E5710">
        <w:rPr>
          <w:rFonts w:ascii="Cambria" w:hAnsi="Cambria"/>
          <w:bCs/>
          <w:sz w:val="24"/>
          <w:szCs w:val="24"/>
          <w:lang w:val="en-US"/>
        </w:rPr>
        <w:t xml:space="preserve"> B;</w:t>
      </w:r>
    </w:p>
    <w:p w14:paraId="242415C0" w14:textId="77777777" w:rsidR="00386CD6" w:rsidRPr="009E5710" w:rsidRDefault="00386CD6" w:rsidP="00386CD6">
      <w:pPr>
        <w:spacing w:after="0" w:line="240" w:lineRule="auto"/>
        <w:jc w:val="both"/>
        <w:rPr>
          <w:rFonts w:ascii="Cambria" w:hAnsi="Cambria"/>
          <w:bCs/>
          <w:sz w:val="24"/>
          <w:szCs w:val="24"/>
          <w:lang w:val="en-US"/>
        </w:rPr>
      </w:pPr>
    </w:p>
    <w:p w14:paraId="17632B89" w14:textId="77777777" w:rsidR="00386CD6" w:rsidRPr="009E5710" w:rsidRDefault="00386CD6" w:rsidP="00386CD6">
      <w:pPr>
        <w:spacing w:after="0" w:line="240" w:lineRule="auto"/>
        <w:jc w:val="both"/>
        <w:rPr>
          <w:rFonts w:ascii="Cambria" w:hAnsi="Cambria"/>
          <w:bCs/>
          <w:sz w:val="24"/>
          <w:szCs w:val="24"/>
          <w:lang w:val="en-US"/>
        </w:rPr>
      </w:pPr>
    </w:p>
    <w:p w14:paraId="5289F6DE" w14:textId="77777777" w:rsidR="009F3DF1" w:rsidRPr="009E5710" w:rsidRDefault="00302AE8" w:rsidP="00B82B50">
      <w:pPr>
        <w:spacing w:after="0" w:line="240" w:lineRule="auto"/>
        <w:jc w:val="both"/>
        <w:rPr>
          <w:rFonts w:ascii="Cambria" w:hAnsi="Cambria"/>
          <w:b/>
          <w:color w:val="FF0000"/>
          <w:sz w:val="28"/>
          <w:szCs w:val="24"/>
        </w:rPr>
      </w:pPr>
      <w:r w:rsidRPr="009E5710">
        <w:rPr>
          <w:rFonts w:ascii="Cambria" w:hAnsi="Cambria"/>
          <w:bCs/>
          <w:sz w:val="24"/>
          <w:szCs w:val="24"/>
          <w:lang w:val="en-US"/>
        </w:rPr>
        <w:br w:type="page"/>
      </w:r>
      <w:r w:rsidR="008778FC" w:rsidRPr="009E5710">
        <w:rPr>
          <w:rFonts w:ascii="Cambria" w:hAnsi="Cambria"/>
          <w:b/>
          <w:color w:val="FF0000"/>
          <w:sz w:val="28"/>
          <w:szCs w:val="24"/>
        </w:rPr>
        <w:lastRenderedPageBreak/>
        <w:t>Задание 19</w:t>
      </w:r>
      <w:r w:rsidR="009F3DF1" w:rsidRPr="009E5710">
        <w:rPr>
          <w:rFonts w:ascii="Cambria" w:hAnsi="Cambria"/>
          <w:b/>
          <w:color w:val="FF0000"/>
          <w:sz w:val="28"/>
          <w:szCs w:val="24"/>
        </w:rPr>
        <w:t xml:space="preserve"> (</w:t>
      </w:r>
      <w:r w:rsidR="009F3DF1" w:rsidRPr="009E5710">
        <w:rPr>
          <w:rFonts w:ascii="Cambria" w:hAnsi="Cambria"/>
          <w:b/>
          <w:color w:val="FF0000"/>
          <w:sz w:val="28"/>
          <w:szCs w:val="24"/>
          <w:lang w:val="en-US"/>
        </w:rPr>
        <w:t>ID</w:t>
      </w:r>
      <w:r w:rsidR="009F3DF1" w:rsidRPr="009E5710">
        <w:rPr>
          <w:rFonts w:ascii="Cambria" w:hAnsi="Cambria"/>
          <w:b/>
          <w:color w:val="FF0000"/>
          <w:sz w:val="28"/>
          <w:szCs w:val="24"/>
        </w:rPr>
        <w:t xml:space="preserve"> 25)</w:t>
      </w:r>
      <w:r w:rsidR="0002248B" w:rsidRPr="009E5710">
        <w:rPr>
          <w:rFonts w:ascii="Cambria" w:hAnsi="Cambria"/>
          <w:b/>
          <w:color w:val="FF0000"/>
          <w:sz w:val="28"/>
          <w:szCs w:val="24"/>
        </w:rPr>
        <w:t xml:space="preserve"> – 1 балл</w:t>
      </w:r>
    </w:p>
    <w:p w14:paraId="11D08329" w14:textId="77777777" w:rsidR="009F3DF1" w:rsidRPr="009E5710" w:rsidRDefault="004F32E6" w:rsidP="009F3DF1">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7446D93" w14:textId="77777777" w:rsidR="00081A0A" w:rsidRPr="009E5710" w:rsidRDefault="00081A0A" w:rsidP="00081A0A">
      <w:pPr>
        <w:spacing w:after="0" w:line="240" w:lineRule="auto"/>
        <w:jc w:val="both"/>
        <w:rPr>
          <w:rFonts w:ascii="Cambria" w:hAnsi="Cambria"/>
          <w:b/>
          <w:bCs/>
          <w:sz w:val="24"/>
          <w:szCs w:val="24"/>
        </w:rPr>
      </w:pPr>
      <w:r w:rsidRPr="009E5710">
        <w:rPr>
          <w:rFonts w:ascii="Cambria" w:hAnsi="Cambria"/>
          <w:b/>
          <w:bCs/>
          <w:sz w:val="24"/>
          <w:szCs w:val="24"/>
        </w:rPr>
        <w:t>Э.</w:t>
      </w:r>
      <w:r w:rsidR="009A18DD" w:rsidRPr="009E5710">
        <w:rPr>
          <w:rFonts w:ascii="Cambria" w:hAnsi="Cambria"/>
          <w:b/>
          <w:bCs/>
          <w:sz w:val="24"/>
          <w:szCs w:val="24"/>
        </w:rPr>
        <w:t xml:space="preserve"> </w:t>
      </w:r>
      <w:r w:rsidRPr="009E5710">
        <w:rPr>
          <w:rFonts w:ascii="Cambria" w:hAnsi="Cambria"/>
          <w:b/>
          <w:bCs/>
          <w:sz w:val="24"/>
          <w:szCs w:val="24"/>
        </w:rPr>
        <w:t>Майер определял биологические виды как “группы реально или потенциально скрещивающихся природных популяций, которые изолированы от других аналогичных групп одним или более механизмами репродуктивной изоляции”. Для каких из следующих пар организмов подходит</w:t>
      </w:r>
      <w:r w:rsidR="00587772" w:rsidRPr="009E5710">
        <w:rPr>
          <w:rFonts w:ascii="Cambria" w:hAnsi="Cambria"/>
          <w:b/>
          <w:bCs/>
          <w:sz w:val="24"/>
          <w:szCs w:val="24"/>
        </w:rPr>
        <w:t xml:space="preserve"> приведенное выше определение</w:t>
      </w:r>
      <w:r w:rsidRPr="009E5710">
        <w:rPr>
          <w:rFonts w:ascii="Cambria" w:hAnsi="Cambria"/>
          <w:b/>
          <w:bCs/>
          <w:sz w:val="24"/>
          <w:szCs w:val="24"/>
        </w:rPr>
        <w:t xml:space="preserve"> термин</w:t>
      </w:r>
      <w:r w:rsidR="00587772" w:rsidRPr="009E5710">
        <w:rPr>
          <w:rFonts w:ascii="Cambria" w:hAnsi="Cambria"/>
          <w:b/>
          <w:bCs/>
          <w:sz w:val="24"/>
          <w:szCs w:val="24"/>
        </w:rPr>
        <w:t>а</w:t>
      </w:r>
      <w:r w:rsidRPr="009E5710">
        <w:rPr>
          <w:rFonts w:ascii="Cambria" w:hAnsi="Cambria"/>
          <w:b/>
          <w:bCs/>
          <w:sz w:val="24"/>
          <w:szCs w:val="24"/>
        </w:rPr>
        <w:t xml:space="preserve"> “</w:t>
      </w:r>
      <w:r w:rsidR="00587772" w:rsidRPr="009E5710">
        <w:rPr>
          <w:rFonts w:ascii="Cambria" w:hAnsi="Cambria"/>
          <w:b/>
          <w:bCs/>
          <w:sz w:val="24"/>
          <w:szCs w:val="24"/>
        </w:rPr>
        <w:t>биологического вида</w:t>
      </w:r>
      <w:r w:rsidR="009A18DD" w:rsidRPr="009E5710">
        <w:rPr>
          <w:rFonts w:ascii="Cambria" w:hAnsi="Cambria"/>
          <w:b/>
          <w:bCs/>
          <w:sz w:val="24"/>
          <w:szCs w:val="24"/>
        </w:rPr>
        <w:t>”?</w:t>
      </w:r>
    </w:p>
    <w:p w14:paraId="672C6449" w14:textId="77777777" w:rsidR="00081A0A" w:rsidRPr="009E5710" w:rsidRDefault="009A18DD" w:rsidP="00081A0A">
      <w:pPr>
        <w:spacing w:after="0" w:line="240" w:lineRule="auto"/>
        <w:jc w:val="both"/>
        <w:rPr>
          <w:rFonts w:ascii="Cambria" w:hAnsi="Cambria"/>
          <w:b/>
          <w:bCs/>
          <w:sz w:val="24"/>
          <w:szCs w:val="24"/>
        </w:rPr>
      </w:pPr>
      <w:r w:rsidRPr="009E5710">
        <w:rPr>
          <w:rFonts w:ascii="Cambria" w:hAnsi="Cambria"/>
          <w:b/>
          <w:bCs/>
          <w:sz w:val="24"/>
          <w:szCs w:val="24"/>
        </w:rPr>
        <w:t>1</w:t>
      </w:r>
      <w:r w:rsidR="00081A0A" w:rsidRPr="009E5710">
        <w:rPr>
          <w:rFonts w:ascii="Cambria" w:hAnsi="Cambria"/>
          <w:b/>
          <w:bCs/>
          <w:sz w:val="24"/>
          <w:szCs w:val="24"/>
        </w:rPr>
        <w:t xml:space="preserve">) В природе две популяции являются стабильными относительно сравниваемых аллелей. Однако гетерозиготные особи могут </w:t>
      </w:r>
      <w:r w:rsidRPr="009E5710">
        <w:rPr>
          <w:rFonts w:ascii="Cambria" w:hAnsi="Cambria"/>
          <w:b/>
          <w:bCs/>
          <w:sz w:val="24"/>
          <w:szCs w:val="24"/>
        </w:rPr>
        <w:t xml:space="preserve">быть </w:t>
      </w:r>
      <w:r w:rsidR="00081A0A" w:rsidRPr="009E5710">
        <w:rPr>
          <w:rFonts w:ascii="Cambria" w:hAnsi="Cambria"/>
          <w:b/>
          <w:bCs/>
          <w:sz w:val="24"/>
          <w:szCs w:val="24"/>
        </w:rPr>
        <w:t>созда</w:t>
      </w:r>
      <w:r w:rsidRPr="009E5710">
        <w:rPr>
          <w:rFonts w:ascii="Cambria" w:hAnsi="Cambria"/>
          <w:b/>
          <w:bCs/>
          <w:sz w:val="24"/>
          <w:szCs w:val="24"/>
        </w:rPr>
        <w:t>ны в лабораторных условиях;</w:t>
      </w:r>
    </w:p>
    <w:p w14:paraId="2D103417" w14:textId="77777777" w:rsidR="00081A0A" w:rsidRPr="009E5710" w:rsidRDefault="009A18DD" w:rsidP="00081A0A">
      <w:pPr>
        <w:spacing w:after="0" w:line="240" w:lineRule="auto"/>
        <w:jc w:val="both"/>
        <w:rPr>
          <w:rFonts w:ascii="Cambria" w:hAnsi="Cambria"/>
          <w:b/>
          <w:bCs/>
          <w:sz w:val="24"/>
          <w:szCs w:val="24"/>
        </w:rPr>
      </w:pPr>
      <w:r w:rsidRPr="009E5710">
        <w:rPr>
          <w:rFonts w:ascii="Cambria" w:hAnsi="Cambria"/>
          <w:b/>
          <w:bCs/>
          <w:sz w:val="24"/>
          <w:szCs w:val="24"/>
        </w:rPr>
        <w:t>2</w:t>
      </w:r>
      <w:r w:rsidR="00081A0A" w:rsidRPr="009E5710">
        <w:rPr>
          <w:rFonts w:ascii="Cambria" w:hAnsi="Cambria"/>
          <w:b/>
          <w:bCs/>
          <w:sz w:val="24"/>
          <w:szCs w:val="24"/>
        </w:rPr>
        <w:t xml:space="preserve">) Невозможно обнаружить скрещивание между собаками </w:t>
      </w:r>
      <w:r w:rsidR="00512FC4" w:rsidRPr="009E5710">
        <w:rPr>
          <w:rFonts w:ascii="Cambria" w:hAnsi="Cambria"/>
          <w:b/>
          <w:bCs/>
          <w:sz w:val="24"/>
          <w:szCs w:val="24"/>
        </w:rPr>
        <w:t>пород д</w:t>
      </w:r>
      <w:r w:rsidR="00081A0A" w:rsidRPr="009E5710">
        <w:rPr>
          <w:rFonts w:ascii="Cambria" w:hAnsi="Cambria"/>
          <w:b/>
          <w:bCs/>
          <w:sz w:val="24"/>
          <w:szCs w:val="24"/>
        </w:rPr>
        <w:t>алматин</w:t>
      </w:r>
      <w:r w:rsidR="00512FC4" w:rsidRPr="009E5710">
        <w:rPr>
          <w:rFonts w:ascii="Cambria" w:hAnsi="Cambria"/>
          <w:b/>
          <w:bCs/>
          <w:sz w:val="24"/>
          <w:szCs w:val="24"/>
        </w:rPr>
        <w:t xml:space="preserve"> и ч</w:t>
      </w:r>
      <w:r w:rsidR="00081A0A" w:rsidRPr="009E5710">
        <w:rPr>
          <w:rFonts w:ascii="Cambria" w:hAnsi="Cambria"/>
          <w:b/>
          <w:bCs/>
          <w:sz w:val="24"/>
          <w:szCs w:val="24"/>
        </w:rPr>
        <w:t>и-хуа-хуа, так как ра</w:t>
      </w:r>
      <w:r w:rsidR="00512FC4" w:rsidRPr="009E5710">
        <w:rPr>
          <w:rFonts w:ascii="Cambria" w:hAnsi="Cambria"/>
          <w:b/>
          <w:bCs/>
          <w:sz w:val="24"/>
          <w:szCs w:val="24"/>
        </w:rPr>
        <w:t>змеры их тел сильно отличаются;</w:t>
      </w:r>
    </w:p>
    <w:p w14:paraId="61AB1B96" w14:textId="77777777" w:rsidR="00081A0A" w:rsidRPr="009E5710" w:rsidRDefault="009A18DD" w:rsidP="00081A0A">
      <w:pPr>
        <w:spacing w:after="0" w:line="240" w:lineRule="auto"/>
        <w:jc w:val="both"/>
        <w:rPr>
          <w:rFonts w:ascii="Cambria" w:hAnsi="Cambria"/>
          <w:b/>
          <w:bCs/>
          <w:sz w:val="24"/>
          <w:szCs w:val="24"/>
        </w:rPr>
      </w:pPr>
      <w:r w:rsidRPr="009E5710">
        <w:rPr>
          <w:rFonts w:ascii="Cambria" w:hAnsi="Cambria"/>
          <w:b/>
          <w:bCs/>
          <w:sz w:val="24"/>
          <w:szCs w:val="24"/>
        </w:rPr>
        <w:t>3</w:t>
      </w:r>
      <w:r w:rsidR="00512FC4" w:rsidRPr="009E5710">
        <w:rPr>
          <w:rFonts w:ascii="Cambria" w:hAnsi="Cambria"/>
          <w:b/>
          <w:bCs/>
          <w:sz w:val="24"/>
          <w:szCs w:val="24"/>
        </w:rPr>
        <w:t>) Самки</w:t>
      </w:r>
      <w:r w:rsidR="00081A0A" w:rsidRPr="009E5710">
        <w:rPr>
          <w:rFonts w:ascii="Cambria" w:hAnsi="Cambria"/>
          <w:b/>
          <w:bCs/>
          <w:sz w:val="24"/>
          <w:szCs w:val="24"/>
        </w:rPr>
        <w:t xml:space="preserve"> двух видов светлячков реагиру</w:t>
      </w:r>
      <w:r w:rsidR="00512FC4" w:rsidRPr="009E5710">
        <w:rPr>
          <w:rFonts w:ascii="Cambria" w:hAnsi="Cambria"/>
          <w:b/>
          <w:bCs/>
          <w:sz w:val="24"/>
          <w:szCs w:val="24"/>
        </w:rPr>
        <w:t>ю</w:t>
      </w:r>
      <w:r w:rsidR="00081A0A" w:rsidRPr="009E5710">
        <w:rPr>
          <w:rFonts w:ascii="Cambria" w:hAnsi="Cambria"/>
          <w:b/>
          <w:bCs/>
          <w:sz w:val="24"/>
          <w:szCs w:val="24"/>
        </w:rPr>
        <w:t>т на световой сигнал, подава</w:t>
      </w:r>
      <w:r w:rsidR="00BE075A" w:rsidRPr="009E5710">
        <w:rPr>
          <w:rFonts w:ascii="Cambria" w:hAnsi="Cambria"/>
          <w:b/>
          <w:bCs/>
          <w:sz w:val="24"/>
          <w:szCs w:val="24"/>
        </w:rPr>
        <w:t>емый самцами только своего вида;</w:t>
      </w:r>
    </w:p>
    <w:p w14:paraId="7C4E4366" w14:textId="77777777" w:rsidR="00081A0A" w:rsidRPr="009E5710" w:rsidRDefault="009A18DD" w:rsidP="00081A0A">
      <w:pPr>
        <w:spacing w:after="0" w:line="240" w:lineRule="auto"/>
        <w:jc w:val="both"/>
        <w:rPr>
          <w:rFonts w:ascii="Cambria" w:hAnsi="Cambria"/>
          <w:b/>
          <w:bCs/>
          <w:sz w:val="24"/>
          <w:szCs w:val="24"/>
        </w:rPr>
      </w:pPr>
      <w:r w:rsidRPr="009E5710">
        <w:rPr>
          <w:rFonts w:ascii="Cambria" w:hAnsi="Cambria"/>
          <w:b/>
          <w:bCs/>
          <w:sz w:val="24"/>
          <w:szCs w:val="24"/>
        </w:rPr>
        <w:t>4</w:t>
      </w:r>
      <w:r w:rsidR="00081A0A" w:rsidRPr="009E5710">
        <w:rPr>
          <w:rFonts w:ascii="Cambria" w:hAnsi="Cambria"/>
          <w:b/>
          <w:bCs/>
          <w:sz w:val="24"/>
          <w:szCs w:val="24"/>
        </w:rPr>
        <w:t xml:space="preserve">) Случайно </w:t>
      </w:r>
      <w:r w:rsidR="00BE075A" w:rsidRPr="009E5710">
        <w:rPr>
          <w:rFonts w:ascii="Cambria" w:hAnsi="Cambria"/>
          <w:b/>
          <w:bCs/>
          <w:sz w:val="24"/>
          <w:szCs w:val="24"/>
        </w:rPr>
        <w:t>отобранные</w:t>
      </w:r>
      <w:r w:rsidR="00081A0A" w:rsidRPr="009E5710">
        <w:rPr>
          <w:rFonts w:ascii="Cambria" w:hAnsi="Cambria"/>
          <w:b/>
          <w:bCs/>
          <w:sz w:val="24"/>
          <w:szCs w:val="24"/>
        </w:rPr>
        <w:t xml:space="preserve"> </w:t>
      </w:r>
      <w:r w:rsidR="00BE075A" w:rsidRPr="009E5710">
        <w:rPr>
          <w:rFonts w:ascii="Cambria" w:hAnsi="Cambria"/>
          <w:b/>
          <w:bCs/>
          <w:sz w:val="24"/>
          <w:szCs w:val="24"/>
        </w:rPr>
        <w:t xml:space="preserve">и помещенные в коробку, </w:t>
      </w:r>
      <w:r w:rsidR="00081A0A" w:rsidRPr="009E5710">
        <w:rPr>
          <w:rFonts w:ascii="Cambria" w:hAnsi="Cambria"/>
          <w:b/>
          <w:bCs/>
          <w:sz w:val="24"/>
          <w:szCs w:val="24"/>
        </w:rPr>
        <w:t>самки и самцы ночных бабочек не сп</w:t>
      </w:r>
      <w:r w:rsidR="00BE075A" w:rsidRPr="009E5710">
        <w:rPr>
          <w:rFonts w:ascii="Cambria" w:hAnsi="Cambria"/>
          <w:b/>
          <w:bCs/>
          <w:sz w:val="24"/>
          <w:szCs w:val="24"/>
        </w:rPr>
        <w:t>ариваются и не откладывают яйца;</w:t>
      </w:r>
    </w:p>
    <w:p w14:paraId="617C8E33" w14:textId="77777777" w:rsidR="009F3DF1" w:rsidRPr="009E5710" w:rsidRDefault="009A18DD" w:rsidP="00081A0A">
      <w:pPr>
        <w:spacing w:after="0" w:line="240" w:lineRule="auto"/>
        <w:jc w:val="both"/>
        <w:rPr>
          <w:rFonts w:ascii="Cambria" w:hAnsi="Cambria"/>
          <w:b/>
          <w:bCs/>
          <w:sz w:val="24"/>
          <w:szCs w:val="24"/>
        </w:rPr>
      </w:pPr>
      <w:r w:rsidRPr="009E5710">
        <w:rPr>
          <w:rFonts w:ascii="Cambria" w:hAnsi="Cambria"/>
          <w:b/>
          <w:bCs/>
          <w:sz w:val="24"/>
          <w:szCs w:val="24"/>
        </w:rPr>
        <w:t>5</w:t>
      </w:r>
      <w:r w:rsidR="00081A0A" w:rsidRPr="009E5710">
        <w:rPr>
          <w:rFonts w:ascii="Cambria" w:hAnsi="Cambria"/>
          <w:b/>
          <w:bCs/>
          <w:sz w:val="24"/>
          <w:szCs w:val="24"/>
        </w:rPr>
        <w:t>) Две особи жуков-носорогов с выраженными различиями в морфологии мандибул используют одинаковые половые феромоны.</w:t>
      </w:r>
    </w:p>
    <w:p w14:paraId="026814F8" w14:textId="77777777" w:rsidR="009F3DF1" w:rsidRPr="009E5710" w:rsidRDefault="009F3DF1" w:rsidP="009F3DF1">
      <w:pPr>
        <w:spacing w:after="0" w:line="240" w:lineRule="auto"/>
        <w:jc w:val="both"/>
        <w:rPr>
          <w:rFonts w:ascii="Cambria" w:hAnsi="Cambria"/>
          <w:bCs/>
          <w:sz w:val="24"/>
          <w:szCs w:val="24"/>
          <w:lang w:val="en-US"/>
        </w:rPr>
      </w:pPr>
    </w:p>
    <w:p w14:paraId="6DF92AC8" w14:textId="77777777" w:rsidR="009F3DF1" w:rsidRPr="009E5710" w:rsidRDefault="009F3DF1" w:rsidP="005A170E">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0AEB3FCF" w14:textId="77777777" w:rsidR="00415964" w:rsidRPr="009E5710"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 2;</w:t>
      </w:r>
    </w:p>
    <w:p w14:paraId="7DFBAA0F" w14:textId="77777777" w:rsidR="00415964" w:rsidRPr="009E5710"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 3;</w:t>
      </w:r>
    </w:p>
    <w:p w14:paraId="3AB7F4B1" w14:textId="77777777" w:rsidR="00415964" w:rsidRPr="009E5710" w:rsidRDefault="00415964" w:rsidP="00E1531B">
      <w:pPr>
        <w:numPr>
          <w:ilvl w:val="0"/>
          <w:numId w:val="10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1;</w:t>
      </w:r>
    </w:p>
    <w:p w14:paraId="3E32EBDD" w14:textId="77777777" w:rsidR="005A170E" w:rsidRPr="009E5710" w:rsidRDefault="005A170E" w:rsidP="00E1531B">
      <w:pPr>
        <w:numPr>
          <w:ilvl w:val="0"/>
          <w:numId w:val="10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3;</w:t>
      </w:r>
    </w:p>
    <w:p w14:paraId="428F54A7" w14:textId="77777777" w:rsidR="00415964" w:rsidRPr="009E5710" w:rsidRDefault="00415964" w:rsidP="005A170E">
      <w:pPr>
        <w:spacing w:after="0" w:line="240" w:lineRule="auto"/>
        <w:jc w:val="both"/>
        <w:rPr>
          <w:rFonts w:ascii="Cambria" w:hAnsi="Cambria"/>
          <w:bCs/>
          <w:sz w:val="24"/>
          <w:szCs w:val="24"/>
        </w:rPr>
      </w:pPr>
    </w:p>
    <w:p w14:paraId="0FAF5C91" w14:textId="77777777" w:rsidR="009F3DF1" w:rsidRPr="009E5710" w:rsidRDefault="009F3DF1" w:rsidP="005A170E">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557EEE9B" w14:textId="77777777" w:rsidR="00415964" w:rsidRPr="009E5710"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2 и 3;</w:t>
      </w:r>
    </w:p>
    <w:p w14:paraId="0194988A" w14:textId="77777777" w:rsidR="00415964" w:rsidRPr="009E5710"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и 5;</w:t>
      </w:r>
    </w:p>
    <w:p w14:paraId="3CAC8CA6" w14:textId="77777777" w:rsidR="005A170E" w:rsidRPr="009E5710" w:rsidRDefault="005A170E" w:rsidP="00E1531B">
      <w:pPr>
        <w:numPr>
          <w:ilvl w:val="0"/>
          <w:numId w:val="11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3;</w:t>
      </w:r>
    </w:p>
    <w:p w14:paraId="429C7DB8" w14:textId="77777777" w:rsidR="00415964" w:rsidRPr="009E5710" w:rsidRDefault="00415964" w:rsidP="00E1531B">
      <w:pPr>
        <w:numPr>
          <w:ilvl w:val="0"/>
          <w:numId w:val="11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5;</w:t>
      </w:r>
    </w:p>
    <w:p w14:paraId="088FD0BE" w14:textId="77777777" w:rsidR="00415964" w:rsidRPr="009E5710" w:rsidRDefault="00415964" w:rsidP="005A170E">
      <w:pPr>
        <w:spacing w:after="0" w:line="240" w:lineRule="auto"/>
        <w:jc w:val="both"/>
        <w:rPr>
          <w:rFonts w:ascii="Cambria" w:hAnsi="Cambria"/>
          <w:bCs/>
          <w:sz w:val="24"/>
          <w:szCs w:val="24"/>
        </w:rPr>
      </w:pPr>
    </w:p>
    <w:p w14:paraId="1047B4C9" w14:textId="77777777" w:rsidR="009F3DF1" w:rsidRPr="009E5710" w:rsidRDefault="009F3DF1" w:rsidP="005A170E">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29EF397E" w14:textId="77777777" w:rsidR="00415964" w:rsidRPr="009E5710"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только 3;</w:t>
      </w:r>
    </w:p>
    <w:p w14:paraId="597D72A2" w14:textId="77777777" w:rsidR="00415964" w:rsidRPr="009E5710"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1 и 2;</w:t>
      </w:r>
    </w:p>
    <w:p w14:paraId="3CA3A537" w14:textId="77777777" w:rsidR="00415964" w:rsidRPr="009E5710"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3 и 4;</w:t>
      </w:r>
    </w:p>
    <w:p w14:paraId="6D060C30" w14:textId="77777777" w:rsidR="00415964" w:rsidRPr="009E5710" w:rsidRDefault="00415964" w:rsidP="00E1531B">
      <w:pPr>
        <w:numPr>
          <w:ilvl w:val="0"/>
          <w:numId w:val="11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4 и 5;</w:t>
      </w:r>
    </w:p>
    <w:p w14:paraId="1C0E8C25" w14:textId="77777777" w:rsidR="009F3DF1" w:rsidRPr="009E5710" w:rsidRDefault="009F3DF1" w:rsidP="009F3DF1">
      <w:pPr>
        <w:spacing w:after="0" w:line="240" w:lineRule="auto"/>
        <w:jc w:val="both"/>
        <w:rPr>
          <w:rFonts w:ascii="Cambria" w:hAnsi="Cambria"/>
          <w:bCs/>
          <w:sz w:val="24"/>
          <w:szCs w:val="24"/>
        </w:rPr>
      </w:pPr>
    </w:p>
    <w:p w14:paraId="752320E9" w14:textId="77777777" w:rsidR="009F3DF1" w:rsidRPr="009E5710" w:rsidRDefault="009F3DF1" w:rsidP="009F3DF1">
      <w:pPr>
        <w:spacing w:after="0" w:line="240" w:lineRule="auto"/>
        <w:jc w:val="both"/>
        <w:rPr>
          <w:rFonts w:ascii="Cambria" w:hAnsi="Cambria"/>
          <w:bCs/>
          <w:sz w:val="24"/>
          <w:szCs w:val="24"/>
        </w:rPr>
      </w:pPr>
    </w:p>
    <w:p w14:paraId="5FB270B2" w14:textId="77777777" w:rsidR="005E3B40" w:rsidRPr="009E5710" w:rsidRDefault="00302AE8" w:rsidP="005E3B40">
      <w:pPr>
        <w:spacing w:after="0" w:line="240" w:lineRule="auto"/>
        <w:jc w:val="both"/>
        <w:rPr>
          <w:rFonts w:ascii="Cambria" w:hAnsi="Cambria"/>
          <w:b/>
          <w:color w:val="FF0000"/>
          <w:sz w:val="28"/>
          <w:szCs w:val="24"/>
        </w:rPr>
      </w:pPr>
      <w:r w:rsidRPr="009E5710">
        <w:rPr>
          <w:rFonts w:ascii="Cambria" w:hAnsi="Cambria"/>
          <w:bCs/>
          <w:sz w:val="24"/>
          <w:szCs w:val="24"/>
        </w:rPr>
        <w:br w:type="page"/>
      </w:r>
      <w:r w:rsidR="008778FC" w:rsidRPr="009E5710">
        <w:rPr>
          <w:rFonts w:ascii="Cambria" w:hAnsi="Cambria"/>
          <w:b/>
          <w:color w:val="FF0000"/>
          <w:sz w:val="28"/>
          <w:szCs w:val="24"/>
        </w:rPr>
        <w:lastRenderedPageBreak/>
        <w:t>Задание 20</w:t>
      </w:r>
      <w:r w:rsidR="005E3B40" w:rsidRPr="009E5710">
        <w:rPr>
          <w:rFonts w:ascii="Cambria" w:hAnsi="Cambria"/>
          <w:b/>
          <w:color w:val="FF0000"/>
          <w:sz w:val="28"/>
          <w:szCs w:val="24"/>
        </w:rPr>
        <w:t xml:space="preserve"> (</w:t>
      </w:r>
      <w:r w:rsidR="005E3B40" w:rsidRPr="009E5710">
        <w:rPr>
          <w:rFonts w:ascii="Cambria" w:hAnsi="Cambria"/>
          <w:b/>
          <w:color w:val="FF0000"/>
          <w:sz w:val="28"/>
          <w:szCs w:val="24"/>
          <w:lang w:val="en-US"/>
        </w:rPr>
        <w:t>ID</w:t>
      </w:r>
      <w:r w:rsidR="005E3B40" w:rsidRPr="009E5710">
        <w:rPr>
          <w:rFonts w:ascii="Cambria" w:hAnsi="Cambria"/>
          <w:b/>
          <w:color w:val="FF0000"/>
          <w:sz w:val="28"/>
          <w:szCs w:val="24"/>
        </w:rPr>
        <w:t xml:space="preserve"> 26)</w:t>
      </w:r>
      <w:r w:rsidR="0002248B" w:rsidRPr="009E5710">
        <w:rPr>
          <w:rFonts w:ascii="Cambria" w:hAnsi="Cambria"/>
          <w:b/>
          <w:color w:val="FF0000"/>
          <w:sz w:val="28"/>
          <w:szCs w:val="24"/>
        </w:rPr>
        <w:t xml:space="preserve"> – 2 балла</w:t>
      </w:r>
    </w:p>
    <w:p w14:paraId="5B9A45C9" w14:textId="77777777" w:rsidR="005E3B40" w:rsidRPr="009E5710" w:rsidRDefault="004F32E6" w:rsidP="005E3B40">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48742A27" w14:textId="77777777" w:rsidR="007C52A6" w:rsidRPr="009E5710" w:rsidRDefault="007C52A6" w:rsidP="007C52A6">
      <w:pPr>
        <w:spacing w:after="0" w:line="240" w:lineRule="auto"/>
        <w:jc w:val="both"/>
        <w:rPr>
          <w:rFonts w:ascii="Cambria" w:hAnsi="Cambria"/>
          <w:b/>
          <w:bCs/>
          <w:sz w:val="24"/>
          <w:szCs w:val="24"/>
        </w:rPr>
      </w:pPr>
      <w:r w:rsidRPr="009E5710">
        <w:rPr>
          <w:rFonts w:ascii="Cambria" w:hAnsi="Cambria"/>
          <w:b/>
          <w:bCs/>
          <w:sz w:val="24"/>
          <w:szCs w:val="24"/>
        </w:rPr>
        <w:t>В нижеследующей таблице показаны признаки восьми таксономических групп, обозначенных от A до H.</w:t>
      </w:r>
    </w:p>
    <w:p w14:paraId="2B81F6DB" w14:textId="77777777" w:rsidR="004C579B" w:rsidRPr="009E5710" w:rsidRDefault="004C579B" w:rsidP="007C52A6">
      <w:pPr>
        <w:spacing w:after="0" w:line="240" w:lineRule="auto"/>
        <w:jc w:val="both"/>
        <w:rPr>
          <w:rFonts w:ascii="Cambria" w:hAnsi="Cambria"/>
          <w:b/>
          <w:bCs/>
          <w:sz w:val="24"/>
          <w:szCs w:val="24"/>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441"/>
        <w:gridCol w:w="1441"/>
        <w:gridCol w:w="1441"/>
        <w:gridCol w:w="1441"/>
        <w:gridCol w:w="1441"/>
        <w:gridCol w:w="1442"/>
      </w:tblGrid>
      <w:tr w:rsidR="007C52A6" w:rsidRPr="009E5710" w14:paraId="57AA03CB" w14:textId="77777777" w:rsidTr="00B055DF">
        <w:tblPrEx>
          <w:tblCellMar>
            <w:top w:w="0" w:type="dxa"/>
            <w:bottom w:w="0" w:type="dxa"/>
          </w:tblCellMar>
        </w:tblPrEx>
        <w:trPr>
          <w:cantSplit/>
        </w:trPr>
        <w:tc>
          <w:tcPr>
            <w:tcW w:w="1985" w:type="dxa"/>
            <w:vAlign w:val="center"/>
          </w:tcPr>
          <w:p w14:paraId="33E7FD7C" w14:textId="77777777" w:rsidR="007C52A6" w:rsidRPr="009E5710" w:rsidRDefault="00956EC1"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Таксон</w:t>
            </w:r>
          </w:p>
        </w:tc>
        <w:tc>
          <w:tcPr>
            <w:tcW w:w="1441" w:type="dxa"/>
            <w:vAlign w:val="center"/>
          </w:tcPr>
          <w:p w14:paraId="65F4544A"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Амниотическое яйцо</w:t>
            </w:r>
          </w:p>
        </w:tc>
        <w:tc>
          <w:tcPr>
            <w:tcW w:w="1441" w:type="dxa"/>
            <w:vAlign w:val="center"/>
          </w:tcPr>
          <w:p w14:paraId="69527758"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Хорда</w:t>
            </w:r>
          </w:p>
        </w:tc>
        <w:tc>
          <w:tcPr>
            <w:tcW w:w="1441" w:type="dxa"/>
            <w:vAlign w:val="center"/>
          </w:tcPr>
          <w:p w14:paraId="1BB94A5B"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Волосы</w:t>
            </w:r>
          </w:p>
        </w:tc>
        <w:tc>
          <w:tcPr>
            <w:tcW w:w="1441" w:type="dxa"/>
            <w:vAlign w:val="center"/>
          </w:tcPr>
          <w:p w14:paraId="2E66414D"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Ноги</w:t>
            </w:r>
          </w:p>
        </w:tc>
        <w:tc>
          <w:tcPr>
            <w:tcW w:w="1441" w:type="dxa"/>
            <w:vAlign w:val="center"/>
          </w:tcPr>
          <w:p w14:paraId="23E40250"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Костный скелет</w:t>
            </w:r>
          </w:p>
        </w:tc>
        <w:tc>
          <w:tcPr>
            <w:tcW w:w="1442" w:type="dxa"/>
            <w:vAlign w:val="center"/>
          </w:tcPr>
          <w:p w14:paraId="7D397AA5" w14:textId="77777777" w:rsidR="007C52A6" w:rsidRPr="009E5710" w:rsidRDefault="007C52A6" w:rsidP="00B055DF">
            <w:pPr>
              <w:spacing w:after="0" w:line="240" w:lineRule="auto"/>
              <w:jc w:val="center"/>
              <w:rPr>
                <w:rFonts w:ascii="Cambria" w:hAnsi="Cambria"/>
                <w:b/>
                <w:color w:val="000000"/>
                <w:sz w:val="24"/>
                <w:szCs w:val="24"/>
              </w:rPr>
            </w:pPr>
            <w:r w:rsidRPr="009E5710">
              <w:rPr>
                <w:rFonts w:ascii="Cambria" w:hAnsi="Cambria"/>
                <w:b/>
                <w:color w:val="000000"/>
                <w:sz w:val="24"/>
                <w:szCs w:val="24"/>
              </w:rPr>
              <w:t>Зубы</w:t>
            </w:r>
            <w:r w:rsidRPr="009E5710">
              <w:rPr>
                <w:rFonts w:ascii="Cambria" w:hAnsi="Cambria"/>
                <w:b/>
                <w:color w:val="000000"/>
                <w:sz w:val="24"/>
                <w:szCs w:val="24"/>
                <w:lang w:val="en-GB"/>
              </w:rPr>
              <w:t>/</w:t>
            </w:r>
          </w:p>
          <w:p w14:paraId="21230600"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rPr>
              <w:t>Челюсти</w:t>
            </w:r>
          </w:p>
        </w:tc>
      </w:tr>
      <w:tr w:rsidR="007C52A6" w:rsidRPr="009E5710" w14:paraId="32FF504C" w14:textId="77777777" w:rsidTr="00B055DF">
        <w:tblPrEx>
          <w:tblCellMar>
            <w:top w:w="0" w:type="dxa"/>
            <w:bottom w:w="0" w:type="dxa"/>
          </w:tblCellMar>
        </w:tblPrEx>
        <w:trPr>
          <w:cantSplit/>
        </w:trPr>
        <w:tc>
          <w:tcPr>
            <w:tcW w:w="1985" w:type="dxa"/>
            <w:vAlign w:val="center"/>
          </w:tcPr>
          <w:p w14:paraId="30605BC3"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A</w:t>
            </w:r>
          </w:p>
        </w:tc>
        <w:tc>
          <w:tcPr>
            <w:tcW w:w="1441" w:type="dxa"/>
            <w:vAlign w:val="center"/>
          </w:tcPr>
          <w:p w14:paraId="7BAD1995"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3ABB6FD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43BEC873"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091CBDD8"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2EABC7AF"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0F18519B"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65DC9CEB" w14:textId="77777777" w:rsidTr="00B055DF">
        <w:tblPrEx>
          <w:tblCellMar>
            <w:top w:w="0" w:type="dxa"/>
            <w:bottom w:w="0" w:type="dxa"/>
          </w:tblCellMar>
        </w:tblPrEx>
        <w:trPr>
          <w:cantSplit/>
        </w:trPr>
        <w:tc>
          <w:tcPr>
            <w:tcW w:w="1985" w:type="dxa"/>
            <w:vAlign w:val="center"/>
          </w:tcPr>
          <w:p w14:paraId="07B834CD"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B</w:t>
            </w:r>
          </w:p>
        </w:tc>
        <w:tc>
          <w:tcPr>
            <w:tcW w:w="1441" w:type="dxa"/>
            <w:vAlign w:val="center"/>
          </w:tcPr>
          <w:p w14:paraId="40CE50FF"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46062D23"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75FE8422" w14:textId="77777777" w:rsidR="007C52A6" w:rsidRPr="009E5710" w:rsidRDefault="007C52A6" w:rsidP="00B055DF">
            <w:pPr>
              <w:spacing w:after="0" w:line="240" w:lineRule="auto"/>
              <w:jc w:val="center"/>
              <w:rPr>
                <w:rFonts w:ascii="Cambria" w:hAnsi="Cambria"/>
                <w:color w:val="000000"/>
                <w:sz w:val="28"/>
                <w:szCs w:val="24"/>
              </w:rPr>
            </w:pPr>
            <w:r w:rsidRPr="009E5710">
              <w:rPr>
                <w:rFonts w:ascii="Cambria" w:hAnsi="Cambria"/>
                <w:color w:val="000000"/>
                <w:sz w:val="28"/>
                <w:szCs w:val="24"/>
                <w:lang w:val="en-GB"/>
              </w:rPr>
              <w:t>+</w:t>
            </w:r>
          </w:p>
        </w:tc>
        <w:tc>
          <w:tcPr>
            <w:tcW w:w="1441" w:type="dxa"/>
            <w:vAlign w:val="center"/>
          </w:tcPr>
          <w:p w14:paraId="4020062F"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279A2067"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5ED9D566"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6BD3BFEB" w14:textId="77777777" w:rsidTr="00B055DF">
        <w:tblPrEx>
          <w:tblCellMar>
            <w:top w:w="0" w:type="dxa"/>
            <w:bottom w:w="0" w:type="dxa"/>
          </w:tblCellMar>
        </w:tblPrEx>
        <w:trPr>
          <w:cantSplit/>
        </w:trPr>
        <w:tc>
          <w:tcPr>
            <w:tcW w:w="1985" w:type="dxa"/>
            <w:vAlign w:val="center"/>
          </w:tcPr>
          <w:p w14:paraId="5B7CCEAB"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C</w:t>
            </w:r>
          </w:p>
        </w:tc>
        <w:tc>
          <w:tcPr>
            <w:tcW w:w="1441" w:type="dxa"/>
            <w:vAlign w:val="center"/>
          </w:tcPr>
          <w:p w14:paraId="5E115428"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59D65ACC"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0F661CE7"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5B6F86C2"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6091AD32"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4FAE4682"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4B7A16C2" w14:textId="77777777" w:rsidTr="00B055DF">
        <w:tblPrEx>
          <w:tblCellMar>
            <w:top w:w="0" w:type="dxa"/>
            <w:bottom w:w="0" w:type="dxa"/>
          </w:tblCellMar>
        </w:tblPrEx>
        <w:trPr>
          <w:cantSplit/>
        </w:trPr>
        <w:tc>
          <w:tcPr>
            <w:tcW w:w="1985" w:type="dxa"/>
            <w:vAlign w:val="center"/>
          </w:tcPr>
          <w:p w14:paraId="35767A48"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D</w:t>
            </w:r>
          </w:p>
        </w:tc>
        <w:tc>
          <w:tcPr>
            <w:tcW w:w="1441" w:type="dxa"/>
            <w:vAlign w:val="center"/>
          </w:tcPr>
          <w:p w14:paraId="1D3DE2D1"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6A332A6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47EF1114"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396F0DAC"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746C5E6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7C6F0E07"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4033AB2F" w14:textId="77777777" w:rsidTr="00B055DF">
        <w:tblPrEx>
          <w:tblCellMar>
            <w:top w:w="0" w:type="dxa"/>
            <w:bottom w:w="0" w:type="dxa"/>
          </w:tblCellMar>
        </w:tblPrEx>
        <w:trPr>
          <w:cantSplit/>
        </w:trPr>
        <w:tc>
          <w:tcPr>
            <w:tcW w:w="1985" w:type="dxa"/>
            <w:vAlign w:val="center"/>
          </w:tcPr>
          <w:p w14:paraId="25C7DFD4"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E</w:t>
            </w:r>
          </w:p>
        </w:tc>
        <w:tc>
          <w:tcPr>
            <w:tcW w:w="1441" w:type="dxa"/>
            <w:vAlign w:val="center"/>
          </w:tcPr>
          <w:p w14:paraId="7FE28933"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30B66AC8"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612B3ADE" w14:textId="77777777" w:rsidR="007C52A6" w:rsidRPr="009E5710" w:rsidRDefault="00765ADB" w:rsidP="00B055DF">
            <w:pPr>
              <w:spacing w:after="0" w:line="240" w:lineRule="auto"/>
              <w:jc w:val="center"/>
              <w:rPr>
                <w:rFonts w:ascii="Cambria" w:hAnsi="Cambria"/>
                <w:color w:val="000000"/>
                <w:sz w:val="28"/>
                <w:szCs w:val="24"/>
              </w:rPr>
            </w:pPr>
            <w:r w:rsidRPr="009E5710">
              <w:rPr>
                <w:rFonts w:ascii="Cambria" w:hAnsi="Cambria"/>
                <w:color w:val="000000"/>
                <w:sz w:val="28"/>
                <w:szCs w:val="24"/>
              </w:rPr>
              <w:t>-</w:t>
            </w:r>
          </w:p>
        </w:tc>
        <w:tc>
          <w:tcPr>
            <w:tcW w:w="1441" w:type="dxa"/>
            <w:vAlign w:val="center"/>
          </w:tcPr>
          <w:p w14:paraId="527E4A0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51EB30FB"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46C2F4BC"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066B26F5" w14:textId="77777777" w:rsidTr="00B055DF">
        <w:tblPrEx>
          <w:tblCellMar>
            <w:top w:w="0" w:type="dxa"/>
            <w:bottom w:w="0" w:type="dxa"/>
          </w:tblCellMar>
        </w:tblPrEx>
        <w:trPr>
          <w:cantSplit/>
        </w:trPr>
        <w:tc>
          <w:tcPr>
            <w:tcW w:w="1985" w:type="dxa"/>
            <w:vAlign w:val="center"/>
          </w:tcPr>
          <w:p w14:paraId="193B1094"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F</w:t>
            </w:r>
          </w:p>
        </w:tc>
        <w:tc>
          <w:tcPr>
            <w:tcW w:w="1441" w:type="dxa"/>
            <w:vAlign w:val="center"/>
          </w:tcPr>
          <w:p w14:paraId="09F7C3D4"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01204920"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4EA21170"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3A83D419"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6E6CA34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58C1306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3FF96F28" w14:textId="77777777" w:rsidTr="00B055DF">
        <w:tblPrEx>
          <w:tblCellMar>
            <w:top w:w="0" w:type="dxa"/>
            <w:bottom w:w="0" w:type="dxa"/>
          </w:tblCellMar>
        </w:tblPrEx>
        <w:trPr>
          <w:cantSplit/>
        </w:trPr>
        <w:tc>
          <w:tcPr>
            <w:tcW w:w="1985" w:type="dxa"/>
            <w:vAlign w:val="center"/>
          </w:tcPr>
          <w:p w14:paraId="57C22D50"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G</w:t>
            </w:r>
          </w:p>
        </w:tc>
        <w:tc>
          <w:tcPr>
            <w:tcW w:w="1441" w:type="dxa"/>
            <w:vAlign w:val="center"/>
          </w:tcPr>
          <w:p w14:paraId="4F514BA0"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7CCF12BC"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2F0EBFCB"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63E08E35"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38BC81B0"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32C80F23"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r w:rsidR="007C52A6" w:rsidRPr="009E5710" w14:paraId="6331FAB8" w14:textId="77777777" w:rsidTr="00B055DF">
        <w:tblPrEx>
          <w:tblCellMar>
            <w:top w:w="0" w:type="dxa"/>
            <w:bottom w:w="0" w:type="dxa"/>
          </w:tblCellMar>
        </w:tblPrEx>
        <w:trPr>
          <w:cantSplit/>
        </w:trPr>
        <w:tc>
          <w:tcPr>
            <w:tcW w:w="1985" w:type="dxa"/>
            <w:vAlign w:val="center"/>
          </w:tcPr>
          <w:p w14:paraId="5F2A2945" w14:textId="77777777" w:rsidR="007C52A6" w:rsidRPr="009E5710" w:rsidRDefault="007C52A6" w:rsidP="00B055DF">
            <w:pPr>
              <w:spacing w:after="0" w:line="240" w:lineRule="auto"/>
              <w:jc w:val="center"/>
              <w:rPr>
                <w:rFonts w:ascii="Cambria" w:hAnsi="Cambria"/>
                <w:b/>
                <w:color w:val="000000"/>
                <w:sz w:val="24"/>
                <w:szCs w:val="24"/>
                <w:lang w:val="en-GB"/>
              </w:rPr>
            </w:pPr>
            <w:r w:rsidRPr="009E5710">
              <w:rPr>
                <w:rFonts w:ascii="Cambria" w:hAnsi="Cambria"/>
                <w:b/>
                <w:color w:val="000000"/>
                <w:sz w:val="24"/>
                <w:szCs w:val="24"/>
                <w:lang w:val="en-GB"/>
              </w:rPr>
              <w:t>H</w:t>
            </w:r>
          </w:p>
        </w:tc>
        <w:tc>
          <w:tcPr>
            <w:tcW w:w="1441" w:type="dxa"/>
            <w:vAlign w:val="center"/>
          </w:tcPr>
          <w:p w14:paraId="6F7E30CD"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57232886"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7AD686DA"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130041CC"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1" w:type="dxa"/>
            <w:vAlign w:val="center"/>
          </w:tcPr>
          <w:p w14:paraId="0BE8F878"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c>
          <w:tcPr>
            <w:tcW w:w="1442" w:type="dxa"/>
            <w:vAlign w:val="center"/>
          </w:tcPr>
          <w:p w14:paraId="0390C068" w14:textId="77777777" w:rsidR="007C52A6" w:rsidRPr="009E5710" w:rsidRDefault="007C52A6" w:rsidP="00B055DF">
            <w:pPr>
              <w:spacing w:after="0" w:line="240" w:lineRule="auto"/>
              <w:jc w:val="center"/>
              <w:rPr>
                <w:rFonts w:ascii="Cambria" w:hAnsi="Cambria"/>
                <w:color w:val="000000"/>
                <w:sz w:val="28"/>
                <w:szCs w:val="24"/>
                <w:lang w:val="en-GB"/>
              </w:rPr>
            </w:pPr>
            <w:r w:rsidRPr="009E5710">
              <w:rPr>
                <w:rFonts w:ascii="Cambria" w:hAnsi="Cambria"/>
                <w:color w:val="000000"/>
                <w:sz w:val="28"/>
                <w:szCs w:val="24"/>
                <w:lang w:val="en-GB"/>
              </w:rPr>
              <w:t>-</w:t>
            </w:r>
          </w:p>
        </w:tc>
      </w:tr>
    </w:tbl>
    <w:p w14:paraId="0F6C53BE" w14:textId="77777777" w:rsidR="004C579B" w:rsidRPr="009E5710" w:rsidRDefault="004C579B" w:rsidP="007C52A6">
      <w:pPr>
        <w:spacing w:after="0" w:line="240" w:lineRule="auto"/>
        <w:jc w:val="both"/>
        <w:rPr>
          <w:rFonts w:ascii="Cambria" w:hAnsi="Cambria"/>
          <w:b/>
          <w:bCs/>
          <w:sz w:val="24"/>
          <w:szCs w:val="24"/>
        </w:rPr>
      </w:pPr>
    </w:p>
    <w:p w14:paraId="49D54CE8" w14:textId="77777777" w:rsidR="007C52A6" w:rsidRPr="009E5710" w:rsidRDefault="007C52A6" w:rsidP="007C52A6">
      <w:pPr>
        <w:spacing w:after="0" w:line="240" w:lineRule="auto"/>
        <w:jc w:val="both"/>
        <w:rPr>
          <w:rFonts w:ascii="Cambria" w:hAnsi="Cambria"/>
          <w:b/>
          <w:bCs/>
          <w:sz w:val="24"/>
          <w:szCs w:val="24"/>
        </w:rPr>
      </w:pPr>
      <w:r w:rsidRPr="009E5710">
        <w:rPr>
          <w:rFonts w:ascii="Cambria" w:hAnsi="Cambria"/>
          <w:b/>
          <w:bCs/>
          <w:sz w:val="24"/>
          <w:szCs w:val="24"/>
        </w:rPr>
        <w:t xml:space="preserve">Обозначения: “+” </w:t>
      </w:r>
      <w:r w:rsidR="005C6768" w:rsidRPr="009E5710">
        <w:rPr>
          <w:rFonts w:ascii="Cambria" w:hAnsi="Cambria"/>
          <w:b/>
          <w:bCs/>
          <w:sz w:val="24"/>
          <w:szCs w:val="24"/>
        </w:rPr>
        <w:t xml:space="preserve">– </w:t>
      </w:r>
      <w:r w:rsidRPr="009E5710">
        <w:rPr>
          <w:rFonts w:ascii="Cambria" w:hAnsi="Cambria"/>
          <w:b/>
          <w:bCs/>
          <w:sz w:val="24"/>
          <w:szCs w:val="24"/>
        </w:rPr>
        <w:t>признак</w:t>
      </w:r>
      <w:r w:rsidR="005C6768" w:rsidRPr="009E5710">
        <w:rPr>
          <w:rFonts w:ascii="Cambria" w:hAnsi="Cambria"/>
          <w:b/>
          <w:bCs/>
          <w:sz w:val="24"/>
          <w:szCs w:val="24"/>
        </w:rPr>
        <w:t xml:space="preserve"> присутствует, </w:t>
      </w:r>
      <w:r w:rsidRPr="009E5710">
        <w:rPr>
          <w:rFonts w:ascii="Cambria" w:hAnsi="Cambria"/>
          <w:b/>
          <w:bCs/>
          <w:sz w:val="24"/>
          <w:szCs w:val="24"/>
        </w:rPr>
        <w:t>“-“</w:t>
      </w:r>
      <w:r w:rsidR="005C6768" w:rsidRPr="009E5710">
        <w:rPr>
          <w:rFonts w:ascii="Cambria" w:hAnsi="Cambria"/>
          <w:b/>
          <w:bCs/>
          <w:sz w:val="24"/>
          <w:szCs w:val="24"/>
        </w:rPr>
        <w:t xml:space="preserve"> –</w:t>
      </w:r>
      <w:r w:rsidRPr="009E5710">
        <w:rPr>
          <w:rFonts w:ascii="Cambria" w:hAnsi="Cambria"/>
          <w:b/>
          <w:bCs/>
          <w:sz w:val="24"/>
          <w:szCs w:val="24"/>
        </w:rPr>
        <w:t xml:space="preserve"> признак</w:t>
      </w:r>
      <w:r w:rsidR="005C6768" w:rsidRPr="009E5710">
        <w:rPr>
          <w:rFonts w:ascii="Cambria" w:hAnsi="Cambria"/>
          <w:b/>
          <w:bCs/>
          <w:sz w:val="24"/>
          <w:szCs w:val="24"/>
        </w:rPr>
        <w:t xml:space="preserve"> </w:t>
      </w:r>
      <w:r w:rsidRPr="009E5710">
        <w:rPr>
          <w:rFonts w:ascii="Cambria" w:hAnsi="Cambria"/>
          <w:b/>
          <w:bCs/>
          <w:sz w:val="24"/>
          <w:szCs w:val="24"/>
        </w:rPr>
        <w:t>отсутствует</w:t>
      </w:r>
      <w:r w:rsidR="005C6768" w:rsidRPr="009E5710">
        <w:rPr>
          <w:rFonts w:ascii="Cambria" w:hAnsi="Cambria"/>
          <w:b/>
          <w:bCs/>
          <w:sz w:val="24"/>
          <w:szCs w:val="24"/>
        </w:rPr>
        <w:t>.</w:t>
      </w:r>
    </w:p>
    <w:p w14:paraId="16F4328E" w14:textId="77777777" w:rsidR="00D55AB9" w:rsidRPr="009E5710" w:rsidRDefault="007C52A6" w:rsidP="007C52A6">
      <w:pPr>
        <w:spacing w:after="0" w:line="240" w:lineRule="auto"/>
        <w:jc w:val="both"/>
        <w:rPr>
          <w:rFonts w:ascii="Cambria" w:hAnsi="Cambria"/>
          <w:b/>
          <w:bCs/>
          <w:sz w:val="24"/>
          <w:szCs w:val="24"/>
        </w:rPr>
      </w:pPr>
      <w:r w:rsidRPr="009E5710">
        <w:rPr>
          <w:rFonts w:ascii="Cambria" w:hAnsi="Cambria"/>
          <w:b/>
          <w:bCs/>
          <w:sz w:val="24"/>
          <w:szCs w:val="24"/>
        </w:rPr>
        <w:t>Основываясь на данных признаках</w:t>
      </w:r>
      <w:r w:rsidR="00353D90" w:rsidRPr="009E5710">
        <w:rPr>
          <w:rFonts w:ascii="Cambria" w:hAnsi="Cambria"/>
          <w:b/>
          <w:bCs/>
          <w:sz w:val="24"/>
          <w:szCs w:val="24"/>
        </w:rPr>
        <w:t>,</w:t>
      </w:r>
      <w:r w:rsidRPr="009E5710">
        <w:rPr>
          <w:rFonts w:ascii="Cambria" w:hAnsi="Cambria"/>
          <w:b/>
          <w:bCs/>
          <w:sz w:val="24"/>
          <w:szCs w:val="24"/>
        </w:rPr>
        <w:t xml:space="preserve"> </w:t>
      </w:r>
      <w:r w:rsidR="003E6059" w:rsidRPr="009E5710">
        <w:rPr>
          <w:rFonts w:ascii="Cambria" w:hAnsi="Cambria"/>
          <w:b/>
          <w:bCs/>
          <w:sz w:val="24"/>
          <w:szCs w:val="24"/>
        </w:rPr>
        <w:t xml:space="preserve">заполните ячейки данного эволюционного древа, вписывая в них </w:t>
      </w:r>
      <w:r w:rsidRPr="009E5710">
        <w:rPr>
          <w:rFonts w:ascii="Cambria" w:hAnsi="Cambria"/>
          <w:b/>
          <w:bCs/>
          <w:sz w:val="24"/>
          <w:szCs w:val="24"/>
        </w:rPr>
        <w:t>буквы, обозначающие таксоны.</w:t>
      </w:r>
      <w:r w:rsidR="00956EC1" w:rsidRPr="009E5710">
        <w:rPr>
          <w:rFonts w:ascii="Cambria" w:hAnsi="Cambria"/>
          <w:b/>
          <w:bCs/>
          <w:sz w:val="24"/>
          <w:szCs w:val="24"/>
        </w:rPr>
        <w:t xml:space="preserve"> Выберите правильное </w:t>
      </w:r>
      <w:r w:rsidR="0045203F" w:rsidRPr="009E5710">
        <w:rPr>
          <w:rFonts w:ascii="Cambria" w:hAnsi="Cambria"/>
          <w:b/>
          <w:bCs/>
          <w:sz w:val="24"/>
          <w:szCs w:val="24"/>
        </w:rPr>
        <w:t>сочетание</w:t>
      </w:r>
      <w:r w:rsidR="00956EC1" w:rsidRPr="009E5710">
        <w:rPr>
          <w:rFonts w:ascii="Cambria" w:hAnsi="Cambria"/>
          <w:b/>
          <w:bCs/>
          <w:sz w:val="24"/>
          <w:szCs w:val="24"/>
        </w:rPr>
        <w:t xml:space="preserve"> номеров ячеек и букв, обозначающих таксоны.</w:t>
      </w:r>
    </w:p>
    <w:p w14:paraId="314435FF" w14:textId="47673655" w:rsidR="005C6768" w:rsidRPr="009E5710" w:rsidRDefault="00E035E1" w:rsidP="007C52A6">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33D29648" wp14:editId="0829D1ED">
            <wp:extent cx="4411980" cy="32613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1980" cy="3261360"/>
                    </a:xfrm>
                    <a:prstGeom prst="rect">
                      <a:avLst/>
                    </a:prstGeom>
                    <a:noFill/>
                    <a:ln>
                      <a:noFill/>
                    </a:ln>
                  </pic:spPr>
                </pic:pic>
              </a:graphicData>
            </a:graphic>
          </wp:inline>
        </w:drawing>
      </w:r>
    </w:p>
    <w:p w14:paraId="20D84B42" w14:textId="77777777" w:rsidR="005E3B40" w:rsidRPr="009E5710" w:rsidRDefault="005E3B40" w:rsidP="005E3B40">
      <w:pPr>
        <w:spacing w:after="0" w:line="240" w:lineRule="auto"/>
        <w:jc w:val="both"/>
        <w:rPr>
          <w:rFonts w:ascii="Cambria" w:hAnsi="Cambria"/>
          <w:bCs/>
          <w:sz w:val="24"/>
          <w:szCs w:val="24"/>
          <w:lang w:val="en-US"/>
        </w:rPr>
      </w:pPr>
    </w:p>
    <w:p w14:paraId="24CBF1BA" w14:textId="77777777" w:rsidR="005E3B40" w:rsidRPr="009E5710" w:rsidRDefault="005E3B40" w:rsidP="00EF1B39">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1: </w:t>
      </w:r>
    </w:p>
    <w:p w14:paraId="3F0542BD" w14:textId="77777777" w:rsidR="00803524" w:rsidRPr="009E5710"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B, 2 – D, 3 – C, 4 – G, 5 – H;</w:t>
      </w:r>
    </w:p>
    <w:p w14:paraId="47DE2227" w14:textId="77777777" w:rsidR="00803524" w:rsidRPr="009E5710"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H, 2 – G, 3 – D, 4 – C, 5 – E;</w:t>
      </w:r>
    </w:p>
    <w:p w14:paraId="2FD115AD" w14:textId="77777777" w:rsidR="004E10F9" w:rsidRPr="009E5710" w:rsidRDefault="004E10F9"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H, 2 – G, 3 – C, 4 – D, 5 – E;</w:t>
      </w:r>
    </w:p>
    <w:p w14:paraId="033949B8" w14:textId="77777777" w:rsidR="00803524" w:rsidRPr="009E5710" w:rsidRDefault="00803524" w:rsidP="00E1531B">
      <w:pPr>
        <w:numPr>
          <w:ilvl w:val="0"/>
          <w:numId w:val="115"/>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H, 2 – G, 3 – C, 4 – D, 5 – F;</w:t>
      </w:r>
    </w:p>
    <w:p w14:paraId="47CDD057" w14:textId="77777777" w:rsidR="00803524" w:rsidRPr="009E5710" w:rsidRDefault="00803524" w:rsidP="004E10F9">
      <w:pPr>
        <w:spacing w:after="0" w:line="240" w:lineRule="auto"/>
        <w:jc w:val="both"/>
        <w:rPr>
          <w:rFonts w:ascii="Cambria" w:hAnsi="Cambria"/>
          <w:bCs/>
          <w:sz w:val="24"/>
          <w:szCs w:val="24"/>
          <w:lang w:val="en-US"/>
        </w:rPr>
      </w:pPr>
    </w:p>
    <w:p w14:paraId="3DBE71CD" w14:textId="77777777" w:rsidR="005E3B40" w:rsidRPr="009E5710" w:rsidRDefault="005E3B40" w:rsidP="00EF1B39">
      <w:pPr>
        <w:tabs>
          <w:tab w:val="left"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2: </w:t>
      </w:r>
    </w:p>
    <w:p w14:paraId="4E2087EF" w14:textId="77777777" w:rsidR="00803524" w:rsidRPr="009E5710"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rPr>
        <w:t xml:space="preserve">1 – </w:t>
      </w:r>
      <w:r w:rsidRPr="009E5710">
        <w:rPr>
          <w:rFonts w:ascii="Cambria" w:hAnsi="Cambria"/>
          <w:bCs/>
          <w:sz w:val="24"/>
          <w:szCs w:val="24"/>
          <w:lang w:val="en-US"/>
        </w:rPr>
        <w:t>F, 2 – D, 3 – C, 4 – G, 5 – H</w:t>
      </w:r>
      <w:r w:rsidRPr="009E5710">
        <w:rPr>
          <w:rFonts w:ascii="Cambria" w:hAnsi="Cambria"/>
          <w:bCs/>
          <w:sz w:val="24"/>
          <w:szCs w:val="24"/>
        </w:rPr>
        <w:t>;</w:t>
      </w:r>
    </w:p>
    <w:p w14:paraId="510BBA15" w14:textId="77777777" w:rsidR="00803524" w:rsidRPr="009E5710"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H, 2 – A, 3 – D, 4 – C, 5 – E;</w:t>
      </w:r>
    </w:p>
    <w:p w14:paraId="49EEA4CD" w14:textId="77777777" w:rsidR="00803524" w:rsidRPr="009E5710" w:rsidRDefault="00803524"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t>1 – H, 2 – G, 3 – C, 4 – D, 5 – B;</w:t>
      </w:r>
    </w:p>
    <w:p w14:paraId="633518E6" w14:textId="77777777" w:rsidR="004E10F9" w:rsidRPr="009E5710" w:rsidRDefault="004E10F9" w:rsidP="00E1531B">
      <w:pPr>
        <w:numPr>
          <w:ilvl w:val="0"/>
          <w:numId w:val="116"/>
        </w:numPr>
        <w:tabs>
          <w:tab w:val="left" w:pos="426"/>
        </w:tabs>
        <w:spacing w:after="0" w:line="240" w:lineRule="auto"/>
        <w:ind w:left="0" w:firstLine="0"/>
        <w:jc w:val="both"/>
        <w:rPr>
          <w:rFonts w:ascii="Cambria" w:hAnsi="Cambria"/>
          <w:bCs/>
          <w:sz w:val="24"/>
          <w:szCs w:val="24"/>
          <w:lang w:val="en-US"/>
        </w:rPr>
      </w:pPr>
      <w:r w:rsidRPr="009E5710">
        <w:rPr>
          <w:rFonts w:ascii="Cambria" w:hAnsi="Cambria"/>
          <w:bCs/>
          <w:sz w:val="24"/>
          <w:szCs w:val="24"/>
          <w:lang w:val="en-US"/>
        </w:rPr>
        <w:lastRenderedPageBreak/>
        <w:t>1 – H, 2 – G, 3 – C, 4 – D, 5 – E;</w:t>
      </w:r>
    </w:p>
    <w:p w14:paraId="070913E3" w14:textId="77777777" w:rsidR="00803524" w:rsidRPr="009E5710" w:rsidRDefault="00803524" w:rsidP="004E10F9">
      <w:pPr>
        <w:spacing w:after="0" w:line="240" w:lineRule="auto"/>
        <w:jc w:val="both"/>
        <w:rPr>
          <w:rFonts w:ascii="Cambria" w:hAnsi="Cambria"/>
          <w:bCs/>
          <w:sz w:val="24"/>
          <w:szCs w:val="24"/>
          <w:lang w:val="en-US"/>
        </w:rPr>
      </w:pPr>
    </w:p>
    <w:p w14:paraId="024CA743" w14:textId="77777777" w:rsidR="005E3B40" w:rsidRPr="009E5710" w:rsidRDefault="005E3B40" w:rsidP="004E10F9">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51B966DE" w14:textId="77777777" w:rsidR="00803524" w:rsidRPr="009E5710"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H, 2 – G, 3 – C, 4 – D, 5 – E</w:t>
      </w:r>
      <w:r w:rsidRPr="009E5710">
        <w:rPr>
          <w:rFonts w:ascii="Cambria" w:hAnsi="Cambria"/>
          <w:bCs/>
          <w:sz w:val="24"/>
          <w:szCs w:val="24"/>
        </w:rPr>
        <w:t>;</w:t>
      </w:r>
    </w:p>
    <w:p w14:paraId="50AC2EF6" w14:textId="77777777" w:rsidR="00803524" w:rsidRPr="009E5710"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F, 2 – D, 3 – C, 4 – G, 5 – H</w:t>
      </w:r>
      <w:r w:rsidRPr="009E5710">
        <w:rPr>
          <w:rFonts w:ascii="Cambria" w:hAnsi="Cambria"/>
          <w:bCs/>
          <w:sz w:val="24"/>
          <w:szCs w:val="24"/>
        </w:rPr>
        <w:t>;</w:t>
      </w:r>
    </w:p>
    <w:p w14:paraId="78927BD0" w14:textId="77777777" w:rsidR="00803524" w:rsidRPr="009E5710"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H, 2 – A, 3 – C, 4 – D, 5 – E</w:t>
      </w:r>
      <w:r w:rsidRPr="009E5710">
        <w:rPr>
          <w:rFonts w:ascii="Cambria" w:hAnsi="Cambria"/>
          <w:bCs/>
          <w:sz w:val="24"/>
          <w:szCs w:val="24"/>
        </w:rPr>
        <w:t>;</w:t>
      </w:r>
    </w:p>
    <w:p w14:paraId="26A4E2B6" w14:textId="77777777" w:rsidR="00803524" w:rsidRPr="009E5710" w:rsidRDefault="00803524" w:rsidP="00E1531B">
      <w:pPr>
        <w:numPr>
          <w:ilvl w:val="0"/>
          <w:numId w:val="11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1 – </w:t>
      </w:r>
      <w:r w:rsidRPr="009E5710">
        <w:rPr>
          <w:rFonts w:ascii="Cambria" w:hAnsi="Cambria"/>
          <w:bCs/>
          <w:sz w:val="24"/>
          <w:szCs w:val="24"/>
          <w:lang w:val="en-US"/>
        </w:rPr>
        <w:t>H, 2 – G, 3 – C, 4 – D, 5 – F</w:t>
      </w:r>
      <w:r w:rsidRPr="009E5710">
        <w:rPr>
          <w:rFonts w:ascii="Cambria" w:hAnsi="Cambria"/>
          <w:bCs/>
          <w:sz w:val="24"/>
          <w:szCs w:val="24"/>
        </w:rPr>
        <w:t>;</w:t>
      </w:r>
    </w:p>
    <w:p w14:paraId="1E9A153E" w14:textId="77777777" w:rsidR="005E3B40" w:rsidRPr="009E5710" w:rsidRDefault="005E3B40" w:rsidP="005E3B40">
      <w:pPr>
        <w:spacing w:after="0" w:line="240" w:lineRule="auto"/>
        <w:jc w:val="both"/>
        <w:rPr>
          <w:rFonts w:ascii="Cambria" w:hAnsi="Cambria"/>
          <w:bCs/>
          <w:sz w:val="24"/>
          <w:szCs w:val="24"/>
          <w:lang w:val="en-US"/>
        </w:rPr>
      </w:pPr>
    </w:p>
    <w:p w14:paraId="182DBD0C" w14:textId="77777777" w:rsidR="00302AE8" w:rsidRPr="00F828B7" w:rsidRDefault="00302AE8" w:rsidP="00B82B50">
      <w:pPr>
        <w:spacing w:after="0" w:line="240" w:lineRule="auto"/>
        <w:jc w:val="both"/>
        <w:rPr>
          <w:rFonts w:ascii="Cambria" w:hAnsi="Cambria"/>
          <w:sz w:val="24"/>
          <w:szCs w:val="24"/>
          <w:lang w:val="en-US"/>
        </w:rPr>
      </w:pPr>
      <w:r>
        <w:rPr>
          <w:rFonts w:ascii="Cambria" w:hAnsi="Cambria"/>
          <w:bCs/>
          <w:sz w:val="24"/>
          <w:szCs w:val="24"/>
          <w:lang w:val="en-US"/>
        </w:rPr>
        <w:br w:type="page"/>
      </w:r>
    </w:p>
    <w:p w14:paraId="2DBA40D0" w14:textId="77777777" w:rsidR="00302AE8" w:rsidRDefault="00302AE8" w:rsidP="00302AE8">
      <w:pPr>
        <w:spacing w:after="0" w:line="240" w:lineRule="auto"/>
        <w:jc w:val="center"/>
        <w:rPr>
          <w:rFonts w:ascii="Cambria" w:hAnsi="Cambria"/>
          <w:b/>
          <w:sz w:val="32"/>
          <w:szCs w:val="24"/>
        </w:rPr>
      </w:pPr>
      <w:r w:rsidRPr="00A051D3">
        <w:rPr>
          <w:rFonts w:ascii="Cambria" w:hAnsi="Cambria"/>
          <w:b/>
          <w:sz w:val="32"/>
          <w:szCs w:val="24"/>
        </w:rPr>
        <w:t>Ч</w:t>
      </w:r>
      <w:r>
        <w:rPr>
          <w:rFonts w:ascii="Cambria" w:hAnsi="Cambria"/>
          <w:b/>
          <w:sz w:val="32"/>
          <w:szCs w:val="24"/>
        </w:rPr>
        <w:t xml:space="preserve">асть </w:t>
      </w:r>
      <w:r>
        <w:rPr>
          <w:rFonts w:ascii="Cambria" w:hAnsi="Cambria"/>
          <w:b/>
          <w:sz w:val="32"/>
          <w:szCs w:val="24"/>
          <w:lang w:val="en-US"/>
        </w:rPr>
        <w:t>B</w:t>
      </w:r>
      <w:r w:rsidRPr="00A051D3">
        <w:rPr>
          <w:rFonts w:ascii="Cambria" w:hAnsi="Cambria"/>
          <w:b/>
          <w:sz w:val="32"/>
          <w:szCs w:val="24"/>
        </w:rPr>
        <w:t xml:space="preserve">. </w:t>
      </w:r>
      <w:r w:rsidRPr="00A06F7A">
        <w:rPr>
          <w:rFonts w:ascii="Cambria" w:hAnsi="Cambria"/>
          <w:b/>
          <w:sz w:val="32"/>
          <w:szCs w:val="24"/>
        </w:rPr>
        <w:t>Тестовые задания с множественным выбором (верно/неверно)</w:t>
      </w:r>
    </w:p>
    <w:p w14:paraId="5D554207" w14:textId="77777777" w:rsidR="00302AE8" w:rsidRPr="00A06F7A" w:rsidRDefault="00302AE8" w:rsidP="00302AE8">
      <w:pPr>
        <w:spacing w:after="0" w:line="240" w:lineRule="auto"/>
        <w:jc w:val="center"/>
        <w:rPr>
          <w:rFonts w:ascii="Cambria" w:hAnsi="Cambria"/>
          <w:b/>
          <w:sz w:val="24"/>
          <w:szCs w:val="24"/>
        </w:rPr>
      </w:pPr>
    </w:p>
    <w:p w14:paraId="2AD2F7E9" w14:textId="77777777" w:rsidR="00302AE8" w:rsidRPr="00C544D3" w:rsidRDefault="00302AE8" w:rsidP="00302AE8">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7A7D78A9" w14:textId="77777777" w:rsidR="00302AE8" w:rsidRPr="00C544D3" w:rsidRDefault="00302AE8" w:rsidP="00302AE8">
      <w:pPr>
        <w:spacing w:after="0" w:line="240" w:lineRule="auto"/>
        <w:jc w:val="center"/>
        <w:rPr>
          <w:rFonts w:ascii="Cambria" w:hAnsi="Cambria"/>
          <w:b/>
          <w:sz w:val="24"/>
          <w:szCs w:val="24"/>
        </w:rPr>
      </w:pPr>
    </w:p>
    <w:p w14:paraId="3A8AF57D" w14:textId="77777777" w:rsidR="00302AE8" w:rsidRPr="00C544D3" w:rsidRDefault="00302AE8" w:rsidP="00302AE8">
      <w:pPr>
        <w:spacing w:after="0" w:line="240" w:lineRule="auto"/>
        <w:rPr>
          <w:rFonts w:ascii="Cambria" w:hAnsi="Cambria"/>
          <w:b/>
          <w:sz w:val="24"/>
          <w:szCs w:val="24"/>
        </w:rPr>
      </w:pPr>
      <w:r w:rsidRPr="00C544D3">
        <w:rPr>
          <w:rFonts w:ascii="Cambria" w:hAnsi="Cambria"/>
          <w:b/>
          <w:sz w:val="24"/>
          <w:szCs w:val="24"/>
        </w:rPr>
        <w:t>Система оценки:</w:t>
      </w:r>
    </w:p>
    <w:p w14:paraId="7FF88D41" w14:textId="77777777" w:rsidR="00302AE8" w:rsidRPr="00C544D3" w:rsidRDefault="00302AE8" w:rsidP="00302AE8">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7D4FF670" w14:textId="77777777" w:rsidR="00302AE8" w:rsidRPr="00C544D3" w:rsidRDefault="00302AE8" w:rsidP="00302AE8">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7FAE2264" w14:textId="77777777" w:rsidR="00302AE8" w:rsidRDefault="00302AE8" w:rsidP="00302AE8">
      <w:pPr>
        <w:spacing w:after="0" w:line="240" w:lineRule="auto"/>
        <w:jc w:val="center"/>
        <w:rPr>
          <w:rFonts w:ascii="Cambria" w:hAnsi="Cambria"/>
          <w:b/>
          <w:sz w:val="24"/>
          <w:szCs w:val="24"/>
        </w:rPr>
      </w:pPr>
    </w:p>
    <w:p w14:paraId="566A5255" w14:textId="77777777" w:rsidR="004175AF" w:rsidRPr="004175AF" w:rsidRDefault="00302AE8" w:rsidP="00B82B50">
      <w:pPr>
        <w:spacing w:after="0" w:line="240" w:lineRule="auto"/>
        <w:rPr>
          <w:rFonts w:ascii="Cambria" w:hAnsi="Cambria"/>
          <w:b/>
          <w:color w:val="FF0000"/>
          <w:sz w:val="28"/>
          <w:szCs w:val="24"/>
          <w:lang w:val="en-US"/>
        </w:rPr>
      </w:pPr>
      <w:r w:rsidRPr="00B50630">
        <w:rPr>
          <w:rFonts w:ascii="Cambria" w:hAnsi="Cambria"/>
          <w:b/>
          <w:sz w:val="24"/>
          <w:szCs w:val="24"/>
          <w:lang w:val="en-US"/>
        </w:rPr>
        <w:br w:type="page"/>
      </w:r>
      <w:r w:rsidR="004175AF">
        <w:rPr>
          <w:rFonts w:ascii="Cambria" w:hAnsi="Cambria"/>
          <w:b/>
          <w:color w:val="FF0000"/>
          <w:sz w:val="28"/>
          <w:szCs w:val="24"/>
        </w:rPr>
        <w:lastRenderedPageBreak/>
        <w:t>Задание</w:t>
      </w:r>
      <w:r w:rsidR="004175AF" w:rsidRPr="004175AF">
        <w:rPr>
          <w:rFonts w:ascii="Cambria" w:hAnsi="Cambria"/>
          <w:b/>
          <w:color w:val="FF0000"/>
          <w:sz w:val="28"/>
          <w:szCs w:val="24"/>
          <w:lang w:val="en-US"/>
        </w:rPr>
        <w:t xml:space="preserve"> </w:t>
      </w:r>
      <w:r w:rsidR="004C579B">
        <w:rPr>
          <w:rFonts w:ascii="Cambria" w:hAnsi="Cambria"/>
          <w:b/>
          <w:color w:val="FF0000"/>
          <w:sz w:val="28"/>
          <w:szCs w:val="24"/>
        </w:rPr>
        <w:t>2</w:t>
      </w:r>
      <w:r w:rsidR="004175AF" w:rsidRPr="004175AF">
        <w:rPr>
          <w:rFonts w:ascii="Cambria" w:hAnsi="Cambria"/>
          <w:b/>
          <w:color w:val="FF0000"/>
          <w:sz w:val="28"/>
          <w:szCs w:val="24"/>
          <w:lang w:val="en-US"/>
        </w:rPr>
        <w:t>1 (</w:t>
      </w:r>
      <w:r w:rsidR="004175AF">
        <w:rPr>
          <w:rFonts w:ascii="Cambria" w:hAnsi="Cambria"/>
          <w:b/>
          <w:color w:val="FF0000"/>
          <w:sz w:val="28"/>
          <w:szCs w:val="24"/>
          <w:lang w:val="en-US"/>
        </w:rPr>
        <w:t>ID</w:t>
      </w:r>
      <w:r w:rsidR="004175AF" w:rsidRPr="004175AF">
        <w:rPr>
          <w:rFonts w:ascii="Cambria" w:hAnsi="Cambria"/>
          <w:b/>
          <w:color w:val="FF0000"/>
          <w:sz w:val="28"/>
          <w:szCs w:val="24"/>
          <w:lang w:val="en-US"/>
        </w:rPr>
        <w:t xml:space="preserve"> 28) – 3 </w:t>
      </w:r>
      <w:r w:rsidR="004175AF">
        <w:rPr>
          <w:rFonts w:ascii="Cambria" w:hAnsi="Cambria"/>
          <w:b/>
          <w:color w:val="FF0000"/>
          <w:sz w:val="28"/>
          <w:szCs w:val="24"/>
        </w:rPr>
        <w:t>балла</w:t>
      </w:r>
    </w:p>
    <w:p w14:paraId="47E57865" w14:textId="77777777" w:rsidR="004175AF" w:rsidRPr="00474190" w:rsidRDefault="004175AF" w:rsidP="004175AF">
      <w:pPr>
        <w:spacing w:after="0" w:line="240" w:lineRule="auto"/>
        <w:jc w:val="both"/>
        <w:rPr>
          <w:rFonts w:ascii="Cambria" w:hAnsi="Cambria"/>
          <w:bCs/>
          <w:i/>
          <w:sz w:val="24"/>
          <w:szCs w:val="24"/>
        </w:rPr>
      </w:pPr>
      <w:r>
        <w:rPr>
          <w:rFonts w:ascii="Cambria" w:hAnsi="Cambria"/>
          <w:bCs/>
          <w:i/>
          <w:sz w:val="24"/>
          <w:szCs w:val="24"/>
        </w:rPr>
        <w:t>Общая для всех вариантов часть вопроса:</w:t>
      </w:r>
    </w:p>
    <w:p w14:paraId="49489BA6"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На картинке ниже приведены жизненные циклы </w:t>
      </w:r>
      <w:r w:rsidRPr="00D26A3C">
        <w:rPr>
          <w:rFonts w:ascii="Cambria" w:hAnsi="Cambria"/>
          <w:b/>
          <w:bCs/>
          <w:sz w:val="24"/>
          <w:szCs w:val="24"/>
        </w:rPr>
        <w:t>водоросли хары Брауна (</w:t>
      </w:r>
      <w:r w:rsidRPr="008A7F31">
        <w:rPr>
          <w:rFonts w:ascii="Cambria" w:hAnsi="Cambria"/>
          <w:b/>
          <w:bCs/>
          <w:i/>
          <w:sz w:val="24"/>
          <w:szCs w:val="24"/>
        </w:rPr>
        <w:t>Chara braunii</w:t>
      </w:r>
      <w:r w:rsidRPr="008A7F31">
        <w:rPr>
          <w:rFonts w:ascii="Cambria" w:hAnsi="Cambria"/>
          <w:b/>
          <w:bCs/>
          <w:sz w:val="24"/>
          <w:szCs w:val="24"/>
        </w:rPr>
        <w:t>,</w:t>
      </w:r>
      <w:r w:rsidRPr="00B5106B">
        <w:rPr>
          <w:rFonts w:ascii="Cambria" w:hAnsi="Cambria"/>
          <w:b/>
          <w:bCs/>
          <w:sz w:val="24"/>
          <w:szCs w:val="24"/>
        </w:rPr>
        <w:t xml:space="preserve"> </w:t>
      </w:r>
      <w:r w:rsidRPr="00D26A3C">
        <w:rPr>
          <w:rFonts w:ascii="Cambria" w:hAnsi="Cambria"/>
          <w:b/>
          <w:bCs/>
          <w:sz w:val="24"/>
          <w:szCs w:val="24"/>
        </w:rPr>
        <w:t>слева) и мха фунарии (</w:t>
      </w:r>
      <w:r w:rsidRPr="008A7F31">
        <w:rPr>
          <w:rFonts w:ascii="Cambria" w:hAnsi="Cambria"/>
          <w:b/>
          <w:bCs/>
          <w:i/>
          <w:sz w:val="24"/>
          <w:szCs w:val="24"/>
        </w:rPr>
        <w:t xml:space="preserve">Funaria </w:t>
      </w:r>
      <w:r w:rsidRPr="008A7F31">
        <w:rPr>
          <w:rFonts w:ascii="Cambria" w:hAnsi="Cambria"/>
          <w:b/>
          <w:bCs/>
          <w:i/>
          <w:sz w:val="24"/>
          <w:szCs w:val="24"/>
          <w:lang w:val="en-US"/>
        </w:rPr>
        <w:t>sp</w:t>
      </w:r>
      <w:r w:rsidRPr="008A7F31">
        <w:rPr>
          <w:rFonts w:ascii="Cambria" w:hAnsi="Cambria"/>
          <w:b/>
          <w:bCs/>
          <w:sz w:val="24"/>
          <w:szCs w:val="24"/>
        </w:rPr>
        <w:t xml:space="preserve">., </w:t>
      </w:r>
      <w:r w:rsidRPr="00D26A3C">
        <w:rPr>
          <w:rFonts w:ascii="Cambria" w:hAnsi="Cambria"/>
          <w:b/>
          <w:bCs/>
          <w:sz w:val="24"/>
          <w:szCs w:val="24"/>
        </w:rPr>
        <w:t>справа)</w:t>
      </w:r>
      <w:r>
        <w:rPr>
          <w:rFonts w:ascii="Cambria" w:hAnsi="Cambria"/>
          <w:b/>
          <w:bCs/>
          <w:sz w:val="24"/>
          <w:szCs w:val="24"/>
        </w:rPr>
        <w:t>.</w:t>
      </w:r>
    </w:p>
    <w:p w14:paraId="01880ACC" w14:textId="0EF5C1F3" w:rsidR="004175AF" w:rsidRDefault="00E035E1" w:rsidP="004175AF">
      <w:pPr>
        <w:spacing w:after="0" w:line="240" w:lineRule="auto"/>
        <w:jc w:val="both"/>
        <w:rPr>
          <w:rFonts w:ascii="Cambria" w:hAnsi="Cambria"/>
          <w:b/>
          <w:bCs/>
          <w:sz w:val="24"/>
          <w:szCs w:val="24"/>
        </w:rPr>
      </w:pPr>
      <w:r>
        <w:rPr>
          <w:rFonts w:ascii="Cambria" w:hAnsi="Cambria" w:cs="Calibri"/>
          <w:b/>
          <w:noProof/>
          <w:sz w:val="24"/>
          <w:szCs w:val="24"/>
          <w:lang w:eastAsia="ru-RU"/>
        </w:rPr>
        <w:drawing>
          <wp:inline distT="0" distB="0" distL="0" distR="0" wp14:anchorId="30DC1269" wp14:editId="48DADA4E">
            <wp:extent cx="6675120" cy="458724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l="1743" r="1564"/>
                    <a:stretch>
                      <a:fillRect/>
                    </a:stretch>
                  </pic:blipFill>
                  <pic:spPr bwMode="auto">
                    <a:xfrm>
                      <a:off x="0" y="0"/>
                      <a:ext cx="6675120" cy="4587240"/>
                    </a:xfrm>
                    <a:prstGeom prst="rect">
                      <a:avLst/>
                    </a:prstGeom>
                    <a:noFill/>
                    <a:ln>
                      <a:noFill/>
                    </a:ln>
                  </pic:spPr>
                </pic:pic>
              </a:graphicData>
            </a:graphic>
          </wp:inline>
        </w:drawing>
      </w:r>
    </w:p>
    <w:p w14:paraId="5B12DF44" w14:textId="77777777" w:rsidR="004175AF" w:rsidRDefault="004175AF" w:rsidP="004175AF">
      <w:pPr>
        <w:spacing w:after="0" w:line="240" w:lineRule="auto"/>
        <w:jc w:val="both"/>
        <w:rPr>
          <w:rFonts w:ascii="Cambria" w:hAnsi="Cambria"/>
          <w:b/>
          <w:bCs/>
          <w:sz w:val="24"/>
          <w:szCs w:val="24"/>
        </w:rPr>
      </w:pPr>
      <w:r>
        <w:rPr>
          <w:rFonts w:ascii="Cambria" w:hAnsi="Cambria"/>
          <w:b/>
          <w:bCs/>
          <w:sz w:val="24"/>
          <w:szCs w:val="24"/>
        </w:rPr>
        <w:t xml:space="preserve">Рассмотрите картинку и </w:t>
      </w:r>
      <w:r w:rsidRPr="00BA5513">
        <w:rPr>
          <w:rFonts w:ascii="Cambria" w:hAnsi="Cambria"/>
          <w:b/>
          <w:bCs/>
          <w:sz w:val="24"/>
          <w:szCs w:val="24"/>
        </w:rPr>
        <w:t>укажите для каждого из следующих утверждений, является оно верным или неверным</w:t>
      </w:r>
      <w:r>
        <w:rPr>
          <w:rFonts w:ascii="Cambria" w:hAnsi="Cambria"/>
          <w:b/>
          <w:bCs/>
          <w:sz w:val="24"/>
          <w:szCs w:val="24"/>
        </w:rPr>
        <w:t>:</w:t>
      </w:r>
    </w:p>
    <w:p w14:paraId="7E0C2584" w14:textId="77777777" w:rsidR="004175AF" w:rsidRPr="0081651A" w:rsidRDefault="004175AF" w:rsidP="004175AF">
      <w:pPr>
        <w:spacing w:after="0" w:line="240" w:lineRule="auto"/>
        <w:jc w:val="both"/>
        <w:rPr>
          <w:rFonts w:ascii="Cambria" w:hAnsi="Cambria"/>
          <w:bCs/>
          <w:sz w:val="24"/>
          <w:szCs w:val="24"/>
        </w:rPr>
      </w:pPr>
    </w:p>
    <w:p w14:paraId="33084140"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5EBBF74F"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 хары в жизненном цикле преобладает гаплобионт, мейоз происходит сразу после образования зиготы (зиготическая редукция);</w:t>
      </w:r>
    </w:p>
    <w:p w14:paraId="6C0B8157"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 хары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106DD92D"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тип полового процесса у хары и фунарии – оогамия: неподвижные крупные женские гаметы оплодотворяются подвижными мелкими мужскими гаметами;</w:t>
      </w:r>
    </w:p>
    <w:p w14:paraId="61313C7B"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хара – однодомное растение, потому что женские и мужские гаметангии находятся на одном организме;</w:t>
      </w:r>
    </w:p>
    <w:p w14:paraId="38EA302C"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фунария – двудомное растение, потому что женские гаметангии находятся на одном растении, а мужские гаметангии на другом;</w:t>
      </w:r>
    </w:p>
    <w:p w14:paraId="0B46DAA2" w14:textId="77777777" w:rsidR="004175AF" w:rsidRPr="009E5710" w:rsidRDefault="004175AF" w:rsidP="00E1531B">
      <w:pPr>
        <w:numPr>
          <w:ilvl w:val="1"/>
          <w:numId w:val="12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фунария – однодомное растение, потому что женские и мужские гаметангии находятся на одном организме;</w:t>
      </w:r>
    </w:p>
    <w:p w14:paraId="383E39BE" w14:textId="77777777" w:rsidR="004175AF" w:rsidRPr="009E5710" w:rsidRDefault="004175AF" w:rsidP="004175AF">
      <w:pPr>
        <w:tabs>
          <w:tab w:val="num" w:pos="426"/>
        </w:tabs>
        <w:spacing w:after="0" w:line="240" w:lineRule="auto"/>
        <w:jc w:val="both"/>
        <w:rPr>
          <w:rFonts w:ascii="Cambria" w:hAnsi="Cambria"/>
          <w:bCs/>
          <w:sz w:val="24"/>
          <w:szCs w:val="24"/>
        </w:rPr>
      </w:pPr>
    </w:p>
    <w:p w14:paraId="4639ED0A" w14:textId="77777777" w:rsidR="004175AF" w:rsidRPr="009E5710" w:rsidRDefault="004175AF" w:rsidP="004175AF">
      <w:pPr>
        <w:tabs>
          <w:tab w:val="num" w:pos="426"/>
        </w:tabs>
        <w:spacing w:after="0" w:line="240" w:lineRule="auto"/>
        <w:jc w:val="both"/>
        <w:rPr>
          <w:rFonts w:ascii="Cambria" w:hAnsi="Cambria"/>
          <w:bCs/>
          <w:i/>
          <w:sz w:val="24"/>
          <w:szCs w:val="24"/>
        </w:rPr>
      </w:pPr>
      <w:r w:rsidRPr="009E5710">
        <w:rPr>
          <w:rFonts w:ascii="Cambria" w:hAnsi="Cambria"/>
          <w:bCs/>
          <w:i/>
          <w:sz w:val="24"/>
          <w:szCs w:val="24"/>
        </w:rPr>
        <w:t xml:space="preserve">Вариант 2: </w:t>
      </w:r>
    </w:p>
    <w:p w14:paraId="37476942" w14:textId="77777777" w:rsidR="004175AF" w:rsidRPr="009E5710" w:rsidRDefault="004175AF" w:rsidP="00E1531B">
      <w:pPr>
        <w:numPr>
          <w:ilvl w:val="1"/>
          <w:numId w:val="12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 фунарии в жизненном цикле преобладает гаплобионт, мейоз происходит сразу после образования зиготы (зиготическая редукция);</w:t>
      </w:r>
    </w:p>
    <w:p w14:paraId="499DCD89" w14:textId="77777777" w:rsidR="004175AF" w:rsidRPr="009E5710" w:rsidRDefault="004175AF" w:rsidP="00E1531B">
      <w:pPr>
        <w:numPr>
          <w:ilvl w:val="1"/>
          <w:numId w:val="12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у фунарии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45E2E253" w14:textId="77777777" w:rsidR="004175AF" w:rsidRPr="009E571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тип полового процесса у хары и фунарии – изогамия: происходит слияние равных по размерам и одинаковых по морфологии подвижных гамет;</w:t>
      </w:r>
    </w:p>
    <w:p w14:paraId="2C117706" w14:textId="77777777" w:rsidR="004175AF" w:rsidRPr="009E571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хара – однодомное растение, потому что женские и мужские гаметангии находятся на одном организме;</w:t>
      </w:r>
    </w:p>
    <w:p w14:paraId="350FF819" w14:textId="77777777" w:rsidR="004175AF" w:rsidRPr="009E571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хара – двудомное растение, потому что женские гаметангии находятся на одном растении, а мужские гаметангии на другом;</w:t>
      </w:r>
    </w:p>
    <w:p w14:paraId="40ADA588" w14:textId="77777777" w:rsidR="004175AF" w:rsidRPr="009E5710" w:rsidRDefault="004175AF" w:rsidP="00E1531B">
      <w:pPr>
        <w:numPr>
          <w:ilvl w:val="1"/>
          <w:numId w:val="122"/>
        </w:numPr>
        <w:tabs>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фунария – двудомное растение, потому что женские гаметангии находятся на одном растении, а мужские гаметангии на другом;</w:t>
      </w:r>
    </w:p>
    <w:p w14:paraId="60B43310" w14:textId="77777777" w:rsidR="004175AF" w:rsidRPr="009E5710" w:rsidRDefault="004175AF" w:rsidP="004175AF">
      <w:pPr>
        <w:spacing w:after="0" w:line="240" w:lineRule="auto"/>
        <w:jc w:val="both"/>
        <w:rPr>
          <w:rFonts w:ascii="Cambria" w:hAnsi="Cambria"/>
          <w:bCs/>
          <w:sz w:val="24"/>
          <w:szCs w:val="24"/>
        </w:rPr>
      </w:pPr>
    </w:p>
    <w:p w14:paraId="7C17D2C9"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38FE7164"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 хары в жизненном цикле преобладает гаплобионт, мейоз происходит сразу после образования зиготы (зиготическая редукция);</w:t>
      </w:r>
    </w:p>
    <w:p w14:paraId="1450D349"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 фунарии в жизненном цикле происходит чередование поколений: имеются многоклеточные гаметофит и спорофит, мейоз проходит перед образованием спор (спорическая редукция);</w:t>
      </w:r>
    </w:p>
    <w:p w14:paraId="7BC655B5"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тип полового процесса у хары и фунарии – оогамия: неподвижные крупные женские гаметы оплодотворяются подвижными мелкими мужскими гаметами;</w:t>
      </w:r>
    </w:p>
    <w:p w14:paraId="02D2F7D2"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хара – однодомное растение, потому что женские и мужские гаметангии находятся на одном организме;</w:t>
      </w:r>
    </w:p>
    <w:p w14:paraId="7279D887"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фунария – двудомное растение, потому что женские гаметангии находятся на одном растении, а мужские гаметангии на другом;</w:t>
      </w:r>
    </w:p>
    <w:p w14:paraId="47749773" w14:textId="77777777" w:rsidR="004175AF" w:rsidRPr="009E5710" w:rsidRDefault="004175AF" w:rsidP="00E1531B">
      <w:pPr>
        <w:numPr>
          <w:ilvl w:val="1"/>
          <w:numId w:val="12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фунария – однодомное растение, потому что женские и мужские гаметангии находятся на одном организме;</w:t>
      </w:r>
    </w:p>
    <w:p w14:paraId="5EE2F09D" w14:textId="77777777" w:rsidR="004175AF" w:rsidRPr="009E5710" w:rsidRDefault="004175AF" w:rsidP="004175AF">
      <w:pPr>
        <w:spacing w:after="0" w:line="240" w:lineRule="auto"/>
        <w:jc w:val="both"/>
        <w:rPr>
          <w:rFonts w:ascii="Cambria" w:hAnsi="Cambria"/>
          <w:bCs/>
          <w:sz w:val="24"/>
          <w:szCs w:val="24"/>
        </w:rPr>
      </w:pPr>
    </w:p>
    <w:p w14:paraId="4335AF12" w14:textId="77777777" w:rsidR="004175AF" w:rsidRPr="009E5710" w:rsidRDefault="004175AF" w:rsidP="004175AF">
      <w:pPr>
        <w:spacing w:after="0" w:line="240" w:lineRule="auto"/>
        <w:jc w:val="both"/>
        <w:rPr>
          <w:rFonts w:ascii="Cambria" w:hAnsi="Cambria"/>
          <w:bCs/>
          <w:sz w:val="24"/>
          <w:szCs w:val="24"/>
        </w:rPr>
      </w:pPr>
    </w:p>
    <w:p w14:paraId="7D8A1EED" w14:textId="77777777" w:rsidR="004175AF" w:rsidRPr="009E5710" w:rsidRDefault="004175AF"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Pr="009E5710">
        <w:rPr>
          <w:rFonts w:ascii="Cambria" w:hAnsi="Cambria"/>
          <w:b/>
          <w:color w:val="FF0000"/>
          <w:sz w:val="28"/>
          <w:szCs w:val="24"/>
        </w:rPr>
        <w:t>2 (</w:t>
      </w:r>
      <w:r w:rsidRPr="009E5710">
        <w:rPr>
          <w:rFonts w:ascii="Cambria" w:hAnsi="Cambria"/>
          <w:b/>
          <w:color w:val="FF0000"/>
          <w:sz w:val="28"/>
          <w:szCs w:val="24"/>
          <w:lang w:val="en-US"/>
        </w:rPr>
        <w:t>ID</w:t>
      </w:r>
      <w:r w:rsidRPr="009E5710">
        <w:rPr>
          <w:rFonts w:ascii="Cambria" w:hAnsi="Cambria"/>
          <w:b/>
          <w:color w:val="FF0000"/>
          <w:sz w:val="28"/>
          <w:szCs w:val="24"/>
        </w:rPr>
        <w:t xml:space="preserve"> 30) – 3 балла</w:t>
      </w:r>
    </w:p>
    <w:p w14:paraId="36D15EB0"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192A51B1"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На картинке ниже приведена схема жизненного цикла малярийного плазмодия (</w:t>
      </w:r>
      <w:r w:rsidRPr="009E5710">
        <w:rPr>
          <w:rFonts w:ascii="Cambria" w:hAnsi="Cambria"/>
          <w:b/>
          <w:bCs/>
          <w:i/>
          <w:sz w:val="24"/>
          <w:szCs w:val="24"/>
        </w:rPr>
        <w:t>Plasmodium falciparum</w:t>
      </w:r>
      <w:r w:rsidRPr="009E5710">
        <w:rPr>
          <w:rFonts w:ascii="Cambria" w:hAnsi="Cambria"/>
          <w:b/>
          <w:bCs/>
          <w:sz w:val="24"/>
          <w:szCs w:val="24"/>
        </w:rPr>
        <w:t>).</w:t>
      </w:r>
    </w:p>
    <w:p w14:paraId="078CBF48" w14:textId="1D427637"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05BB2036" wp14:editId="2DE74B5A">
            <wp:extent cx="6736080" cy="48844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36080" cy="4884420"/>
                    </a:xfrm>
                    <a:prstGeom prst="rect">
                      <a:avLst/>
                    </a:prstGeom>
                    <a:noFill/>
                    <a:ln>
                      <a:noFill/>
                    </a:ln>
                  </pic:spPr>
                </pic:pic>
              </a:graphicData>
            </a:graphic>
          </wp:inline>
        </w:drawing>
      </w:r>
    </w:p>
    <w:p w14:paraId="3D92E7AD" w14:textId="77777777" w:rsidR="004175AF" w:rsidRPr="009E5710" w:rsidRDefault="004175AF" w:rsidP="004175AF">
      <w:pPr>
        <w:spacing w:after="0" w:line="240" w:lineRule="auto"/>
        <w:jc w:val="both"/>
        <w:rPr>
          <w:rFonts w:ascii="Cambria" w:hAnsi="Cambria"/>
          <w:b/>
          <w:bCs/>
          <w:i/>
          <w:sz w:val="24"/>
          <w:szCs w:val="24"/>
        </w:rPr>
      </w:pPr>
      <w:r w:rsidRPr="009E5710">
        <w:rPr>
          <w:rFonts w:ascii="Cambria" w:hAnsi="Cambria"/>
          <w:b/>
          <w:bCs/>
          <w:i/>
          <w:sz w:val="24"/>
          <w:szCs w:val="24"/>
        </w:rPr>
        <w:t xml:space="preserve">Пояснения: </w:t>
      </w:r>
      <w:r w:rsidRPr="009E5710">
        <w:rPr>
          <w:rFonts w:ascii="Cambria" w:hAnsi="Cambria"/>
          <w:b/>
          <w:bCs/>
          <w:i/>
          <w:sz w:val="24"/>
          <w:szCs w:val="24"/>
          <w:lang w:val="en-US"/>
        </w:rPr>
        <w:t>mosquito</w:t>
      </w:r>
      <w:r w:rsidRPr="009E5710">
        <w:rPr>
          <w:rFonts w:ascii="Cambria" w:hAnsi="Cambria"/>
          <w:b/>
          <w:bCs/>
          <w:i/>
          <w:sz w:val="24"/>
          <w:szCs w:val="24"/>
        </w:rPr>
        <w:t xml:space="preserve"> </w:t>
      </w:r>
      <w:r w:rsidRPr="009E5710">
        <w:rPr>
          <w:rFonts w:ascii="Cambria" w:hAnsi="Cambria"/>
          <w:b/>
          <w:bCs/>
          <w:i/>
          <w:sz w:val="24"/>
          <w:szCs w:val="24"/>
          <w:lang w:val="en-US"/>
        </w:rPr>
        <w:t>gut</w:t>
      </w:r>
      <w:r w:rsidRPr="009E5710">
        <w:rPr>
          <w:rFonts w:ascii="Cambria" w:hAnsi="Cambria"/>
          <w:b/>
          <w:bCs/>
          <w:i/>
          <w:sz w:val="24"/>
          <w:szCs w:val="24"/>
        </w:rPr>
        <w:t xml:space="preserve"> – кишечник малярийного комара, </w:t>
      </w:r>
      <w:r w:rsidRPr="009E5710">
        <w:rPr>
          <w:rFonts w:ascii="Cambria" w:hAnsi="Cambria"/>
          <w:b/>
          <w:bCs/>
          <w:i/>
          <w:sz w:val="24"/>
          <w:szCs w:val="24"/>
          <w:lang w:val="en-US"/>
        </w:rPr>
        <w:t>salivary</w:t>
      </w:r>
      <w:r w:rsidRPr="009E5710">
        <w:rPr>
          <w:rFonts w:ascii="Cambria" w:hAnsi="Cambria"/>
          <w:b/>
          <w:bCs/>
          <w:i/>
          <w:sz w:val="24"/>
          <w:szCs w:val="24"/>
        </w:rPr>
        <w:t xml:space="preserve"> </w:t>
      </w:r>
      <w:r w:rsidRPr="009E5710">
        <w:rPr>
          <w:rFonts w:ascii="Cambria" w:hAnsi="Cambria"/>
          <w:b/>
          <w:bCs/>
          <w:i/>
          <w:sz w:val="24"/>
          <w:szCs w:val="24"/>
          <w:lang w:val="en-US"/>
        </w:rPr>
        <w:t>gland</w:t>
      </w:r>
      <w:r w:rsidRPr="009E5710">
        <w:rPr>
          <w:rFonts w:ascii="Cambria" w:hAnsi="Cambria"/>
          <w:b/>
          <w:bCs/>
          <w:i/>
          <w:sz w:val="24"/>
          <w:szCs w:val="24"/>
        </w:rPr>
        <w:t xml:space="preserve"> – слюнные железы комара, </w:t>
      </w:r>
      <w:r w:rsidRPr="009E5710">
        <w:rPr>
          <w:rFonts w:ascii="Cambria" w:hAnsi="Cambria"/>
          <w:b/>
          <w:bCs/>
          <w:i/>
          <w:sz w:val="24"/>
          <w:szCs w:val="24"/>
          <w:lang w:val="en-US"/>
        </w:rPr>
        <w:t>liver</w:t>
      </w:r>
      <w:r w:rsidRPr="009E5710">
        <w:rPr>
          <w:rFonts w:ascii="Cambria" w:hAnsi="Cambria"/>
          <w:b/>
          <w:bCs/>
          <w:i/>
          <w:sz w:val="24"/>
          <w:szCs w:val="24"/>
        </w:rPr>
        <w:t xml:space="preserve"> – печень человека, </w:t>
      </w:r>
      <w:r w:rsidRPr="009E5710">
        <w:rPr>
          <w:rFonts w:ascii="Cambria" w:hAnsi="Cambria"/>
          <w:b/>
          <w:bCs/>
          <w:i/>
          <w:sz w:val="24"/>
          <w:szCs w:val="24"/>
          <w:lang w:val="en-US"/>
        </w:rPr>
        <w:t>blood</w:t>
      </w:r>
      <w:r w:rsidRPr="009E5710">
        <w:rPr>
          <w:rFonts w:ascii="Cambria" w:hAnsi="Cambria"/>
          <w:b/>
          <w:bCs/>
          <w:i/>
          <w:sz w:val="24"/>
          <w:szCs w:val="24"/>
        </w:rPr>
        <w:t xml:space="preserve"> – кровь человека.</w:t>
      </w:r>
    </w:p>
    <w:p w14:paraId="47CEAC5E"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Проанализируете представленную схему и укажите какие из следующих утверждений являются верными или неверными:</w:t>
      </w:r>
    </w:p>
    <w:p w14:paraId="5EB767CA" w14:textId="77777777" w:rsidR="004175AF" w:rsidRPr="009E5710" w:rsidRDefault="004175AF" w:rsidP="004175AF">
      <w:pPr>
        <w:spacing w:after="0" w:line="240" w:lineRule="auto"/>
        <w:jc w:val="both"/>
        <w:rPr>
          <w:rFonts w:ascii="Cambria" w:hAnsi="Cambria"/>
          <w:bCs/>
          <w:sz w:val="24"/>
          <w:szCs w:val="24"/>
        </w:rPr>
      </w:pPr>
    </w:p>
    <w:p w14:paraId="3D15A1D3"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01EDF5A5" w14:textId="77777777" w:rsidR="004175AF" w:rsidRPr="009E5710" w:rsidRDefault="004175AF" w:rsidP="00E1531B">
      <w:pPr>
        <w:numPr>
          <w:ilvl w:val="1"/>
          <w:numId w:val="12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при укусе комара в кровь человека попадают спорозоиты, которые внедряются в эритроциты человека;</w:t>
      </w:r>
    </w:p>
    <w:p w14:paraId="20F57430" w14:textId="77777777" w:rsidR="004175AF" w:rsidRPr="009E5710" w:rsidRDefault="004175AF" w:rsidP="00E1531B">
      <w:pPr>
        <w:numPr>
          <w:ilvl w:val="1"/>
          <w:numId w:val="127"/>
        </w:numPr>
        <w:spacing w:after="0" w:line="240" w:lineRule="auto"/>
        <w:ind w:left="0" w:firstLine="0"/>
        <w:jc w:val="both"/>
        <w:rPr>
          <w:rFonts w:ascii="Cambria" w:hAnsi="Cambria"/>
          <w:bCs/>
          <w:sz w:val="24"/>
          <w:szCs w:val="24"/>
        </w:rPr>
      </w:pPr>
      <w:r w:rsidRPr="009E5710">
        <w:rPr>
          <w:rFonts w:ascii="Cambria" w:hAnsi="Cambria"/>
          <w:bCs/>
          <w:sz w:val="24"/>
          <w:szCs w:val="24"/>
        </w:rPr>
        <w:t>мерозоиты – это половое поколение, которое размножается в эритроцитах человека;</w:t>
      </w:r>
    </w:p>
    <w:p w14:paraId="03772697" w14:textId="77777777" w:rsidR="004175AF" w:rsidRPr="009E5710" w:rsidRDefault="004175AF" w:rsidP="00E1531B">
      <w:pPr>
        <w:numPr>
          <w:ilvl w:val="1"/>
          <w:numId w:val="127"/>
        </w:numPr>
        <w:spacing w:after="0" w:line="240" w:lineRule="auto"/>
        <w:ind w:left="0" w:firstLine="0"/>
        <w:jc w:val="both"/>
        <w:rPr>
          <w:rFonts w:ascii="Cambria" w:hAnsi="Cambria"/>
          <w:bCs/>
          <w:sz w:val="24"/>
          <w:szCs w:val="24"/>
        </w:rPr>
      </w:pPr>
      <w:r w:rsidRPr="009E5710">
        <w:rPr>
          <w:rFonts w:ascii="Cambria" w:hAnsi="Cambria"/>
          <w:bCs/>
          <w:sz w:val="24"/>
          <w:szCs w:val="24"/>
        </w:rPr>
        <w:t>окончательный хозяин паразита – человек, потому что в крови человека происходит половое размножение паразита;</w:t>
      </w:r>
    </w:p>
    <w:p w14:paraId="0D102E79" w14:textId="77777777" w:rsidR="004175AF" w:rsidRPr="009E5710" w:rsidRDefault="004175AF" w:rsidP="00E1531B">
      <w:pPr>
        <w:numPr>
          <w:ilvl w:val="1"/>
          <w:numId w:val="127"/>
        </w:numPr>
        <w:spacing w:after="0" w:line="240" w:lineRule="auto"/>
        <w:ind w:left="0" w:firstLine="0"/>
        <w:jc w:val="both"/>
        <w:rPr>
          <w:rFonts w:ascii="Cambria" w:hAnsi="Cambria"/>
          <w:bCs/>
          <w:sz w:val="24"/>
          <w:szCs w:val="24"/>
        </w:rPr>
      </w:pPr>
      <w:r w:rsidRPr="009E5710">
        <w:rPr>
          <w:rFonts w:ascii="Cambria" w:hAnsi="Cambria"/>
          <w:bCs/>
          <w:sz w:val="24"/>
          <w:szCs w:val="24"/>
        </w:rPr>
        <w:t>оокинета внедряется в стенку кишечника комара и претерпевает мейотическое деление, поэтому все остальные стадии плазмодия несут гаплоидный набор хромосом;</w:t>
      </w:r>
    </w:p>
    <w:p w14:paraId="40D3939A" w14:textId="77777777" w:rsidR="004175AF" w:rsidRPr="009E5710" w:rsidRDefault="004175AF" w:rsidP="00E1531B">
      <w:pPr>
        <w:numPr>
          <w:ilvl w:val="1"/>
          <w:numId w:val="127"/>
        </w:numPr>
        <w:spacing w:after="0" w:line="240" w:lineRule="auto"/>
        <w:ind w:left="0" w:firstLine="0"/>
        <w:jc w:val="both"/>
        <w:rPr>
          <w:rFonts w:ascii="Cambria" w:hAnsi="Cambria"/>
          <w:bCs/>
          <w:sz w:val="24"/>
          <w:szCs w:val="24"/>
        </w:rPr>
      </w:pPr>
      <w:r w:rsidRPr="009E5710">
        <w:rPr>
          <w:rFonts w:ascii="Cambria" w:hAnsi="Cambria"/>
          <w:bCs/>
          <w:sz w:val="24"/>
          <w:szCs w:val="24"/>
        </w:rPr>
        <w:t>оокинета многократно делится с помощью спорогонии и образует множество спорозоитов, которые проникают в слюнные железы комара;</w:t>
      </w:r>
    </w:p>
    <w:p w14:paraId="0FD244E7" w14:textId="77777777" w:rsidR="004175AF" w:rsidRPr="009E5710" w:rsidRDefault="004175AF" w:rsidP="00E1531B">
      <w:pPr>
        <w:numPr>
          <w:ilvl w:val="1"/>
          <w:numId w:val="127"/>
        </w:numPr>
        <w:spacing w:after="0" w:line="240" w:lineRule="auto"/>
        <w:ind w:left="0" w:firstLine="0"/>
        <w:jc w:val="both"/>
        <w:rPr>
          <w:rFonts w:ascii="Cambria" w:hAnsi="Cambria"/>
          <w:bCs/>
          <w:sz w:val="24"/>
          <w:szCs w:val="24"/>
        </w:rPr>
      </w:pPr>
      <w:r w:rsidRPr="009E5710">
        <w:rPr>
          <w:rFonts w:ascii="Cambria" w:hAnsi="Cambria"/>
          <w:bCs/>
          <w:sz w:val="24"/>
          <w:szCs w:val="24"/>
        </w:rPr>
        <w:t xml:space="preserve">в ходе жизненного цикла малярийный плазмодий размножается бесполым способом два раза – в клетках печени и в ооците в стенке кишечника комара; </w:t>
      </w:r>
    </w:p>
    <w:p w14:paraId="10AA101D" w14:textId="77777777" w:rsidR="004175AF" w:rsidRPr="009E5710" w:rsidRDefault="004175AF" w:rsidP="004175AF">
      <w:pPr>
        <w:spacing w:after="0" w:line="240" w:lineRule="auto"/>
        <w:jc w:val="both"/>
        <w:rPr>
          <w:rFonts w:ascii="Cambria" w:hAnsi="Cambria"/>
          <w:bCs/>
          <w:sz w:val="24"/>
          <w:szCs w:val="24"/>
        </w:rPr>
      </w:pPr>
    </w:p>
    <w:p w14:paraId="6738D2DE"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09FE808B"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спорозоиты способны внедряться внутрь клеток печени человека и там размножаться с помощью шизогонии;</w:t>
      </w:r>
    </w:p>
    <w:p w14:paraId="03960B93"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мерозоиты способны внедряться внутрь эритроцитов человека и там размножаться с помощью шизогонии;</w:t>
      </w:r>
    </w:p>
    <w:p w14:paraId="2E46A6EC"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окончательный хозяин паразита – малярийный комар, потому что кишечнике комара происходит слияние гамет паразита;</w:t>
      </w:r>
    </w:p>
    <w:p w14:paraId="677E7F21"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оокинета многократно делится с помощью спорогонии и образует множество спорозоитов, которые проникают в слюнные железы комара;</w:t>
      </w:r>
    </w:p>
    <w:p w14:paraId="7ADFF531"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ооциста и спорозоиты являются диплоидными стадиями развития, а мейоз происходит только на стадии размножения в эритроцитах человека, когда формируются гаметоциты;</w:t>
      </w:r>
    </w:p>
    <w:p w14:paraId="7CCE61B1" w14:textId="77777777" w:rsidR="004175AF" w:rsidRPr="009E5710" w:rsidRDefault="004175AF" w:rsidP="00E1531B">
      <w:pPr>
        <w:numPr>
          <w:ilvl w:val="1"/>
          <w:numId w:val="12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в ходе жизненного цикла малярийный плазмодий размножается бесполым способом три раза – в клетках печени и в эритроцитах человека, а также в ооците в стенке кишечника комара;</w:t>
      </w:r>
    </w:p>
    <w:p w14:paraId="1486BE1C" w14:textId="77777777" w:rsidR="004175AF" w:rsidRPr="009E5710" w:rsidRDefault="004175AF" w:rsidP="004175AF">
      <w:pPr>
        <w:spacing w:after="0" w:line="240" w:lineRule="auto"/>
        <w:jc w:val="both"/>
        <w:rPr>
          <w:rFonts w:ascii="Cambria" w:hAnsi="Cambria"/>
          <w:bCs/>
          <w:sz w:val="24"/>
          <w:szCs w:val="24"/>
        </w:rPr>
      </w:pPr>
    </w:p>
    <w:p w14:paraId="103806ED"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3: </w:t>
      </w:r>
    </w:p>
    <w:p w14:paraId="506E61E7"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при укусе комара в кровь человека попадают спорозоиты, которые внедряются в эритроциты человека;</w:t>
      </w:r>
    </w:p>
    <w:p w14:paraId="35AEB069"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спорозоиты способны внедряться внутрь клеток печени человека и там размножаться с помощью шизогонии;</w:t>
      </w:r>
    </w:p>
    <w:p w14:paraId="09B28FA7"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мерозоиты способны внедряться внутрь эритроцитов человека и там размножаться с помощью шизогонии;</w:t>
      </w:r>
    </w:p>
    <w:p w14:paraId="223DB58A"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мерозоиты способны образовывать половые формы – женские и мужские гаметоциты, которые циркулируют в крови человека;</w:t>
      </w:r>
    </w:p>
    <w:p w14:paraId="346A27A1"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окончательный хозяин паразита – малярийный комар, потому что кишечнике комара происходит слияние гамет паразита;</w:t>
      </w:r>
    </w:p>
    <w:p w14:paraId="677F23AD" w14:textId="77777777" w:rsidR="004175AF" w:rsidRPr="009E5710" w:rsidRDefault="004175AF" w:rsidP="00E1531B">
      <w:pPr>
        <w:numPr>
          <w:ilvl w:val="1"/>
          <w:numId w:val="12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ооциста и спорозоиты являются диплоидными стадиями развития, а мейоз происходит только на стадии размножения в эритроцитах человека, когда формируются гаметоциты;</w:t>
      </w:r>
    </w:p>
    <w:p w14:paraId="13889C09" w14:textId="77777777" w:rsidR="004175AF" w:rsidRPr="009E5710" w:rsidRDefault="004175AF" w:rsidP="004175AF">
      <w:pPr>
        <w:spacing w:after="0" w:line="240" w:lineRule="auto"/>
        <w:jc w:val="both"/>
        <w:rPr>
          <w:rFonts w:ascii="Cambria" w:hAnsi="Cambria"/>
          <w:bCs/>
          <w:sz w:val="24"/>
          <w:szCs w:val="24"/>
        </w:rPr>
      </w:pPr>
    </w:p>
    <w:p w14:paraId="7AD6C63B" w14:textId="77777777" w:rsidR="004175AF" w:rsidRPr="009E5710" w:rsidRDefault="004175AF" w:rsidP="004175AF">
      <w:pPr>
        <w:spacing w:after="0" w:line="240" w:lineRule="auto"/>
        <w:jc w:val="both"/>
        <w:rPr>
          <w:rFonts w:ascii="Cambria" w:hAnsi="Cambria"/>
          <w:bCs/>
          <w:sz w:val="24"/>
          <w:szCs w:val="24"/>
        </w:rPr>
      </w:pPr>
    </w:p>
    <w:p w14:paraId="1C7FB1C8" w14:textId="77777777" w:rsidR="004175AF" w:rsidRPr="009E5710" w:rsidRDefault="004175AF"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Pr="009E5710">
        <w:rPr>
          <w:rFonts w:ascii="Cambria" w:hAnsi="Cambria"/>
          <w:b/>
          <w:color w:val="FF0000"/>
          <w:sz w:val="28"/>
          <w:szCs w:val="24"/>
        </w:rPr>
        <w:t>3 (</w:t>
      </w:r>
      <w:r w:rsidRPr="009E5710">
        <w:rPr>
          <w:rFonts w:ascii="Cambria" w:hAnsi="Cambria"/>
          <w:b/>
          <w:color w:val="FF0000"/>
          <w:sz w:val="28"/>
          <w:szCs w:val="24"/>
          <w:lang w:val="en-US"/>
        </w:rPr>
        <w:t>ID</w:t>
      </w:r>
      <w:r w:rsidRPr="009E5710">
        <w:rPr>
          <w:rFonts w:ascii="Cambria" w:hAnsi="Cambria"/>
          <w:b/>
          <w:color w:val="FF0000"/>
          <w:sz w:val="28"/>
          <w:szCs w:val="24"/>
        </w:rPr>
        <w:t xml:space="preserve"> 32) – 3 балла</w:t>
      </w:r>
    </w:p>
    <w:p w14:paraId="69D4124E"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07CF3393"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На рисунке ниже представлены некоторые внутренние органы человека.</w:t>
      </w:r>
    </w:p>
    <w:p w14:paraId="32FA3DD5" w14:textId="5EAEA30D"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76CF77D4" wp14:editId="19EE1BD6">
            <wp:extent cx="4762500" cy="2895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pic:spPr>
                </pic:pic>
              </a:graphicData>
            </a:graphic>
          </wp:inline>
        </w:drawing>
      </w:r>
    </w:p>
    <w:p w14:paraId="4522ED65"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Основываясь на данной картинке укажите какие из следующих утверждений</w:t>
      </w:r>
      <w:r w:rsidR="00353D90" w:rsidRPr="009E5710">
        <w:rPr>
          <w:rFonts w:ascii="Cambria" w:hAnsi="Cambria"/>
          <w:b/>
          <w:bCs/>
          <w:sz w:val="24"/>
          <w:szCs w:val="24"/>
        </w:rPr>
        <w:t>,</w:t>
      </w:r>
      <w:r w:rsidRPr="009E5710">
        <w:rPr>
          <w:rFonts w:ascii="Cambria" w:hAnsi="Cambria"/>
          <w:b/>
          <w:bCs/>
          <w:sz w:val="24"/>
          <w:szCs w:val="24"/>
        </w:rPr>
        <w:t xml:space="preserve"> являются верными или неверными:</w:t>
      </w:r>
    </w:p>
    <w:p w14:paraId="67FA0D70" w14:textId="77777777" w:rsidR="004175AF" w:rsidRPr="009E5710" w:rsidRDefault="004175AF" w:rsidP="004175AF">
      <w:pPr>
        <w:spacing w:after="0" w:line="240" w:lineRule="auto"/>
        <w:jc w:val="both"/>
        <w:rPr>
          <w:rFonts w:ascii="Cambria" w:hAnsi="Cambria"/>
          <w:bCs/>
          <w:sz w:val="24"/>
          <w:szCs w:val="24"/>
        </w:rPr>
      </w:pPr>
    </w:p>
    <w:p w14:paraId="7EE2620B"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4DD83077"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гормон холецистокинин действует только на органы 2 и 4;</w:t>
      </w:r>
    </w:p>
    <w:p w14:paraId="79C8116E"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1 способен синтезировать следующие белки: сывороточный альбумин, ангиотензин, фибриноген;</w:t>
      </w:r>
    </w:p>
    <w:p w14:paraId="0B519EC0"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структура, отмеченная на рисунке буквой «</w:t>
      </w:r>
      <w:r w:rsidRPr="009E5710">
        <w:rPr>
          <w:rFonts w:ascii="Cambria" w:hAnsi="Cambria"/>
          <w:bCs/>
          <w:sz w:val="24"/>
          <w:szCs w:val="24"/>
          <w:lang w:val="en-US"/>
        </w:rPr>
        <w:t>a</w:t>
      </w:r>
      <w:r w:rsidRPr="009E5710">
        <w:rPr>
          <w:rFonts w:ascii="Cambria" w:hAnsi="Cambria"/>
          <w:bCs/>
          <w:sz w:val="24"/>
          <w:szCs w:val="24"/>
        </w:rPr>
        <w:t>» называется мочеточником;</w:t>
      </w:r>
    </w:p>
    <w:p w14:paraId="5543F3E8"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структура, отмеченная на рисунке буквой «</w:t>
      </w:r>
      <w:r w:rsidRPr="009E5710">
        <w:rPr>
          <w:rFonts w:ascii="Cambria" w:hAnsi="Cambria"/>
          <w:bCs/>
          <w:sz w:val="24"/>
          <w:szCs w:val="24"/>
          <w:lang w:val="en-US"/>
        </w:rPr>
        <w:t>h</w:t>
      </w:r>
      <w:r w:rsidRPr="009E5710">
        <w:rPr>
          <w:rFonts w:ascii="Cambria" w:hAnsi="Cambria"/>
          <w:bCs/>
          <w:sz w:val="24"/>
          <w:szCs w:val="24"/>
        </w:rPr>
        <w:t>» называется протоком поджелудочной железы;</w:t>
      </w:r>
    </w:p>
    <w:p w14:paraId="2AF0E20D"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4 способен синтезировать следующие ферменты: лактаза, пепсин;</w:t>
      </w:r>
    </w:p>
    <w:p w14:paraId="761CCD3C" w14:textId="77777777" w:rsidR="004175AF" w:rsidRPr="009E5710" w:rsidRDefault="004175AF" w:rsidP="00E1531B">
      <w:pPr>
        <w:numPr>
          <w:ilvl w:val="1"/>
          <w:numId w:val="13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4 синтезирует гомон инсулин, который повышает всасывание глюкозы жировой тканью и мышцами, а также снижает кетогенез в органе под номером 1;</w:t>
      </w:r>
    </w:p>
    <w:p w14:paraId="49FA5FB2" w14:textId="77777777" w:rsidR="004175AF" w:rsidRPr="009E5710" w:rsidRDefault="004175AF" w:rsidP="004175AF">
      <w:pPr>
        <w:spacing w:after="0" w:line="240" w:lineRule="auto"/>
        <w:jc w:val="both"/>
        <w:rPr>
          <w:rFonts w:ascii="Cambria" w:hAnsi="Cambria"/>
          <w:bCs/>
          <w:sz w:val="24"/>
          <w:szCs w:val="24"/>
        </w:rPr>
      </w:pPr>
    </w:p>
    <w:p w14:paraId="253614E5"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26CC57E1"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гормон холецистокинин действует только на органы 3 и 5;</w:t>
      </w:r>
    </w:p>
    <w:p w14:paraId="08541F8B"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1</w:t>
      </w:r>
      <w:r w:rsidR="00515074" w:rsidRPr="00515074">
        <w:rPr>
          <w:rFonts w:ascii="Cambria" w:hAnsi="Cambria"/>
          <w:bCs/>
          <w:sz w:val="24"/>
          <w:szCs w:val="24"/>
        </w:rPr>
        <w:t>,</w:t>
      </w:r>
      <w:r w:rsidRPr="009E5710">
        <w:rPr>
          <w:rFonts w:ascii="Cambria" w:hAnsi="Cambria"/>
          <w:bCs/>
          <w:sz w:val="24"/>
          <w:szCs w:val="24"/>
        </w:rPr>
        <w:t xml:space="preserve"> способен синтезировать следующие белки: ренин, гормон роста, вазопрессин, глюкагон;</w:t>
      </w:r>
    </w:p>
    <w:p w14:paraId="1E4AD1F1"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структура, отмеченная на рисунке буквой «</w:t>
      </w:r>
      <w:r w:rsidRPr="009E5710">
        <w:rPr>
          <w:rFonts w:ascii="Cambria" w:hAnsi="Cambria"/>
          <w:bCs/>
          <w:sz w:val="24"/>
          <w:szCs w:val="24"/>
          <w:lang w:val="en-US"/>
        </w:rPr>
        <w:t>c</w:t>
      </w:r>
      <w:r w:rsidRPr="009E5710">
        <w:rPr>
          <w:rFonts w:ascii="Cambria" w:hAnsi="Cambria"/>
          <w:bCs/>
          <w:sz w:val="24"/>
          <w:szCs w:val="24"/>
        </w:rPr>
        <w:t>» называется общим желчным протоком;</w:t>
      </w:r>
    </w:p>
    <w:p w14:paraId="3764D81A"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w:t>
      </w:r>
      <w:r w:rsidR="00515074" w:rsidRPr="00515074">
        <w:rPr>
          <w:rFonts w:ascii="Cambria" w:hAnsi="Cambria"/>
          <w:bCs/>
          <w:sz w:val="24"/>
          <w:szCs w:val="24"/>
        </w:rPr>
        <w:t>,</w:t>
      </w:r>
      <w:r w:rsidRPr="009E5710">
        <w:rPr>
          <w:rFonts w:ascii="Cambria" w:hAnsi="Cambria"/>
          <w:bCs/>
          <w:sz w:val="24"/>
          <w:szCs w:val="24"/>
        </w:rPr>
        <w:t xml:space="preserve"> обозначенный цифрой 4</w:t>
      </w:r>
      <w:r w:rsidR="00515074" w:rsidRPr="00515074">
        <w:rPr>
          <w:rFonts w:ascii="Cambria" w:hAnsi="Cambria"/>
          <w:bCs/>
          <w:sz w:val="24"/>
          <w:szCs w:val="24"/>
        </w:rPr>
        <w:t>,</w:t>
      </w:r>
      <w:r w:rsidRPr="009E5710">
        <w:rPr>
          <w:rFonts w:ascii="Cambria" w:hAnsi="Cambria"/>
          <w:bCs/>
          <w:sz w:val="24"/>
          <w:szCs w:val="24"/>
        </w:rPr>
        <w:t xml:space="preserve"> способен синтезировать следующие ферменты: нуклеазы, липазы, трипсиноген, химотрипсиноген;</w:t>
      </w:r>
    </w:p>
    <w:p w14:paraId="32C33736"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4</w:t>
      </w:r>
      <w:r w:rsidR="00515074" w:rsidRPr="00515074">
        <w:rPr>
          <w:rFonts w:ascii="Cambria" w:hAnsi="Cambria"/>
          <w:bCs/>
          <w:sz w:val="24"/>
          <w:szCs w:val="24"/>
        </w:rPr>
        <w:t>,</w:t>
      </w:r>
      <w:r w:rsidRPr="009E5710">
        <w:rPr>
          <w:rFonts w:ascii="Cambria" w:hAnsi="Cambria"/>
          <w:bCs/>
          <w:sz w:val="24"/>
          <w:szCs w:val="24"/>
        </w:rPr>
        <w:t xml:space="preserve"> способен синтезировать следующие ферменты: лактаза, пепсин;</w:t>
      </w:r>
    </w:p>
    <w:p w14:paraId="0629DD53" w14:textId="77777777" w:rsidR="004175AF" w:rsidRPr="009E5710" w:rsidRDefault="004175AF" w:rsidP="00E1531B">
      <w:pPr>
        <w:numPr>
          <w:ilvl w:val="1"/>
          <w:numId w:val="134"/>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4</w:t>
      </w:r>
      <w:r w:rsidR="00515074" w:rsidRPr="00515074">
        <w:rPr>
          <w:rFonts w:ascii="Cambria" w:hAnsi="Cambria"/>
          <w:bCs/>
          <w:sz w:val="24"/>
          <w:szCs w:val="24"/>
        </w:rPr>
        <w:t>,</w:t>
      </w:r>
      <w:r w:rsidRPr="009E5710">
        <w:rPr>
          <w:rFonts w:ascii="Cambria" w:hAnsi="Cambria"/>
          <w:bCs/>
          <w:sz w:val="24"/>
          <w:szCs w:val="24"/>
        </w:rPr>
        <w:t xml:space="preserve"> синтезирует гомон инсулин, который снижает всасывание глюкозы жировой тканью и мышцами, а также снижает синтез липидов в органе под номером 1;</w:t>
      </w:r>
    </w:p>
    <w:p w14:paraId="0F1C704E" w14:textId="77777777" w:rsidR="004175AF" w:rsidRPr="009E5710" w:rsidRDefault="004175AF" w:rsidP="004175AF">
      <w:pPr>
        <w:spacing w:after="0" w:line="240" w:lineRule="auto"/>
        <w:jc w:val="both"/>
        <w:rPr>
          <w:rFonts w:ascii="Cambria" w:hAnsi="Cambria"/>
          <w:bCs/>
          <w:sz w:val="24"/>
          <w:szCs w:val="24"/>
        </w:rPr>
      </w:pPr>
    </w:p>
    <w:p w14:paraId="510D07D3"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7BF1F8EC"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гормон холецистокинин действует только на органы 2 и 4;</w:t>
      </w:r>
    </w:p>
    <w:p w14:paraId="0CE77CAF"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1</w:t>
      </w:r>
      <w:r w:rsidR="00515074" w:rsidRPr="00515074">
        <w:rPr>
          <w:rFonts w:ascii="Cambria" w:hAnsi="Cambria"/>
          <w:bCs/>
          <w:sz w:val="24"/>
          <w:szCs w:val="24"/>
        </w:rPr>
        <w:t>,</w:t>
      </w:r>
      <w:r w:rsidRPr="009E5710">
        <w:rPr>
          <w:rFonts w:ascii="Cambria" w:hAnsi="Cambria"/>
          <w:bCs/>
          <w:sz w:val="24"/>
          <w:szCs w:val="24"/>
        </w:rPr>
        <w:t xml:space="preserve"> способен синтезировать следующие белки: ренин, гормон роста, вазопрессин, глюкагон;</w:t>
      </w:r>
    </w:p>
    <w:p w14:paraId="27A6FE4C"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структура, отмеченная на рисунке буквой «</w:t>
      </w:r>
      <w:r w:rsidRPr="009E5710">
        <w:rPr>
          <w:rFonts w:ascii="Cambria" w:hAnsi="Cambria"/>
          <w:bCs/>
          <w:sz w:val="24"/>
          <w:szCs w:val="24"/>
          <w:lang w:val="en-US"/>
        </w:rPr>
        <w:t>c</w:t>
      </w:r>
      <w:r w:rsidRPr="009E5710">
        <w:rPr>
          <w:rFonts w:ascii="Cambria" w:hAnsi="Cambria"/>
          <w:bCs/>
          <w:sz w:val="24"/>
          <w:szCs w:val="24"/>
        </w:rPr>
        <w:t>» называется общим желчным протоком;</w:t>
      </w:r>
    </w:p>
    <w:p w14:paraId="4C767057"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структура, отмеченная на рисунке буквой «</w:t>
      </w:r>
      <w:r w:rsidRPr="009E5710">
        <w:rPr>
          <w:rFonts w:ascii="Cambria" w:hAnsi="Cambria"/>
          <w:bCs/>
          <w:sz w:val="24"/>
          <w:szCs w:val="24"/>
          <w:lang w:val="en-US"/>
        </w:rPr>
        <w:t>h</w:t>
      </w:r>
      <w:r w:rsidRPr="009E5710">
        <w:rPr>
          <w:rFonts w:ascii="Cambria" w:hAnsi="Cambria"/>
          <w:bCs/>
          <w:sz w:val="24"/>
          <w:szCs w:val="24"/>
        </w:rPr>
        <w:t>» называется протоком поджелудочной железы;</w:t>
      </w:r>
    </w:p>
    <w:p w14:paraId="76C0A56D"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орган</w:t>
      </w:r>
      <w:r w:rsidR="00515074" w:rsidRPr="00515074">
        <w:rPr>
          <w:rFonts w:ascii="Cambria" w:hAnsi="Cambria"/>
          <w:bCs/>
          <w:sz w:val="24"/>
          <w:szCs w:val="24"/>
        </w:rPr>
        <w:t>,</w:t>
      </w:r>
      <w:r w:rsidRPr="009E5710">
        <w:rPr>
          <w:rFonts w:ascii="Cambria" w:hAnsi="Cambria"/>
          <w:bCs/>
          <w:sz w:val="24"/>
          <w:szCs w:val="24"/>
        </w:rPr>
        <w:t xml:space="preserve"> обозначенный цифрой 4</w:t>
      </w:r>
      <w:r w:rsidR="00515074" w:rsidRPr="00515074">
        <w:rPr>
          <w:rFonts w:ascii="Cambria" w:hAnsi="Cambria"/>
          <w:bCs/>
          <w:sz w:val="24"/>
          <w:szCs w:val="24"/>
        </w:rPr>
        <w:t>,</w:t>
      </w:r>
      <w:r w:rsidRPr="009E5710">
        <w:rPr>
          <w:rFonts w:ascii="Cambria" w:hAnsi="Cambria"/>
          <w:bCs/>
          <w:sz w:val="24"/>
          <w:szCs w:val="24"/>
        </w:rPr>
        <w:t xml:space="preserve"> способен синтезировать следующие ферменты: нуклеазы, липазы, трипсиноген, химотрипсиноген;</w:t>
      </w:r>
    </w:p>
    <w:p w14:paraId="57972F0C" w14:textId="77777777" w:rsidR="004175AF" w:rsidRPr="009E5710" w:rsidRDefault="004175AF" w:rsidP="00E1531B">
      <w:pPr>
        <w:numPr>
          <w:ilvl w:val="1"/>
          <w:numId w:val="13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орган, обозначенный цифрой 4</w:t>
      </w:r>
      <w:r w:rsidR="00515074" w:rsidRPr="00515074">
        <w:rPr>
          <w:rFonts w:ascii="Cambria" w:hAnsi="Cambria"/>
          <w:bCs/>
          <w:sz w:val="24"/>
          <w:szCs w:val="24"/>
        </w:rPr>
        <w:t>,</w:t>
      </w:r>
      <w:r w:rsidRPr="009E5710">
        <w:rPr>
          <w:rFonts w:ascii="Cambria" w:hAnsi="Cambria"/>
          <w:bCs/>
          <w:sz w:val="24"/>
          <w:szCs w:val="24"/>
        </w:rPr>
        <w:t xml:space="preserve"> синтезирует гомон инсулин, который повышает всасывание глюкозы жировой тканью и мышцами, а также снижает кетогенез в органе под номером 1;</w:t>
      </w:r>
    </w:p>
    <w:p w14:paraId="5DF4C14A" w14:textId="77777777" w:rsidR="004175AF" w:rsidRPr="009E5710" w:rsidRDefault="004175AF"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Pr="009E5710">
        <w:rPr>
          <w:rFonts w:ascii="Cambria" w:hAnsi="Cambria"/>
          <w:b/>
          <w:color w:val="FF0000"/>
          <w:sz w:val="28"/>
          <w:szCs w:val="24"/>
        </w:rPr>
        <w:t>4 (</w:t>
      </w:r>
      <w:r w:rsidRPr="009E5710">
        <w:rPr>
          <w:rFonts w:ascii="Cambria" w:hAnsi="Cambria"/>
          <w:b/>
          <w:color w:val="FF0000"/>
          <w:sz w:val="28"/>
          <w:szCs w:val="24"/>
          <w:lang w:val="en-US"/>
        </w:rPr>
        <w:t>ID</w:t>
      </w:r>
      <w:r w:rsidRPr="009E5710">
        <w:rPr>
          <w:rFonts w:ascii="Cambria" w:hAnsi="Cambria"/>
          <w:b/>
          <w:color w:val="FF0000"/>
          <w:sz w:val="28"/>
          <w:szCs w:val="24"/>
        </w:rPr>
        <w:t xml:space="preserve"> 33) – 3 балла</w:t>
      </w:r>
    </w:p>
    <w:p w14:paraId="11A81D3C"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976491B"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Группа студентов изучала тему «Строение углеводов». На лекции они узнали о том, что моносахариды могут существовать в растворе в открытой цепочечной форме (записываются формулами Фишера) и в замкнутой кольцевой форме (записываются формулами Гаворта). В учебнике они нашли инструкцию как из цепочечной формулы </w:t>
      </w:r>
      <w:r w:rsidRPr="009E5710">
        <w:rPr>
          <w:rFonts w:ascii="Cambria" w:hAnsi="Cambria"/>
          <w:b/>
          <w:bCs/>
          <w:sz w:val="24"/>
          <w:szCs w:val="24"/>
          <w:lang w:val="en-US"/>
        </w:rPr>
        <w:t>D</w:t>
      </w:r>
      <w:r w:rsidRPr="009E5710">
        <w:rPr>
          <w:rFonts w:ascii="Cambria" w:hAnsi="Cambria"/>
          <w:b/>
          <w:bCs/>
          <w:sz w:val="24"/>
          <w:szCs w:val="24"/>
        </w:rPr>
        <w:t>-глюкозы получить кольцевую формулу.</w:t>
      </w:r>
    </w:p>
    <w:p w14:paraId="49DF877F" w14:textId="4E0000BE"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1034F369" wp14:editId="1B41FFD3">
            <wp:extent cx="6713220" cy="3589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13220" cy="3589020"/>
                    </a:xfrm>
                    <a:prstGeom prst="rect">
                      <a:avLst/>
                    </a:prstGeom>
                    <a:noFill/>
                    <a:ln>
                      <a:noFill/>
                    </a:ln>
                  </pic:spPr>
                </pic:pic>
              </a:graphicData>
            </a:graphic>
          </wp:inline>
        </w:drawing>
      </w:r>
    </w:p>
    <w:p w14:paraId="1F5DE230"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Студенты решили потренироваться и для этого конвертировать </w:t>
      </w:r>
      <w:r w:rsidRPr="009E5710">
        <w:rPr>
          <w:rFonts w:ascii="Cambria" w:hAnsi="Cambria"/>
          <w:b/>
          <w:bCs/>
          <w:sz w:val="24"/>
          <w:szCs w:val="24"/>
          <w:lang w:val="en-US"/>
        </w:rPr>
        <w:t>D</w:t>
      </w:r>
      <w:r w:rsidRPr="009E5710">
        <w:rPr>
          <w:rFonts w:ascii="Cambria" w:hAnsi="Cambria"/>
          <w:b/>
          <w:bCs/>
          <w:sz w:val="24"/>
          <w:szCs w:val="24"/>
        </w:rPr>
        <w:t>-маннозу из цепочечной формы в кольцевую. У них получилось пять разных вариантов формул:</w:t>
      </w:r>
    </w:p>
    <w:p w14:paraId="6FBB171D" w14:textId="0992E9DA"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5A6AAC21" wp14:editId="2318CD91">
            <wp:extent cx="6819900" cy="14325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9900" cy="1432560"/>
                    </a:xfrm>
                    <a:prstGeom prst="rect">
                      <a:avLst/>
                    </a:prstGeom>
                    <a:noFill/>
                    <a:ln>
                      <a:noFill/>
                    </a:ln>
                  </pic:spPr>
                </pic:pic>
              </a:graphicData>
            </a:graphic>
          </wp:inline>
        </w:drawing>
      </w:r>
    </w:p>
    <w:p w14:paraId="77729EE8"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Проанализируйте формулы и для каждого из следующих утверждений укажите является оно верным или неверным:</w:t>
      </w:r>
    </w:p>
    <w:p w14:paraId="03470F5D" w14:textId="77777777" w:rsidR="004175AF" w:rsidRPr="009E5710" w:rsidRDefault="004175AF" w:rsidP="004175AF">
      <w:pPr>
        <w:spacing w:after="0" w:line="240" w:lineRule="auto"/>
        <w:jc w:val="both"/>
        <w:rPr>
          <w:rFonts w:ascii="Cambria" w:hAnsi="Cambria"/>
          <w:bCs/>
          <w:sz w:val="24"/>
          <w:szCs w:val="24"/>
        </w:rPr>
      </w:pPr>
    </w:p>
    <w:p w14:paraId="5825179C" w14:textId="77777777" w:rsidR="00B82B50" w:rsidRPr="009E5710" w:rsidRDefault="00B82B50" w:rsidP="004175AF">
      <w:pPr>
        <w:spacing w:after="0" w:line="240" w:lineRule="auto"/>
        <w:jc w:val="both"/>
        <w:rPr>
          <w:rFonts w:ascii="Cambria" w:hAnsi="Cambria"/>
          <w:bCs/>
          <w:sz w:val="24"/>
          <w:szCs w:val="24"/>
        </w:rPr>
      </w:pPr>
    </w:p>
    <w:p w14:paraId="220797B0" w14:textId="77777777" w:rsidR="004175AF" w:rsidRPr="009E5710" w:rsidRDefault="004175AF" w:rsidP="004175AF">
      <w:pPr>
        <w:tabs>
          <w:tab w:val="num" w:pos="426"/>
        </w:tabs>
        <w:spacing w:after="0" w:line="240" w:lineRule="auto"/>
        <w:jc w:val="both"/>
        <w:rPr>
          <w:rFonts w:ascii="Cambria" w:hAnsi="Cambria"/>
          <w:bCs/>
          <w:i/>
          <w:sz w:val="24"/>
          <w:szCs w:val="24"/>
        </w:rPr>
      </w:pPr>
      <w:r w:rsidRPr="009E5710">
        <w:rPr>
          <w:rFonts w:ascii="Cambria" w:hAnsi="Cambria"/>
          <w:bCs/>
          <w:i/>
          <w:sz w:val="24"/>
          <w:szCs w:val="24"/>
        </w:rPr>
        <w:t xml:space="preserve">Вариант 1: </w:t>
      </w:r>
    </w:p>
    <w:p w14:paraId="18530784"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все пять формул, полученных студентами, не являются формулами маннозы;</w:t>
      </w:r>
    </w:p>
    <w:p w14:paraId="44541EDB"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1 неверная, ошибка состоит в том, что в кольцо образуют пять атомов, а в кольце может быть только шесть атомов;</w:t>
      </w:r>
    </w:p>
    <w:p w14:paraId="6A309178"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2 является формулой глюкозы, ошибка состоит в том, что неправильно ориентирована ОН-группа при втором атоме углерода;</w:t>
      </w:r>
    </w:p>
    <w:p w14:paraId="6449A798"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3 является формулой маннозы в альфа-ориентации ОН-группы при первом атоме углерода;</w:t>
      </w:r>
    </w:p>
    <w:p w14:paraId="78AF6DD9"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4 является формулой маннозы в фуранозной форме (в кольце пять атомов), а не в пиранозной форме;</w:t>
      </w:r>
    </w:p>
    <w:p w14:paraId="7D1612CB" w14:textId="77777777" w:rsidR="004175AF" w:rsidRPr="009E5710" w:rsidRDefault="004175AF" w:rsidP="00E1531B">
      <w:pPr>
        <w:numPr>
          <w:ilvl w:val="1"/>
          <w:numId w:val="13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формула 5 является формулой фруктозы, моносахарида</w:t>
      </w:r>
      <w:r w:rsidR="00353D90" w:rsidRPr="009E5710">
        <w:rPr>
          <w:rFonts w:ascii="Cambria" w:hAnsi="Cambria"/>
          <w:bCs/>
          <w:sz w:val="24"/>
          <w:szCs w:val="24"/>
        </w:rPr>
        <w:t>,</w:t>
      </w:r>
      <w:r w:rsidRPr="009E5710">
        <w:rPr>
          <w:rFonts w:ascii="Cambria" w:hAnsi="Cambria"/>
          <w:bCs/>
          <w:sz w:val="24"/>
          <w:szCs w:val="24"/>
        </w:rPr>
        <w:t xml:space="preserve"> входящего в состав сахарозы;</w:t>
      </w:r>
    </w:p>
    <w:p w14:paraId="52DBE46A" w14:textId="77777777" w:rsidR="004175AF" w:rsidRPr="009E5710" w:rsidRDefault="004175AF" w:rsidP="004175AF">
      <w:pPr>
        <w:spacing w:after="0" w:line="240" w:lineRule="auto"/>
        <w:jc w:val="both"/>
        <w:rPr>
          <w:rFonts w:ascii="Cambria" w:hAnsi="Cambria"/>
          <w:bCs/>
          <w:sz w:val="24"/>
          <w:szCs w:val="24"/>
        </w:rPr>
      </w:pPr>
    </w:p>
    <w:p w14:paraId="58D69B49"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3C10251F"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манноза представлена формулами 2, 3 и 4, а формулы 1 и 5 – это другие углеводы;</w:t>
      </w:r>
    </w:p>
    <w:p w14:paraId="526CFBCA"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1 представляет маннозу в фуранозной форме (в кольце пять атомов);</w:t>
      </w:r>
    </w:p>
    <w:p w14:paraId="3A0452F1"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формула 2 является формулой маннозы в </w:t>
      </w:r>
      <w:r w:rsidRPr="009E5710">
        <w:rPr>
          <w:rFonts w:ascii="Cambria" w:hAnsi="Cambria"/>
          <w:bCs/>
          <w:sz w:val="24"/>
          <w:szCs w:val="24"/>
          <w:lang w:val="en-US"/>
        </w:rPr>
        <w:t>L</w:t>
      </w:r>
      <w:r w:rsidRPr="009E5710">
        <w:rPr>
          <w:rFonts w:ascii="Cambria" w:hAnsi="Cambria"/>
          <w:bCs/>
          <w:sz w:val="24"/>
          <w:szCs w:val="24"/>
        </w:rPr>
        <w:t xml:space="preserve">-форме, а не в </w:t>
      </w:r>
      <w:r w:rsidRPr="009E5710">
        <w:rPr>
          <w:rFonts w:ascii="Cambria" w:hAnsi="Cambria"/>
          <w:bCs/>
          <w:sz w:val="24"/>
          <w:szCs w:val="24"/>
          <w:lang w:val="en-US"/>
        </w:rPr>
        <w:t>D</w:t>
      </w:r>
      <w:r w:rsidRPr="009E5710">
        <w:rPr>
          <w:rFonts w:ascii="Cambria" w:hAnsi="Cambria"/>
          <w:bCs/>
          <w:sz w:val="24"/>
          <w:szCs w:val="24"/>
        </w:rPr>
        <w:t>-форме;</w:t>
      </w:r>
    </w:p>
    <w:p w14:paraId="52EECA3B"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3 является формулой ликсозы – дисахарида, встречающегося в крови насекомых;</w:t>
      </w:r>
    </w:p>
    <w:p w14:paraId="2DD11BBE"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4 является формулой галактозы, моносахарида</w:t>
      </w:r>
      <w:r w:rsidR="00353D90" w:rsidRPr="009E5710">
        <w:rPr>
          <w:rFonts w:ascii="Cambria" w:hAnsi="Cambria"/>
          <w:bCs/>
          <w:sz w:val="24"/>
          <w:szCs w:val="24"/>
        </w:rPr>
        <w:t>,</w:t>
      </w:r>
      <w:r w:rsidRPr="009E5710">
        <w:rPr>
          <w:rFonts w:ascii="Cambria" w:hAnsi="Cambria"/>
          <w:bCs/>
          <w:sz w:val="24"/>
          <w:szCs w:val="24"/>
        </w:rPr>
        <w:t xml:space="preserve"> встречающегося в составе лактозы;</w:t>
      </w:r>
    </w:p>
    <w:p w14:paraId="4A22077D" w14:textId="77777777" w:rsidR="004175AF" w:rsidRPr="009E5710" w:rsidRDefault="004175AF" w:rsidP="00E1531B">
      <w:pPr>
        <w:numPr>
          <w:ilvl w:val="1"/>
          <w:numId w:val="14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5 является формулой маннозы в бета-ориентации ОН-группы при первом атоме углерода;</w:t>
      </w:r>
    </w:p>
    <w:p w14:paraId="16861A7C" w14:textId="77777777" w:rsidR="004175AF" w:rsidRPr="009E5710" w:rsidRDefault="004175AF" w:rsidP="004175AF">
      <w:pPr>
        <w:spacing w:after="0" w:line="240" w:lineRule="auto"/>
        <w:jc w:val="both"/>
        <w:rPr>
          <w:rFonts w:ascii="Cambria" w:hAnsi="Cambria"/>
          <w:bCs/>
          <w:sz w:val="24"/>
          <w:szCs w:val="24"/>
        </w:rPr>
      </w:pPr>
    </w:p>
    <w:p w14:paraId="31B2B2E2"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2F85458B"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манноза представлена формулами 1, 3 и 5, а формулы 2 и 4 – это другие углеводы;</w:t>
      </w:r>
    </w:p>
    <w:p w14:paraId="26C9BD3D"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1 представляет маннозу в фуранозной форме (в кольце пять атомов);</w:t>
      </w:r>
    </w:p>
    <w:p w14:paraId="246D9B8A"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формула 2 является формулой маннозы в </w:t>
      </w:r>
      <w:r w:rsidRPr="009E5710">
        <w:rPr>
          <w:rFonts w:ascii="Cambria" w:hAnsi="Cambria"/>
          <w:bCs/>
          <w:sz w:val="24"/>
          <w:szCs w:val="24"/>
          <w:lang w:val="en-US"/>
        </w:rPr>
        <w:t>L</w:t>
      </w:r>
      <w:r w:rsidRPr="009E5710">
        <w:rPr>
          <w:rFonts w:ascii="Cambria" w:hAnsi="Cambria"/>
          <w:bCs/>
          <w:sz w:val="24"/>
          <w:szCs w:val="24"/>
        </w:rPr>
        <w:t xml:space="preserve">-форме, а не в </w:t>
      </w:r>
      <w:r w:rsidRPr="009E5710">
        <w:rPr>
          <w:rFonts w:ascii="Cambria" w:hAnsi="Cambria"/>
          <w:bCs/>
          <w:sz w:val="24"/>
          <w:szCs w:val="24"/>
          <w:lang w:val="en-US"/>
        </w:rPr>
        <w:t>D</w:t>
      </w:r>
      <w:r w:rsidRPr="009E5710">
        <w:rPr>
          <w:rFonts w:ascii="Cambria" w:hAnsi="Cambria"/>
          <w:bCs/>
          <w:sz w:val="24"/>
          <w:szCs w:val="24"/>
        </w:rPr>
        <w:t>-форме;</w:t>
      </w:r>
    </w:p>
    <w:p w14:paraId="1BF4B076"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3 является формулой маннозы в альфа-ориентации ОН-группы при первом атоме углерода;</w:t>
      </w:r>
    </w:p>
    <w:p w14:paraId="1522629B"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4 является формулой галактозы, моносахарида</w:t>
      </w:r>
      <w:r w:rsidR="00353D90" w:rsidRPr="009E5710">
        <w:rPr>
          <w:rFonts w:ascii="Cambria" w:hAnsi="Cambria"/>
          <w:bCs/>
          <w:sz w:val="24"/>
          <w:szCs w:val="24"/>
        </w:rPr>
        <w:t>,</w:t>
      </w:r>
      <w:r w:rsidRPr="009E5710">
        <w:rPr>
          <w:rFonts w:ascii="Cambria" w:hAnsi="Cambria"/>
          <w:bCs/>
          <w:sz w:val="24"/>
          <w:szCs w:val="24"/>
        </w:rPr>
        <w:t xml:space="preserve"> встречающегося в составе лактозы;</w:t>
      </w:r>
    </w:p>
    <w:p w14:paraId="632D8F93" w14:textId="77777777" w:rsidR="004175AF" w:rsidRPr="009E5710" w:rsidRDefault="004175AF" w:rsidP="00E1531B">
      <w:pPr>
        <w:numPr>
          <w:ilvl w:val="1"/>
          <w:numId w:val="14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формула 5 является формулой фруктозы, моносахарида</w:t>
      </w:r>
      <w:r w:rsidR="00353D90" w:rsidRPr="009E5710">
        <w:rPr>
          <w:rFonts w:ascii="Cambria" w:hAnsi="Cambria"/>
          <w:bCs/>
          <w:sz w:val="24"/>
          <w:szCs w:val="24"/>
        </w:rPr>
        <w:t>,</w:t>
      </w:r>
      <w:r w:rsidRPr="009E5710">
        <w:rPr>
          <w:rFonts w:ascii="Cambria" w:hAnsi="Cambria"/>
          <w:bCs/>
          <w:sz w:val="24"/>
          <w:szCs w:val="24"/>
        </w:rPr>
        <w:t xml:space="preserve"> входящего в состав сахарозы;</w:t>
      </w:r>
    </w:p>
    <w:p w14:paraId="65E9EE3D" w14:textId="77777777" w:rsidR="004175AF" w:rsidRPr="009E5710" w:rsidRDefault="004175AF" w:rsidP="004175AF">
      <w:pPr>
        <w:spacing w:after="0" w:line="240" w:lineRule="auto"/>
        <w:jc w:val="both"/>
        <w:rPr>
          <w:rFonts w:ascii="Cambria" w:hAnsi="Cambria"/>
          <w:bCs/>
          <w:sz w:val="24"/>
          <w:szCs w:val="24"/>
        </w:rPr>
      </w:pPr>
    </w:p>
    <w:p w14:paraId="5A659351" w14:textId="77777777" w:rsidR="004175AF" w:rsidRPr="009E5710" w:rsidRDefault="004175AF" w:rsidP="004175AF">
      <w:pPr>
        <w:spacing w:after="0" w:line="240" w:lineRule="auto"/>
        <w:jc w:val="both"/>
        <w:rPr>
          <w:rFonts w:ascii="Cambria" w:hAnsi="Cambria"/>
          <w:bCs/>
          <w:sz w:val="24"/>
          <w:szCs w:val="24"/>
        </w:rPr>
      </w:pPr>
    </w:p>
    <w:p w14:paraId="05D17F9E"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004175AF" w:rsidRPr="009E5710">
        <w:rPr>
          <w:rFonts w:ascii="Cambria" w:hAnsi="Cambria"/>
          <w:b/>
          <w:color w:val="FF0000"/>
          <w:sz w:val="28"/>
          <w:szCs w:val="24"/>
        </w:rPr>
        <w:t>5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34) – 3 балла</w:t>
      </w:r>
    </w:p>
    <w:p w14:paraId="5119872C"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5B63745B"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На схеме ниже приведены реакции цикла трикарбоновых кислот (цикл Кребса).</w:t>
      </w:r>
    </w:p>
    <w:p w14:paraId="1173AAF1" w14:textId="384723D9"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495A558A" wp14:editId="661B16D0">
            <wp:extent cx="5090160" cy="52044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0160" cy="5204460"/>
                    </a:xfrm>
                    <a:prstGeom prst="rect">
                      <a:avLst/>
                    </a:prstGeom>
                    <a:noFill/>
                    <a:ln>
                      <a:noFill/>
                    </a:ln>
                  </pic:spPr>
                </pic:pic>
              </a:graphicData>
            </a:graphic>
          </wp:inline>
        </w:drawing>
      </w:r>
    </w:p>
    <w:p w14:paraId="1D7197E6"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Проанализируйте схему реакций и для каждого из следующих утверждений укажите является оно верным или неверным:</w:t>
      </w:r>
    </w:p>
    <w:p w14:paraId="29DD1CCF" w14:textId="77777777" w:rsidR="004175AF" w:rsidRPr="009E5710" w:rsidRDefault="004175AF" w:rsidP="004175AF">
      <w:pPr>
        <w:spacing w:after="0" w:line="240" w:lineRule="auto"/>
        <w:jc w:val="both"/>
        <w:rPr>
          <w:rFonts w:ascii="Cambria" w:hAnsi="Cambria"/>
          <w:bCs/>
          <w:sz w:val="24"/>
          <w:szCs w:val="24"/>
        </w:rPr>
      </w:pPr>
    </w:p>
    <w:p w14:paraId="22A70B44"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7D67EFEA"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в ходе цикла Кребса за один оборот образуется 2 молекулы CO</w:t>
      </w:r>
      <w:r w:rsidRPr="009E5710">
        <w:rPr>
          <w:rFonts w:ascii="Cambria" w:hAnsi="Cambria"/>
          <w:bCs/>
          <w:sz w:val="24"/>
          <w:szCs w:val="24"/>
          <w:vertAlign w:val="subscript"/>
        </w:rPr>
        <w:t>2</w:t>
      </w:r>
      <w:r w:rsidRPr="009E5710">
        <w:rPr>
          <w:rFonts w:ascii="Cambria" w:hAnsi="Cambria"/>
          <w:bCs/>
          <w:sz w:val="24"/>
          <w:szCs w:val="24"/>
        </w:rPr>
        <w:t xml:space="preserve">, 3 </w:t>
      </w:r>
      <w:r w:rsidRPr="009E5710">
        <w:rPr>
          <w:rFonts w:ascii="Cambria" w:hAnsi="Cambria"/>
          <w:bCs/>
          <w:sz w:val="24"/>
          <w:szCs w:val="24"/>
          <w:lang w:val="en-US"/>
        </w:rPr>
        <w:t>NADH</w:t>
      </w:r>
      <w:r w:rsidRPr="009E5710">
        <w:rPr>
          <w:rFonts w:ascii="Cambria" w:hAnsi="Cambria"/>
          <w:bCs/>
          <w:sz w:val="24"/>
          <w:szCs w:val="24"/>
        </w:rPr>
        <w:t xml:space="preserve">, 1 </w:t>
      </w:r>
      <w:r w:rsidRPr="009E5710">
        <w:rPr>
          <w:rFonts w:ascii="Cambria" w:hAnsi="Cambria"/>
          <w:bCs/>
          <w:sz w:val="24"/>
          <w:szCs w:val="24"/>
          <w:lang w:val="en-US"/>
        </w:rPr>
        <w:t>FADH</w:t>
      </w:r>
      <w:r w:rsidRPr="009E5710">
        <w:rPr>
          <w:rFonts w:ascii="Cambria" w:hAnsi="Cambria"/>
          <w:bCs/>
          <w:sz w:val="24"/>
          <w:szCs w:val="24"/>
          <w:vertAlign w:val="subscript"/>
        </w:rPr>
        <w:t>2</w:t>
      </w:r>
      <w:r w:rsidRPr="009E5710">
        <w:rPr>
          <w:rFonts w:ascii="Cambria" w:hAnsi="Cambria"/>
          <w:bCs/>
          <w:sz w:val="24"/>
          <w:szCs w:val="24"/>
        </w:rPr>
        <w:t xml:space="preserve"> и 1 </w:t>
      </w:r>
      <w:r w:rsidRPr="009E5710">
        <w:rPr>
          <w:rFonts w:ascii="Cambria" w:hAnsi="Cambria"/>
          <w:bCs/>
          <w:sz w:val="24"/>
          <w:szCs w:val="24"/>
          <w:lang w:val="en-US"/>
        </w:rPr>
        <w:t>GTP</w:t>
      </w:r>
      <w:r w:rsidRPr="009E5710">
        <w:rPr>
          <w:rFonts w:ascii="Cambria" w:hAnsi="Cambria"/>
          <w:bCs/>
          <w:sz w:val="24"/>
          <w:szCs w:val="24"/>
        </w:rPr>
        <w:t>;</w:t>
      </w:r>
    </w:p>
    <w:p w14:paraId="176BD766"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указанные на схеме ферменты реакции цикла Кребса способны работать в прямом и обратном направлениях, поэтому цикл может идти по часовой стрелке и против часовой стрелки;</w:t>
      </w:r>
    </w:p>
    <w:p w14:paraId="1F333368"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цикл Кребса у прокариот локализован в цитоплазме, а у эукариот – в митохондриях;</w:t>
      </w:r>
    </w:p>
    <w:p w14:paraId="0A47DDF9"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оксалоацетат может быть использован для синтеза глутаминовой кислоты;</w:t>
      </w:r>
    </w:p>
    <w:p w14:paraId="021B4DFC"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 сукцинатдегидрогеназа прочно связана со внутренней митохондриальной мембраной и участвует в работе дыхательной цепи;</w:t>
      </w:r>
    </w:p>
    <w:p w14:paraId="6C8B7CAF" w14:textId="77777777" w:rsidR="004175AF" w:rsidRPr="009E5710" w:rsidRDefault="004175AF" w:rsidP="00E1531B">
      <w:pPr>
        <w:numPr>
          <w:ilvl w:val="1"/>
          <w:numId w:val="145"/>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кофермент А участвует только в одной реакции, приведенной на схеме;</w:t>
      </w:r>
    </w:p>
    <w:p w14:paraId="3E3B3200" w14:textId="77777777" w:rsidR="004175AF" w:rsidRPr="009E5710" w:rsidRDefault="004175AF" w:rsidP="004175AF">
      <w:pPr>
        <w:spacing w:after="0" w:line="240" w:lineRule="auto"/>
        <w:jc w:val="both"/>
        <w:rPr>
          <w:rFonts w:ascii="Cambria" w:hAnsi="Cambria"/>
          <w:bCs/>
          <w:sz w:val="24"/>
          <w:szCs w:val="24"/>
        </w:rPr>
      </w:pPr>
    </w:p>
    <w:p w14:paraId="7FF9EE1B"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32308648"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указанные на схеме ферменты реакции цикла Кребса способны работать в прямом и обратном направлениях, поэтому цикл может идти по часовой стрелке и против часовой стрелки;</w:t>
      </w:r>
    </w:p>
    <w:p w14:paraId="0A9C5765"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ацетил-</w:t>
      </w:r>
      <w:r w:rsidRPr="009E5710">
        <w:rPr>
          <w:rFonts w:ascii="Cambria" w:hAnsi="Cambria"/>
          <w:bCs/>
          <w:sz w:val="24"/>
          <w:szCs w:val="24"/>
          <w:lang w:val="en-US"/>
        </w:rPr>
        <w:t>CoA</w:t>
      </w:r>
      <w:r w:rsidRPr="009E5710">
        <w:rPr>
          <w:rFonts w:ascii="Cambria" w:hAnsi="Cambria"/>
          <w:bCs/>
          <w:sz w:val="24"/>
          <w:szCs w:val="24"/>
        </w:rPr>
        <w:t xml:space="preserve"> может поступать в цикл, образуясь из пирувата (получается в ходе гликолиза) или из бета-окисления жирных кислот;</w:t>
      </w:r>
    </w:p>
    <w:p w14:paraId="2AD16C00"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ферменты цикла Кребса у прокариот и эукариот локализованы в митохондриях;</w:t>
      </w:r>
    </w:p>
    <w:p w14:paraId="3F28F937"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альфа-кетоглутарат может быть использован для синтеза глутаминовой кислоты;</w:t>
      </w:r>
    </w:p>
    <w:p w14:paraId="21ED9C2F"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энергетический выход цикла Кребса составляет 10 молекул </w:t>
      </w:r>
      <w:r w:rsidRPr="009E5710">
        <w:rPr>
          <w:rFonts w:ascii="Cambria" w:hAnsi="Cambria"/>
          <w:bCs/>
          <w:sz w:val="24"/>
          <w:szCs w:val="24"/>
          <w:lang w:val="en-US"/>
        </w:rPr>
        <w:t>ATP</w:t>
      </w:r>
      <w:r w:rsidRPr="009E5710">
        <w:rPr>
          <w:rFonts w:ascii="Cambria" w:hAnsi="Cambria"/>
          <w:bCs/>
          <w:sz w:val="24"/>
          <w:szCs w:val="24"/>
        </w:rPr>
        <w:t xml:space="preserve"> за один оборот (учитывая, что в дыхательной цепи </w:t>
      </w:r>
      <w:r w:rsidRPr="009E5710">
        <w:rPr>
          <w:rFonts w:ascii="Cambria" w:hAnsi="Cambria"/>
          <w:bCs/>
          <w:sz w:val="24"/>
          <w:szCs w:val="24"/>
          <w:lang w:val="en-US"/>
        </w:rPr>
        <w:t>NADH</w:t>
      </w:r>
      <w:r w:rsidRPr="009E5710">
        <w:rPr>
          <w:rFonts w:ascii="Cambria" w:hAnsi="Cambria"/>
          <w:bCs/>
          <w:sz w:val="24"/>
          <w:szCs w:val="24"/>
        </w:rPr>
        <w:t xml:space="preserve"> дает 2,5 молекулы АТР, а </w:t>
      </w:r>
      <w:r w:rsidRPr="009E5710">
        <w:rPr>
          <w:rFonts w:ascii="Cambria" w:hAnsi="Cambria"/>
          <w:bCs/>
          <w:sz w:val="24"/>
          <w:szCs w:val="24"/>
          <w:lang w:val="en-US"/>
        </w:rPr>
        <w:t>FADH</w:t>
      </w:r>
      <w:r w:rsidRPr="009E5710">
        <w:rPr>
          <w:rFonts w:ascii="Cambria" w:hAnsi="Cambria"/>
          <w:bCs/>
          <w:sz w:val="24"/>
          <w:szCs w:val="24"/>
          <w:vertAlign w:val="subscript"/>
        </w:rPr>
        <w:t>2</w:t>
      </w:r>
      <w:r w:rsidRPr="009E5710">
        <w:rPr>
          <w:rFonts w:ascii="Cambria" w:hAnsi="Cambria"/>
          <w:bCs/>
          <w:sz w:val="24"/>
          <w:szCs w:val="24"/>
        </w:rPr>
        <w:t xml:space="preserve"> – 1,5 молекулы АТР);</w:t>
      </w:r>
    </w:p>
    <w:p w14:paraId="338D6B73" w14:textId="77777777" w:rsidR="004175AF" w:rsidRPr="009E5710" w:rsidRDefault="004175AF" w:rsidP="00E1531B">
      <w:pPr>
        <w:numPr>
          <w:ilvl w:val="1"/>
          <w:numId w:val="146"/>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ацетилкофермент А участвует только в одной реакции, приведенной на схеме;</w:t>
      </w:r>
    </w:p>
    <w:p w14:paraId="535FF357" w14:textId="77777777" w:rsidR="004175AF" w:rsidRPr="009E5710" w:rsidRDefault="004175AF" w:rsidP="004175AF">
      <w:pPr>
        <w:spacing w:after="0" w:line="240" w:lineRule="auto"/>
        <w:jc w:val="both"/>
        <w:rPr>
          <w:rFonts w:ascii="Cambria" w:hAnsi="Cambria"/>
          <w:bCs/>
          <w:sz w:val="24"/>
          <w:szCs w:val="24"/>
        </w:rPr>
      </w:pPr>
    </w:p>
    <w:p w14:paraId="23074545"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3: </w:t>
      </w:r>
    </w:p>
    <w:p w14:paraId="68F93AC9"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ацетил-</w:t>
      </w:r>
      <w:r w:rsidRPr="009E5710">
        <w:rPr>
          <w:rFonts w:ascii="Cambria" w:hAnsi="Cambria"/>
          <w:bCs/>
          <w:sz w:val="24"/>
          <w:szCs w:val="24"/>
          <w:lang w:val="en-US"/>
        </w:rPr>
        <w:t>CoA</w:t>
      </w:r>
      <w:r w:rsidRPr="009E5710">
        <w:rPr>
          <w:rFonts w:ascii="Cambria" w:hAnsi="Cambria"/>
          <w:bCs/>
          <w:sz w:val="24"/>
          <w:szCs w:val="24"/>
        </w:rPr>
        <w:t xml:space="preserve"> может поступать в цикл, образуясь из пирувата (получается в ходе гликолиза) или из бета-окисления жирных кислот;</w:t>
      </w:r>
    </w:p>
    <w:p w14:paraId="3C511F3D"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цикл Кребса у прокариот локализован в цитоплазме, а у эукариот – в митохондриях;</w:t>
      </w:r>
    </w:p>
    <w:p w14:paraId="0F28486C"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альфа-кетоглутарат может быть использован для синтеза глутаминовой кислоты;</w:t>
      </w:r>
    </w:p>
    <w:p w14:paraId="176F01DF"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энергетический выход цикла Кребса составляет 10 молекул </w:t>
      </w:r>
      <w:r w:rsidRPr="009E5710">
        <w:rPr>
          <w:rFonts w:ascii="Cambria" w:hAnsi="Cambria"/>
          <w:bCs/>
          <w:sz w:val="24"/>
          <w:szCs w:val="24"/>
          <w:lang w:val="en-US"/>
        </w:rPr>
        <w:t>ATP</w:t>
      </w:r>
      <w:r w:rsidRPr="009E5710">
        <w:rPr>
          <w:rFonts w:ascii="Cambria" w:hAnsi="Cambria"/>
          <w:bCs/>
          <w:sz w:val="24"/>
          <w:szCs w:val="24"/>
        </w:rPr>
        <w:t xml:space="preserve"> за один оборот (учитывая, что в дыхательной цепи </w:t>
      </w:r>
      <w:r w:rsidRPr="009E5710">
        <w:rPr>
          <w:rFonts w:ascii="Cambria" w:hAnsi="Cambria"/>
          <w:bCs/>
          <w:sz w:val="24"/>
          <w:szCs w:val="24"/>
          <w:lang w:val="en-US"/>
        </w:rPr>
        <w:t>NADH</w:t>
      </w:r>
      <w:r w:rsidRPr="009E5710">
        <w:rPr>
          <w:rFonts w:ascii="Cambria" w:hAnsi="Cambria"/>
          <w:bCs/>
          <w:sz w:val="24"/>
          <w:szCs w:val="24"/>
        </w:rPr>
        <w:t xml:space="preserve"> дает 2,5 молекулы АТР, а </w:t>
      </w:r>
      <w:r w:rsidRPr="009E5710">
        <w:rPr>
          <w:rFonts w:ascii="Cambria" w:hAnsi="Cambria"/>
          <w:bCs/>
          <w:sz w:val="24"/>
          <w:szCs w:val="24"/>
          <w:lang w:val="en-US"/>
        </w:rPr>
        <w:t>FADH</w:t>
      </w:r>
      <w:r w:rsidRPr="009E5710">
        <w:rPr>
          <w:rFonts w:ascii="Cambria" w:hAnsi="Cambria"/>
          <w:bCs/>
          <w:sz w:val="24"/>
          <w:szCs w:val="24"/>
          <w:vertAlign w:val="subscript"/>
        </w:rPr>
        <w:t>2</w:t>
      </w:r>
      <w:r w:rsidRPr="009E5710">
        <w:rPr>
          <w:rFonts w:ascii="Cambria" w:hAnsi="Cambria"/>
          <w:bCs/>
          <w:sz w:val="24"/>
          <w:szCs w:val="24"/>
        </w:rPr>
        <w:t xml:space="preserve"> – 1,5 молекулы АТР);</w:t>
      </w:r>
    </w:p>
    <w:p w14:paraId="18A7890D"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 сукцинатдегидрогеназа прочно связана со внутренней митохондриальной мембраной и участвует в работе дыхательной цепи;</w:t>
      </w:r>
    </w:p>
    <w:p w14:paraId="6E4184AC" w14:textId="77777777" w:rsidR="004175AF" w:rsidRPr="009E5710" w:rsidRDefault="004175AF" w:rsidP="00E1531B">
      <w:pPr>
        <w:numPr>
          <w:ilvl w:val="1"/>
          <w:numId w:val="14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реакция гидратации фумарата с образованием малата является необратимой;</w:t>
      </w:r>
    </w:p>
    <w:p w14:paraId="628BA93A" w14:textId="77777777" w:rsidR="004175AF" w:rsidRPr="009E5710" w:rsidRDefault="004175AF" w:rsidP="004175AF">
      <w:pPr>
        <w:spacing w:after="0" w:line="240" w:lineRule="auto"/>
        <w:jc w:val="both"/>
        <w:rPr>
          <w:rFonts w:ascii="Cambria" w:hAnsi="Cambria"/>
          <w:bCs/>
          <w:sz w:val="24"/>
          <w:szCs w:val="24"/>
        </w:rPr>
      </w:pPr>
    </w:p>
    <w:p w14:paraId="22E801E5" w14:textId="77777777" w:rsidR="004175AF" w:rsidRPr="009E5710" w:rsidRDefault="004175AF" w:rsidP="004175AF">
      <w:pPr>
        <w:spacing w:after="0" w:line="240" w:lineRule="auto"/>
        <w:jc w:val="both"/>
        <w:rPr>
          <w:rFonts w:ascii="Cambria" w:hAnsi="Cambria"/>
          <w:bCs/>
          <w:sz w:val="24"/>
          <w:szCs w:val="24"/>
        </w:rPr>
      </w:pPr>
    </w:p>
    <w:p w14:paraId="399D7047"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004175AF" w:rsidRPr="009E5710">
        <w:rPr>
          <w:rFonts w:ascii="Cambria" w:hAnsi="Cambria"/>
          <w:b/>
          <w:color w:val="FF0000"/>
          <w:sz w:val="28"/>
          <w:szCs w:val="24"/>
        </w:rPr>
        <w:t>6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35) – 3 балла</w:t>
      </w:r>
    </w:p>
    <w:p w14:paraId="67E93593"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8B923D0"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Ниже приведена схема организации репликативной вилки у бактерии </w:t>
      </w:r>
      <w:r w:rsidRPr="009E5710">
        <w:rPr>
          <w:rFonts w:ascii="Cambria" w:hAnsi="Cambria"/>
          <w:b/>
          <w:bCs/>
          <w:i/>
          <w:sz w:val="24"/>
          <w:szCs w:val="24"/>
          <w:lang w:val="en-US"/>
        </w:rPr>
        <w:t>Escherichia</w:t>
      </w:r>
      <w:r w:rsidRPr="009E5710">
        <w:rPr>
          <w:rFonts w:ascii="Cambria" w:hAnsi="Cambria"/>
          <w:b/>
          <w:bCs/>
          <w:i/>
          <w:sz w:val="24"/>
          <w:szCs w:val="24"/>
        </w:rPr>
        <w:t xml:space="preserve"> </w:t>
      </w:r>
      <w:r w:rsidRPr="009E5710">
        <w:rPr>
          <w:rFonts w:ascii="Cambria" w:hAnsi="Cambria"/>
          <w:b/>
          <w:bCs/>
          <w:i/>
          <w:sz w:val="24"/>
          <w:szCs w:val="24"/>
          <w:lang w:val="en-US"/>
        </w:rPr>
        <w:t>coli</w:t>
      </w:r>
      <w:r w:rsidRPr="009E5710">
        <w:rPr>
          <w:rFonts w:ascii="Cambria" w:hAnsi="Cambria"/>
          <w:b/>
          <w:bCs/>
          <w:sz w:val="24"/>
          <w:szCs w:val="24"/>
        </w:rPr>
        <w:t>.</w:t>
      </w:r>
    </w:p>
    <w:p w14:paraId="719FD37A" w14:textId="23ED7B8D"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29906A06" wp14:editId="37AA8643">
            <wp:extent cx="6294120" cy="48996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4120" cy="4899660"/>
                    </a:xfrm>
                    <a:prstGeom prst="rect">
                      <a:avLst/>
                    </a:prstGeom>
                    <a:noFill/>
                    <a:ln>
                      <a:noFill/>
                    </a:ln>
                  </pic:spPr>
                </pic:pic>
              </a:graphicData>
            </a:graphic>
          </wp:inline>
        </w:drawing>
      </w:r>
    </w:p>
    <w:p w14:paraId="1B80E556" w14:textId="77777777" w:rsidR="004175AF" w:rsidRPr="009E5710" w:rsidRDefault="004175AF" w:rsidP="004175AF">
      <w:pPr>
        <w:spacing w:after="0" w:line="240" w:lineRule="auto"/>
        <w:jc w:val="both"/>
        <w:rPr>
          <w:rFonts w:ascii="Cambria" w:hAnsi="Cambria"/>
          <w:b/>
          <w:bCs/>
          <w:i/>
          <w:sz w:val="24"/>
          <w:szCs w:val="24"/>
        </w:rPr>
      </w:pPr>
      <w:r w:rsidRPr="009E5710">
        <w:rPr>
          <w:rFonts w:ascii="Cambria" w:hAnsi="Cambria"/>
          <w:b/>
          <w:bCs/>
          <w:i/>
          <w:sz w:val="24"/>
          <w:szCs w:val="24"/>
        </w:rPr>
        <w:t xml:space="preserve">Пояснения: </w:t>
      </w:r>
      <w:r w:rsidRPr="009E5710">
        <w:rPr>
          <w:rFonts w:ascii="Cambria" w:hAnsi="Cambria"/>
          <w:b/>
          <w:bCs/>
          <w:i/>
          <w:sz w:val="24"/>
          <w:szCs w:val="24"/>
          <w:lang w:val="en-US"/>
        </w:rPr>
        <w:t>sliding</w:t>
      </w:r>
      <w:r w:rsidRPr="009E5710">
        <w:rPr>
          <w:rFonts w:ascii="Cambria" w:hAnsi="Cambria"/>
          <w:b/>
          <w:bCs/>
          <w:i/>
          <w:sz w:val="24"/>
          <w:szCs w:val="24"/>
        </w:rPr>
        <w:t xml:space="preserve"> </w:t>
      </w:r>
      <w:r w:rsidRPr="009E5710">
        <w:rPr>
          <w:rFonts w:ascii="Cambria" w:hAnsi="Cambria"/>
          <w:b/>
          <w:bCs/>
          <w:i/>
          <w:sz w:val="24"/>
          <w:szCs w:val="24"/>
          <w:lang w:val="en-US"/>
        </w:rPr>
        <w:t>clamp</w:t>
      </w:r>
      <w:r w:rsidRPr="009E5710">
        <w:rPr>
          <w:rFonts w:ascii="Cambria" w:hAnsi="Cambria"/>
          <w:b/>
          <w:bCs/>
          <w:i/>
          <w:sz w:val="24"/>
          <w:szCs w:val="24"/>
        </w:rPr>
        <w:t xml:space="preserve"> – скользящий зажим, </w:t>
      </w:r>
      <w:r w:rsidRPr="009E5710">
        <w:rPr>
          <w:rFonts w:ascii="Cambria" w:hAnsi="Cambria"/>
          <w:b/>
          <w:bCs/>
          <w:i/>
          <w:sz w:val="24"/>
          <w:szCs w:val="24"/>
          <w:lang w:val="en-US"/>
        </w:rPr>
        <w:t>sliding</w:t>
      </w:r>
      <w:r w:rsidRPr="009E5710">
        <w:rPr>
          <w:rFonts w:ascii="Cambria" w:hAnsi="Cambria"/>
          <w:b/>
          <w:bCs/>
          <w:i/>
          <w:sz w:val="24"/>
          <w:szCs w:val="24"/>
        </w:rPr>
        <w:t xml:space="preserve"> </w:t>
      </w:r>
      <w:r w:rsidRPr="009E5710">
        <w:rPr>
          <w:rFonts w:ascii="Cambria" w:hAnsi="Cambria"/>
          <w:b/>
          <w:bCs/>
          <w:i/>
          <w:sz w:val="24"/>
          <w:szCs w:val="24"/>
          <w:lang w:val="en-US"/>
        </w:rPr>
        <w:t>clamp</w:t>
      </w:r>
      <w:r w:rsidRPr="009E5710">
        <w:rPr>
          <w:rFonts w:ascii="Cambria" w:hAnsi="Cambria"/>
          <w:b/>
          <w:bCs/>
          <w:i/>
          <w:sz w:val="24"/>
          <w:szCs w:val="24"/>
        </w:rPr>
        <w:t xml:space="preserve"> </w:t>
      </w:r>
      <w:r w:rsidRPr="009E5710">
        <w:rPr>
          <w:rFonts w:ascii="Cambria" w:hAnsi="Cambria"/>
          <w:b/>
          <w:bCs/>
          <w:i/>
          <w:sz w:val="24"/>
          <w:szCs w:val="24"/>
          <w:lang w:val="en-US"/>
        </w:rPr>
        <w:t>loader</w:t>
      </w:r>
      <w:r w:rsidRPr="009E5710">
        <w:rPr>
          <w:rFonts w:ascii="Cambria" w:hAnsi="Cambria"/>
          <w:b/>
          <w:bCs/>
          <w:i/>
          <w:sz w:val="24"/>
          <w:szCs w:val="24"/>
        </w:rPr>
        <w:t xml:space="preserve"> – установщик скользящего зажима, </w:t>
      </w:r>
      <w:r w:rsidRPr="009E5710">
        <w:rPr>
          <w:rFonts w:ascii="Cambria" w:hAnsi="Cambria"/>
          <w:b/>
          <w:bCs/>
          <w:i/>
          <w:sz w:val="24"/>
          <w:szCs w:val="24"/>
          <w:lang w:val="en-US"/>
        </w:rPr>
        <w:t>leading</w:t>
      </w:r>
      <w:r w:rsidRPr="009E5710">
        <w:rPr>
          <w:rFonts w:ascii="Cambria" w:hAnsi="Cambria"/>
          <w:b/>
          <w:bCs/>
          <w:i/>
          <w:sz w:val="24"/>
          <w:szCs w:val="24"/>
        </w:rPr>
        <w:t>-</w:t>
      </w:r>
      <w:r w:rsidRPr="009E5710">
        <w:rPr>
          <w:rFonts w:ascii="Cambria" w:hAnsi="Cambria"/>
          <w:b/>
          <w:bCs/>
          <w:i/>
          <w:sz w:val="24"/>
          <w:szCs w:val="24"/>
          <w:lang w:val="en-US"/>
        </w:rPr>
        <w:t>strand</w:t>
      </w:r>
      <w:r w:rsidRPr="009E5710">
        <w:rPr>
          <w:rFonts w:ascii="Cambria" w:hAnsi="Cambria"/>
          <w:b/>
          <w:bCs/>
          <w:i/>
          <w:sz w:val="24"/>
          <w:szCs w:val="24"/>
        </w:rPr>
        <w:t xml:space="preserve"> </w:t>
      </w:r>
      <w:r w:rsidRPr="009E5710">
        <w:rPr>
          <w:rFonts w:ascii="Cambria" w:hAnsi="Cambria"/>
          <w:b/>
          <w:bCs/>
          <w:i/>
          <w:sz w:val="24"/>
          <w:szCs w:val="24"/>
          <w:lang w:val="en-US"/>
        </w:rPr>
        <w:t>DNA</w:t>
      </w:r>
      <w:r w:rsidRPr="009E5710">
        <w:rPr>
          <w:rFonts w:ascii="Cambria" w:hAnsi="Cambria"/>
          <w:b/>
          <w:bCs/>
          <w:i/>
          <w:sz w:val="24"/>
          <w:szCs w:val="24"/>
        </w:rPr>
        <w:t xml:space="preserve"> </w:t>
      </w:r>
      <w:r w:rsidRPr="009E5710">
        <w:rPr>
          <w:rFonts w:ascii="Cambria" w:hAnsi="Cambria"/>
          <w:b/>
          <w:bCs/>
          <w:i/>
          <w:sz w:val="24"/>
          <w:szCs w:val="24"/>
          <w:lang w:val="en-US"/>
        </w:rPr>
        <w:t>polymerase</w:t>
      </w:r>
      <w:r w:rsidRPr="009E5710">
        <w:rPr>
          <w:rFonts w:ascii="Cambria" w:hAnsi="Cambria"/>
          <w:b/>
          <w:bCs/>
          <w:i/>
          <w:sz w:val="24"/>
          <w:szCs w:val="24"/>
        </w:rPr>
        <w:t xml:space="preserve"> – ДНК-полимераза на лидирующей цепи, </w:t>
      </w:r>
      <w:r w:rsidRPr="009E5710">
        <w:rPr>
          <w:rFonts w:ascii="Cambria" w:hAnsi="Cambria"/>
          <w:b/>
          <w:bCs/>
          <w:i/>
          <w:sz w:val="24"/>
          <w:szCs w:val="24"/>
          <w:lang w:val="en-US"/>
        </w:rPr>
        <w:t>lagging</w:t>
      </w:r>
      <w:r w:rsidRPr="009E5710">
        <w:rPr>
          <w:rFonts w:ascii="Cambria" w:hAnsi="Cambria"/>
          <w:b/>
          <w:bCs/>
          <w:i/>
          <w:sz w:val="24"/>
          <w:szCs w:val="24"/>
        </w:rPr>
        <w:t>-</w:t>
      </w:r>
      <w:r w:rsidRPr="009E5710">
        <w:rPr>
          <w:rFonts w:ascii="Cambria" w:hAnsi="Cambria"/>
          <w:b/>
          <w:bCs/>
          <w:i/>
          <w:sz w:val="24"/>
          <w:szCs w:val="24"/>
          <w:lang w:val="en-US"/>
        </w:rPr>
        <w:t>strand</w:t>
      </w:r>
      <w:r w:rsidRPr="009E5710">
        <w:rPr>
          <w:rFonts w:ascii="Cambria" w:hAnsi="Cambria"/>
          <w:b/>
          <w:bCs/>
          <w:i/>
          <w:sz w:val="24"/>
          <w:szCs w:val="24"/>
        </w:rPr>
        <w:t xml:space="preserve"> </w:t>
      </w:r>
      <w:r w:rsidRPr="009E5710">
        <w:rPr>
          <w:rFonts w:ascii="Cambria" w:hAnsi="Cambria"/>
          <w:b/>
          <w:bCs/>
          <w:i/>
          <w:sz w:val="24"/>
          <w:szCs w:val="24"/>
          <w:lang w:val="en-US"/>
        </w:rPr>
        <w:t>DNA</w:t>
      </w:r>
      <w:r w:rsidRPr="009E5710">
        <w:rPr>
          <w:rFonts w:ascii="Cambria" w:hAnsi="Cambria"/>
          <w:b/>
          <w:bCs/>
          <w:i/>
          <w:sz w:val="24"/>
          <w:szCs w:val="24"/>
        </w:rPr>
        <w:t xml:space="preserve"> </w:t>
      </w:r>
      <w:r w:rsidRPr="009E5710">
        <w:rPr>
          <w:rFonts w:ascii="Cambria" w:hAnsi="Cambria"/>
          <w:b/>
          <w:bCs/>
          <w:i/>
          <w:sz w:val="24"/>
          <w:szCs w:val="24"/>
          <w:lang w:val="en-US"/>
        </w:rPr>
        <w:t>polymerase</w:t>
      </w:r>
      <w:r w:rsidRPr="009E5710">
        <w:rPr>
          <w:rFonts w:ascii="Cambria" w:hAnsi="Cambria"/>
          <w:b/>
          <w:bCs/>
          <w:i/>
          <w:sz w:val="24"/>
          <w:szCs w:val="24"/>
        </w:rPr>
        <w:t xml:space="preserve"> – ДНК-полимераза на отстающей цепи, </w:t>
      </w:r>
      <w:r w:rsidRPr="009E5710">
        <w:rPr>
          <w:rFonts w:ascii="Cambria" w:hAnsi="Cambria"/>
          <w:b/>
          <w:bCs/>
          <w:i/>
          <w:sz w:val="24"/>
          <w:szCs w:val="24"/>
          <w:lang w:val="en-US"/>
        </w:rPr>
        <w:t>SSB</w:t>
      </w:r>
      <w:r w:rsidRPr="009E5710">
        <w:rPr>
          <w:rFonts w:ascii="Cambria" w:hAnsi="Cambria"/>
          <w:b/>
          <w:bCs/>
          <w:i/>
          <w:sz w:val="24"/>
          <w:szCs w:val="24"/>
        </w:rPr>
        <w:t xml:space="preserve"> </w:t>
      </w:r>
      <w:r w:rsidRPr="009E5710">
        <w:rPr>
          <w:rFonts w:ascii="Cambria" w:hAnsi="Cambria"/>
          <w:b/>
          <w:bCs/>
          <w:i/>
          <w:sz w:val="24"/>
          <w:szCs w:val="24"/>
          <w:lang w:val="en-US"/>
        </w:rPr>
        <w:t>bound</w:t>
      </w:r>
      <w:r w:rsidRPr="009E5710">
        <w:rPr>
          <w:rFonts w:ascii="Cambria" w:hAnsi="Cambria"/>
          <w:b/>
          <w:bCs/>
          <w:i/>
          <w:sz w:val="24"/>
          <w:szCs w:val="24"/>
        </w:rPr>
        <w:t xml:space="preserve"> </w:t>
      </w:r>
      <w:r w:rsidRPr="009E5710">
        <w:rPr>
          <w:rFonts w:ascii="Cambria" w:hAnsi="Cambria"/>
          <w:b/>
          <w:bCs/>
          <w:i/>
          <w:sz w:val="24"/>
          <w:szCs w:val="24"/>
          <w:lang w:val="en-US"/>
        </w:rPr>
        <w:t>to</w:t>
      </w:r>
      <w:r w:rsidRPr="009E5710">
        <w:rPr>
          <w:rFonts w:ascii="Cambria" w:hAnsi="Cambria"/>
          <w:b/>
          <w:bCs/>
          <w:i/>
          <w:sz w:val="24"/>
          <w:szCs w:val="24"/>
        </w:rPr>
        <w:t xml:space="preserve"> </w:t>
      </w:r>
      <w:r w:rsidRPr="009E5710">
        <w:rPr>
          <w:rFonts w:ascii="Cambria" w:hAnsi="Cambria"/>
          <w:b/>
          <w:bCs/>
          <w:i/>
          <w:sz w:val="24"/>
          <w:szCs w:val="24"/>
          <w:lang w:val="en-US"/>
        </w:rPr>
        <w:t>DNA</w:t>
      </w:r>
      <w:r w:rsidRPr="009E5710">
        <w:rPr>
          <w:rFonts w:ascii="Cambria" w:hAnsi="Cambria"/>
          <w:b/>
          <w:bCs/>
          <w:i/>
          <w:sz w:val="24"/>
          <w:szCs w:val="24"/>
        </w:rPr>
        <w:t xml:space="preserve"> – белки </w:t>
      </w:r>
      <w:r w:rsidRPr="009E5710">
        <w:rPr>
          <w:rFonts w:ascii="Cambria" w:hAnsi="Cambria"/>
          <w:b/>
          <w:bCs/>
          <w:i/>
          <w:sz w:val="24"/>
          <w:szCs w:val="24"/>
          <w:lang w:val="en-US"/>
        </w:rPr>
        <w:t>SSB</w:t>
      </w:r>
      <w:r w:rsidRPr="009E5710">
        <w:rPr>
          <w:rFonts w:ascii="Cambria" w:hAnsi="Cambria"/>
          <w:b/>
          <w:bCs/>
          <w:i/>
          <w:sz w:val="24"/>
          <w:szCs w:val="24"/>
        </w:rPr>
        <w:t xml:space="preserve">, связанные с ДНК, </w:t>
      </w:r>
      <w:r w:rsidRPr="009E5710">
        <w:rPr>
          <w:rFonts w:ascii="Cambria" w:hAnsi="Cambria"/>
          <w:b/>
          <w:bCs/>
          <w:i/>
          <w:sz w:val="24"/>
          <w:szCs w:val="24"/>
          <w:lang w:val="en-US"/>
        </w:rPr>
        <w:t>DNA</w:t>
      </w:r>
      <w:r w:rsidRPr="009E5710">
        <w:rPr>
          <w:rFonts w:ascii="Cambria" w:hAnsi="Cambria"/>
          <w:b/>
          <w:bCs/>
          <w:i/>
          <w:sz w:val="24"/>
          <w:szCs w:val="24"/>
        </w:rPr>
        <w:t xml:space="preserve"> </w:t>
      </w:r>
      <w:r w:rsidRPr="009E5710">
        <w:rPr>
          <w:rFonts w:ascii="Cambria" w:hAnsi="Cambria"/>
          <w:b/>
          <w:bCs/>
          <w:i/>
          <w:sz w:val="24"/>
          <w:szCs w:val="24"/>
          <w:lang w:val="en-US"/>
        </w:rPr>
        <w:t>helicase</w:t>
      </w:r>
      <w:r w:rsidRPr="009E5710">
        <w:rPr>
          <w:rFonts w:ascii="Cambria" w:hAnsi="Cambria"/>
          <w:b/>
          <w:bCs/>
          <w:i/>
          <w:sz w:val="24"/>
          <w:szCs w:val="24"/>
        </w:rPr>
        <w:t xml:space="preserve"> – ДНК-хеликаза, </w:t>
      </w:r>
      <w:r w:rsidRPr="009E5710">
        <w:rPr>
          <w:rFonts w:ascii="Cambria" w:hAnsi="Cambria"/>
          <w:b/>
          <w:bCs/>
          <w:i/>
          <w:sz w:val="24"/>
          <w:szCs w:val="24"/>
          <w:lang w:val="en-US"/>
        </w:rPr>
        <w:t>RNA</w:t>
      </w:r>
      <w:r w:rsidRPr="009E5710">
        <w:rPr>
          <w:rFonts w:ascii="Cambria" w:hAnsi="Cambria"/>
          <w:b/>
          <w:bCs/>
          <w:i/>
          <w:sz w:val="24"/>
          <w:szCs w:val="24"/>
        </w:rPr>
        <w:t xml:space="preserve"> </w:t>
      </w:r>
      <w:r w:rsidRPr="009E5710">
        <w:rPr>
          <w:rFonts w:ascii="Cambria" w:hAnsi="Cambria"/>
          <w:b/>
          <w:bCs/>
          <w:i/>
          <w:sz w:val="24"/>
          <w:szCs w:val="24"/>
          <w:lang w:val="en-US"/>
        </w:rPr>
        <w:t>primer</w:t>
      </w:r>
      <w:r w:rsidRPr="009E5710">
        <w:rPr>
          <w:rFonts w:ascii="Cambria" w:hAnsi="Cambria"/>
          <w:b/>
          <w:bCs/>
          <w:i/>
          <w:sz w:val="24"/>
          <w:szCs w:val="24"/>
        </w:rPr>
        <w:t xml:space="preserve"> – РНК-затравка, </w:t>
      </w:r>
      <w:r w:rsidRPr="009E5710">
        <w:rPr>
          <w:rFonts w:ascii="Cambria" w:hAnsi="Cambria"/>
          <w:b/>
          <w:bCs/>
          <w:i/>
          <w:sz w:val="24"/>
          <w:szCs w:val="24"/>
          <w:lang w:val="en-US"/>
        </w:rPr>
        <w:t>primase</w:t>
      </w:r>
      <w:r w:rsidRPr="009E5710">
        <w:rPr>
          <w:rFonts w:ascii="Cambria" w:hAnsi="Cambria"/>
          <w:b/>
          <w:bCs/>
          <w:i/>
          <w:sz w:val="24"/>
          <w:szCs w:val="24"/>
        </w:rPr>
        <w:t xml:space="preserve"> – фермент праймаза.</w:t>
      </w:r>
    </w:p>
    <w:p w14:paraId="3AEACB04"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5C7B29D3" w14:textId="77777777" w:rsidR="004175AF" w:rsidRPr="009E5710" w:rsidRDefault="004175AF" w:rsidP="004175AF">
      <w:pPr>
        <w:spacing w:after="0" w:line="240" w:lineRule="auto"/>
        <w:jc w:val="both"/>
        <w:rPr>
          <w:rFonts w:ascii="Cambria" w:hAnsi="Cambria"/>
          <w:bCs/>
          <w:sz w:val="24"/>
          <w:szCs w:val="24"/>
        </w:rPr>
      </w:pPr>
    </w:p>
    <w:p w14:paraId="7C006787"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1: </w:t>
      </w:r>
    </w:p>
    <w:p w14:paraId="3690AB1E"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репликация идет одновременно на двух цепях родительской молекулы ДНК: на лидирующей цепи репликация идет непрерывно, на отстающей цепи – участками, называемыми фрагменты Оказаки;</w:t>
      </w:r>
    </w:p>
    <w:p w14:paraId="67016826"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 ДНК-хеликаза необходима для расплетания цепей родительской молекулы ДНК;</w:t>
      </w:r>
    </w:p>
    <w:p w14:paraId="3C057A3B"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РНК-затравка образуется в результате работы ДНК-полимеразы на отстающей цепи;</w:t>
      </w:r>
    </w:p>
    <w:p w14:paraId="392F1003"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скользящий зажим – это специальный комплекс белков, который необходим для фиксирования ДНК-полимеразы на матричной цепи ДНК, что обеспечивает высокую эффективность ее работы;</w:t>
      </w:r>
    </w:p>
    <w:p w14:paraId="5D86101D"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SSB</w:t>
      </w:r>
      <w:r w:rsidRPr="009E5710">
        <w:rPr>
          <w:rFonts w:ascii="Cambria" w:hAnsi="Cambria"/>
          <w:bCs/>
          <w:sz w:val="24"/>
          <w:szCs w:val="24"/>
        </w:rPr>
        <w:t>-белки необходимы для того, чтобы ДНК-полимераза, работающая на лидирующей цепи, не могла ингибировать работу ДНК-хеликазы;</w:t>
      </w:r>
    </w:p>
    <w:p w14:paraId="7B251E3F" w14:textId="77777777" w:rsidR="004175AF" w:rsidRPr="009E5710" w:rsidRDefault="004175AF" w:rsidP="00E1531B">
      <w:pPr>
        <w:numPr>
          <w:ilvl w:val="1"/>
          <w:numId w:val="151"/>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комплекс установщика скользящего зажима и специальных тау-белков обеспечивает ассоциацию ДНК-полимераз, работающих на отстающей и лидирующей цепях в единый комплекс;</w:t>
      </w:r>
    </w:p>
    <w:p w14:paraId="5A063E70" w14:textId="77777777" w:rsidR="004175AF" w:rsidRPr="009E5710" w:rsidRDefault="004175AF" w:rsidP="004175AF">
      <w:pPr>
        <w:spacing w:after="0" w:line="240" w:lineRule="auto"/>
        <w:jc w:val="both"/>
        <w:rPr>
          <w:rFonts w:ascii="Cambria" w:hAnsi="Cambria"/>
          <w:bCs/>
          <w:sz w:val="24"/>
          <w:szCs w:val="24"/>
        </w:rPr>
      </w:pPr>
    </w:p>
    <w:p w14:paraId="3C9629BA"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67CB92A5"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 ДНК-хеликаза необходима для синтеза ДНК на отстающей цепи;</w:t>
      </w:r>
    </w:p>
    <w:p w14:paraId="07C5A820"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праймаза – это РНК-полимераза, которая синтезирует короткие РНК-затравки, необходимые для начала синтеза дочерней цепи ДНК ферментом ДНК-полимеразой;</w:t>
      </w:r>
    </w:p>
    <w:p w14:paraId="44CF817B"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скользящий зажим необходим для своевременной остановки ДНК-полимеразы при синтезе отстающей цепи, когда она упирается в предыдущий фрагмент Оказаки;</w:t>
      </w:r>
    </w:p>
    <w:p w14:paraId="67A72BD1"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ДНК-полимераза синтезирует ДНК путем переноса НТФ на 3’-ОН конец растущей цепи;</w:t>
      </w:r>
    </w:p>
    <w:p w14:paraId="1348CC7E"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SSB</w:t>
      </w:r>
      <w:r w:rsidRPr="009E5710">
        <w:rPr>
          <w:rFonts w:ascii="Cambria" w:hAnsi="Cambria"/>
          <w:bCs/>
          <w:sz w:val="24"/>
          <w:szCs w:val="24"/>
        </w:rPr>
        <w:t>-белки связываются с однонитевой ДНК и препятствуют взаимодействию расплетенных цепей ДНК с образование дуплекса;</w:t>
      </w:r>
    </w:p>
    <w:p w14:paraId="6AD9AFE6" w14:textId="77777777" w:rsidR="004175AF" w:rsidRPr="009E5710" w:rsidRDefault="004175AF" w:rsidP="00E1531B">
      <w:pPr>
        <w:numPr>
          <w:ilvl w:val="1"/>
          <w:numId w:val="152"/>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остановка синтеза ДНК в репликативной вилке происходит, когда ДНК-хеликаза взаимодействует с праймазой;</w:t>
      </w:r>
    </w:p>
    <w:p w14:paraId="3C3DF840" w14:textId="77777777" w:rsidR="004175AF" w:rsidRPr="009E5710" w:rsidRDefault="004175AF" w:rsidP="004175AF">
      <w:pPr>
        <w:spacing w:after="0" w:line="240" w:lineRule="auto"/>
        <w:jc w:val="both"/>
        <w:rPr>
          <w:rFonts w:ascii="Cambria" w:hAnsi="Cambria"/>
          <w:bCs/>
          <w:sz w:val="24"/>
          <w:szCs w:val="24"/>
        </w:rPr>
      </w:pPr>
    </w:p>
    <w:p w14:paraId="30698618"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5B4A0E33"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фермент ДНК-хеликаза необходима для расплетания цепей родительской молекулы ДНК;</w:t>
      </w:r>
    </w:p>
    <w:p w14:paraId="430F9F4E"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РНК-затравка образуется в результате работы ДНК-полимеразы на отстающей цепи;</w:t>
      </w:r>
    </w:p>
    <w:p w14:paraId="495F58F0"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комплекс белков установщик скользящего зажима необходим для правильного взаимодействия скользящего зажима с матричной цепью ДНК и РНК-затравкой;</w:t>
      </w:r>
    </w:p>
    <w:p w14:paraId="69E3D4B7"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ДНК-полимераза синтезирует ДНК путем переноса НТФ на 3’-ОН конец растущей цепи;</w:t>
      </w:r>
    </w:p>
    <w:p w14:paraId="64644F0A"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SSB</w:t>
      </w:r>
      <w:r w:rsidRPr="009E5710">
        <w:rPr>
          <w:rFonts w:ascii="Cambria" w:hAnsi="Cambria"/>
          <w:bCs/>
          <w:sz w:val="24"/>
          <w:szCs w:val="24"/>
        </w:rPr>
        <w:t>-белки необходимы для того, чтобы ДНК-полимераза, работающая на лидирующей цепи, не могла ингибировать работу ДНК-хеликазы;</w:t>
      </w:r>
    </w:p>
    <w:p w14:paraId="7739154F" w14:textId="77777777" w:rsidR="004175AF" w:rsidRPr="009E5710" w:rsidRDefault="004175AF" w:rsidP="00E1531B">
      <w:pPr>
        <w:numPr>
          <w:ilvl w:val="1"/>
          <w:numId w:val="153"/>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остановка синтеза ДНК в репликативной вилке происходит, когда ДНК-хеликаза взаимодействует с праймазой;</w:t>
      </w:r>
    </w:p>
    <w:p w14:paraId="63F3805E" w14:textId="77777777" w:rsidR="004175AF" w:rsidRPr="009E5710" w:rsidRDefault="004175AF" w:rsidP="004175AF">
      <w:pPr>
        <w:spacing w:after="0" w:line="240" w:lineRule="auto"/>
        <w:jc w:val="both"/>
        <w:rPr>
          <w:rFonts w:ascii="Cambria" w:hAnsi="Cambria"/>
          <w:bCs/>
          <w:sz w:val="24"/>
          <w:szCs w:val="24"/>
        </w:rPr>
      </w:pPr>
    </w:p>
    <w:p w14:paraId="0F907BFB" w14:textId="77777777" w:rsidR="004175AF" w:rsidRPr="009E5710" w:rsidRDefault="004175AF" w:rsidP="004175AF">
      <w:pPr>
        <w:spacing w:after="0" w:line="240" w:lineRule="auto"/>
        <w:jc w:val="both"/>
        <w:rPr>
          <w:rFonts w:ascii="Cambria" w:hAnsi="Cambria"/>
          <w:bCs/>
          <w:sz w:val="24"/>
          <w:szCs w:val="24"/>
        </w:rPr>
      </w:pPr>
    </w:p>
    <w:p w14:paraId="34F0F9E4"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004175AF" w:rsidRPr="009E5710">
        <w:rPr>
          <w:rFonts w:ascii="Cambria" w:hAnsi="Cambria"/>
          <w:b/>
          <w:color w:val="FF0000"/>
          <w:sz w:val="28"/>
          <w:szCs w:val="24"/>
        </w:rPr>
        <w:t>7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36) – 3 балла</w:t>
      </w:r>
    </w:p>
    <w:p w14:paraId="1BAF7207"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34B633FC"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11 августа 2020 года в России была зарегистрирована первая вакцина от вируса </w:t>
      </w:r>
      <w:r w:rsidRPr="009E5710">
        <w:rPr>
          <w:rFonts w:ascii="Cambria" w:hAnsi="Cambria"/>
          <w:b/>
          <w:bCs/>
          <w:sz w:val="24"/>
          <w:szCs w:val="24"/>
          <w:lang w:val="en-US"/>
        </w:rPr>
        <w:t>SARS</w:t>
      </w:r>
      <w:r w:rsidRPr="009E5710">
        <w:rPr>
          <w:rFonts w:ascii="Cambria" w:hAnsi="Cambria"/>
          <w:b/>
          <w:bCs/>
          <w:sz w:val="24"/>
          <w:szCs w:val="24"/>
        </w:rPr>
        <w:t>-</w:t>
      </w:r>
      <w:r w:rsidRPr="009E5710">
        <w:rPr>
          <w:rFonts w:ascii="Cambria" w:hAnsi="Cambria"/>
          <w:b/>
          <w:bCs/>
          <w:sz w:val="24"/>
          <w:szCs w:val="24"/>
          <w:lang w:val="en-US"/>
        </w:rPr>
        <w:t>CoV</w:t>
      </w:r>
      <w:r w:rsidRPr="009E5710">
        <w:rPr>
          <w:rFonts w:ascii="Cambria" w:hAnsi="Cambria"/>
          <w:b/>
          <w:bCs/>
          <w:sz w:val="24"/>
          <w:szCs w:val="24"/>
        </w:rPr>
        <w:t xml:space="preserve">-2. Данная вакцина создана на основе технологии с использованием аденовирусов человека для доставки в клетки </w:t>
      </w:r>
      <w:r w:rsidRPr="009E5710">
        <w:rPr>
          <w:rFonts w:ascii="Cambria" w:hAnsi="Cambria"/>
          <w:b/>
          <w:bCs/>
          <w:sz w:val="24"/>
          <w:szCs w:val="24"/>
          <w:lang w:val="en-US"/>
        </w:rPr>
        <w:t>S</w:t>
      </w:r>
      <w:r w:rsidRPr="009E5710">
        <w:rPr>
          <w:rFonts w:ascii="Cambria" w:hAnsi="Cambria"/>
          <w:b/>
          <w:bCs/>
          <w:sz w:val="24"/>
          <w:szCs w:val="24"/>
        </w:rPr>
        <w:t>-белка – поверхностного белка коронавируса, отвечающего за связывание с рецептором (ангиотензин-превращающий фермент 2) на поверхности клеток человека. Примерная схема, описывающая процесс формирования иммунитета в ответ на введение данной вакцины приведена ниже.</w:t>
      </w:r>
    </w:p>
    <w:p w14:paraId="4CF5224A" w14:textId="46A6630C"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24402852" wp14:editId="378A1076">
            <wp:extent cx="6309360" cy="52654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9360" cy="5265420"/>
                    </a:xfrm>
                    <a:prstGeom prst="rect">
                      <a:avLst/>
                    </a:prstGeom>
                    <a:noFill/>
                    <a:ln>
                      <a:noFill/>
                    </a:ln>
                  </pic:spPr>
                </pic:pic>
              </a:graphicData>
            </a:graphic>
          </wp:inline>
        </w:drawing>
      </w:r>
    </w:p>
    <w:p w14:paraId="73313F41"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4354A0AA" w14:textId="77777777" w:rsidR="004175AF" w:rsidRPr="009E5710" w:rsidRDefault="004175AF" w:rsidP="004175AF">
      <w:pPr>
        <w:spacing w:after="0" w:line="240" w:lineRule="auto"/>
        <w:jc w:val="both"/>
        <w:rPr>
          <w:rFonts w:ascii="Cambria" w:hAnsi="Cambria"/>
          <w:bCs/>
          <w:sz w:val="24"/>
          <w:szCs w:val="24"/>
        </w:rPr>
      </w:pPr>
    </w:p>
    <w:p w14:paraId="20A483EF"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62662A0F"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данная вакцина не использует вирус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 xml:space="preserve">-2, поэтому для пациентов нет риска заражения </w:t>
      </w:r>
      <w:r w:rsidRPr="009E5710">
        <w:rPr>
          <w:rFonts w:ascii="Cambria" w:hAnsi="Cambria"/>
          <w:bCs/>
          <w:sz w:val="24"/>
          <w:szCs w:val="24"/>
          <w:lang w:val="en-US"/>
        </w:rPr>
        <w:t>COVID</w:t>
      </w:r>
      <w:r w:rsidRPr="009E5710">
        <w:rPr>
          <w:rFonts w:ascii="Cambria" w:hAnsi="Cambria"/>
          <w:bCs/>
          <w:sz w:val="24"/>
          <w:szCs w:val="24"/>
        </w:rPr>
        <w:t>-19;</w:t>
      </w:r>
    </w:p>
    <w:p w14:paraId="0468712C"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модифицированные аденовирусы используются в данной вакцине для переноса (доставки) в клетки человека гена, кодирующего поверхностный </w:t>
      </w:r>
      <w:r w:rsidRPr="009E5710">
        <w:rPr>
          <w:rFonts w:ascii="Cambria" w:hAnsi="Cambria"/>
          <w:bCs/>
          <w:sz w:val="24"/>
          <w:szCs w:val="24"/>
          <w:lang w:val="en-US"/>
        </w:rPr>
        <w:t>S</w:t>
      </w:r>
      <w:r w:rsidRPr="009E5710">
        <w:rPr>
          <w:rFonts w:ascii="Cambria" w:hAnsi="Cambria"/>
          <w:bCs/>
          <w:sz w:val="24"/>
          <w:szCs w:val="24"/>
        </w:rPr>
        <w:t xml:space="preserve">-белок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35CA51CB"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после попадания аденовируса в клетку человека в ней экспрессируется поверхностный </w:t>
      </w:r>
      <w:r w:rsidRPr="009E5710">
        <w:rPr>
          <w:rFonts w:ascii="Cambria" w:hAnsi="Cambria"/>
          <w:bCs/>
          <w:sz w:val="24"/>
          <w:szCs w:val="24"/>
          <w:lang w:val="en-US"/>
        </w:rPr>
        <w:t>S</w:t>
      </w:r>
      <w:r w:rsidRPr="009E5710">
        <w:rPr>
          <w:rFonts w:ascii="Cambria" w:hAnsi="Cambria"/>
          <w:bCs/>
          <w:sz w:val="24"/>
          <w:szCs w:val="24"/>
        </w:rPr>
        <w:t xml:space="preserve">-белок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2DB0A40D"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клетка может представлять </w:t>
      </w:r>
      <w:r w:rsidRPr="009E5710">
        <w:rPr>
          <w:rFonts w:ascii="Cambria" w:hAnsi="Cambria"/>
          <w:bCs/>
          <w:sz w:val="24"/>
          <w:szCs w:val="24"/>
          <w:lang w:val="en-US"/>
        </w:rPr>
        <w:t>S</w:t>
      </w:r>
      <w:r w:rsidRPr="009E5710">
        <w:rPr>
          <w:rFonts w:ascii="Cambria" w:hAnsi="Cambria"/>
          <w:bCs/>
          <w:sz w:val="24"/>
          <w:szCs w:val="24"/>
        </w:rPr>
        <w:t>-белок клеткам Т-киллерам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что вызывает активацию клеточных противовирусных систем и/или апоптоз такой клетки;</w:t>
      </w:r>
    </w:p>
    <w:p w14:paraId="6C924F40"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секретируемый клетками </w:t>
      </w:r>
      <w:r w:rsidRPr="009E5710">
        <w:rPr>
          <w:rFonts w:ascii="Cambria" w:hAnsi="Cambria"/>
          <w:bCs/>
          <w:sz w:val="24"/>
          <w:szCs w:val="24"/>
          <w:lang w:val="en-US"/>
        </w:rPr>
        <w:t>S</w:t>
      </w:r>
      <w:r w:rsidRPr="009E5710">
        <w:rPr>
          <w:rFonts w:ascii="Cambria" w:hAnsi="Cambria"/>
          <w:bCs/>
          <w:sz w:val="24"/>
          <w:szCs w:val="24"/>
        </w:rPr>
        <w:t>-белок и остатки клеток, умерших в результате апоптоза, могут попадать в макрофаги и антиген-презентирующие клетки;</w:t>
      </w:r>
    </w:p>
    <w:p w14:paraId="43F743DC" w14:textId="77777777" w:rsidR="004175AF" w:rsidRPr="009E5710" w:rsidRDefault="004175AF" w:rsidP="00E1531B">
      <w:pPr>
        <w:numPr>
          <w:ilvl w:val="1"/>
          <w:numId w:val="157"/>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макрофаги и антиген-презентирующие клетки с помощью Т-хелперов (</w:t>
      </w:r>
      <w:r w:rsidRPr="009E5710">
        <w:rPr>
          <w:rFonts w:ascii="Cambria" w:hAnsi="Cambria"/>
          <w:bCs/>
          <w:sz w:val="24"/>
          <w:szCs w:val="24"/>
          <w:lang w:val="en-US"/>
        </w:rPr>
        <w:t>CD</w:t>
      </w:r>
      <w:r w:rsidRPr="009E5710">
        <w:rPr>
          <w:rFonts w:ascii="Cambria" w:hAnsi="Cambria"/>
          <w:bCs/>
          <w:sz w:val="24"/>
          <w:szCs w:val="24"/>
        </w:rPr>
        <w:t>4</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активируют Т-киллеры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xml:space="preserve">) и </w:t>
      </w:r>
      <w:r w:rsidRPr="009E5710">
        <w:rPr>
          <w:rFonts w:ascii="Cambria" w:hAnsi="Cambria"/>
          <w:bCs/>
          <w:sz w:val="24"/>
          <w:szCs w:val="24"/>
          <w:lang w:val="en-US"/>
        </w:rPr>
        <w:t>B</w:t>
      </w:r>
      <w:r w:rsidRPr="009E5710">
        <w:rPr>
          <w:rFonts w:ascii="Cambria" w:hAnsi="Cambria"/>
          <w:bCs/>
          <w:sz w:val="24"/>
          <w:szCs w:val="24"/>
        </w:rPr>
        <w:t>-лимфоциты, что приводит к формированию клеточного и гуморального иммунитета;</w:t>
      </w:r>
    </w:p>
    <w:p w14:paraId="7FF32144" w14:textId="77777777" w:rsidR="004175AF" w:rsidRPr="009E5710" w:rsidRDefault="004175AF" w:rsidP="004175AF">
      <w:pPr>
        <w:spacing w:after="0" w:line="240" w:lineRule="auto"/>
        <w:jc w:val="both"/>
        <w:rPr>
          <w:rFonts w:ascii="Cambria" w:hAnsi="Cambria"/>
          <w:bCs/>
          <w:sz w:val="24"/>
          <w:szCs w:val="24"/>
        </w:rPr>
      </w:pPr>
    </w:p>
    <w:p w14:paraId="2D501F72"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75D3280F"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данная вакцина использует инактивированный (убитый) вирус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 xml:space="preserve">-2, поэтому возможно заражение пациентов </w:t>
      </w:r>
      <w:r w:rsidRPr="009E5710">
        <w:rPr>
          <w:rFonts w:ascii="Cambria" w:hAnsi="Cambria"/>
          <w:bCs/>
          <w:sz w:val="24"/>
          <w:szCs w:val="24"/>
          <w:lang w:val="en-US"/>
        </w:rPr>
        <w:t>COVID</w:t>
      </w:r>
      <w:r w:rsidRPr="009E5710">
        <w:rPr>
          <w:rFonts w:ascii="Cambria" w:hAnsi="Cambria"/>
          <w:bCs/>
          <w:sz w:val="24"/>
          <w:szCs w:val="24"/>
        </w:rPr>
        <w:t>-19, если вирус будет не полностью инактивирован при изготовлении вакцины;</w:t>
      </w:r>
    </w:p>
    <w:p w14:paraId="40B4CAE0"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модифицированные аденовирусы используются в данной вакцине для переноса (доставки) в клетки человека гена, кодирующего поверхностный </w:t>
      </w:r>
      <w:r w:rsidRPr="009E5710">
        <w:rPr>
          <w:rFonts w:ascii="Cambria" w:hAnsi="Cambria"/>
          <w:bCs/>
          <w:sz w:val="24"/>
          <w:szCs w:val="24"/>
          <w:lang w:val="en-US"/>
        </w:rPr>
        <w:t>S</w:t>
      </w:r>
      <w:r w:rsidRPr="009E5710">
        <w:rPr>
          <w:rFonts w:ascii="Cambria" w:hAnsi="Cambria"/>
          <w:bCs/>
          <w:sz w:val="24"/>
          <w:szCs w:val="24"/>
        </w:rPr>
        <w:t xml:space="preserve">-белок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72D7BDED"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модифицированные аденовирусы вызывают у человека </w:t>
      </w:r>
      <w:r w:rsidRPr="009E5710">
        <w:rPr>
          <w:rFonts w:ascii="Cambria" w:hAnsi="Cambria"/>
          <w:bCs/>
          <w:sz w:val="24"/>
          <w:szCs w:val="24"/>
          <w:lang w:val="en-US"/>
        </w:rPr>
        <w:t>COVID</w:t>
      </w:r>
      <w:r w:rsidRPr="009E5710">
        <w:rPr>
          <w:rFonts w:ascii="Cambria" w:hAnsi="Cambria"/>
          <w:bCs/>
          <w:sz w:val="24"/>
          <w:szCs w:val="24"/>
        </w:rPr>
        <w:t>-19;</w:t>
      </w:r>
    </w:p>
    <w:p w14:paraId="599E2309"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макрофаги и антиген-презентирующие клетки с помощью Т-хелперов (</w:t>
      </w:r>
      <w:r w:rsidRPr="009E5710">
        <w:rPr>
          <w:rFonts w:ascii="Cambria" w:hAnsi="Cambria"/>
          <w:bCs/>
          <w:sz w:val="24"/>
          <w:szCs w:val="24"/>
          <w:lang w:val="en-US"/>
        </w:rPr>
        <w:t>CD</w:t>
      </w:r>
      <w:r w:rsidRPr="009E5710">
        <w:rPr>
          <w:rFonts w:ascii="Cambria" w:hAnsi="Cambria"/>
          <w:bCs/>
          <w:sz w:val="24"/>
          <w:szCs w:val="24"/>
        </w:rPr>
        <w:t>4</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активируют Т-киллеры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xml:space="preserve">) и </w:t>
      </w:r>
      <w:r w:rsidRPr="009E5710">
        <w:rPr>
          <w:rFonts w:ascii="Cambria" w:hAnsi="Cambria"/>
          <w:bCs/>
          <w:sz w:val="24"/>
          <w:szCs w:val="24"/>
          <w:lang w:val="en-US"/>
        </w:rPr>
        <w:t>B</w:t>
      </w:r>
      <w:r w:rsidRPr="009E5710">
        <w:rPr>
          <w:rFonts w:ascii="Cambria" w:hAnsi="Cambria"/>
          <w:bCs/>
          <w:sz w:val="24"/>
          <w:szCs w:val="24"/>
        </w:rPr>
        <w:t>-лимфоциты, что приводит к формированию клеточного и гуморального иммунитета;</w:t>
      </w:r>
    </w:p>
    <w:p w14:paraId="22B2E684"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lang w:val="en-US"/>
        </w:rPr>
        <w:t>B</w:t>
      </w:r>
      <w:r w:rsidRPr="009E5710">
        <w:rPr>
          <w:rFonts w:ascii="Cambria" w:hAnsi="Cambria"/>
          <w:bCs/>
          <w:sz w:val="24"/>
          <w:szCs w:val="24"/>
        </w:rPr>
        <w:t>-лимфоциты нужны для выработки клеточного иммунитета и уничтожения всех клеток, зараженных аденовирусом и коронавирусом (при последующей инфекции);</w:t>
      </w:r>
    </w:p>
    <w:p w14:paraId="44420C0D" w14:textId="77777777" w:rsidR="004175AF" w:rsidRPr="009E5710" w:rsidRDefault="004175AF" w:rsidP="00E1531B">
      <w:pPr>
        <w:numPr>
          <w:ilvl w:val="1"/>
          <w:numId w:val="158"/>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преимуществом данной вакцины является то, что она приводит к формированию гуморального (антитела) и клеточного (Т-киллеры) иммунитета к </w:t>
      </w:r>
      <w:r w:rsidRPr="009E5710">
        <w:rPr>
          <w:rFonts w:ascii="Cambria" w:hAnsi="Cambria"/>
          <w:bCs/>
          <w:sz w:val="24"/>
          <w:szCs w:val="24"/>
          <w:lang w:val="en-US"/>
        </w:rPr>
        <w:t>S</w:t>
      </w:r>
      <w:r w:rsidRPr="009E5710">
        <w:rPr>
          <w:rFonts w:ascii="Cambria" w:hAnsi="Cambria"/>
          <w:bCs/>
          <w:sz w:val="24"/>
          <w:szCs w:val="24"/>
        </w:rPr>
        <w:t xml:space="preserve">-белоку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34D52E1B" w14:textId="77777777" w:rsidR="004175AF" w:rsidRPr="009E5710" w:rsidRDefault="004175AF" w:rsidP="004175AF">
      <w:pPr>
        <w:spacing w:after="0" w:line="240" w:lineRule="auto"/>
        <w:jc w:val="both"/>
        <w:rPr>
          <w:rFonts w:ascii="Cambria" w:hAnsi="Cambria"/>
          <w:bCs/>
          <w:sz w:val="24"/>
          <w:szCs w:val="24"/>
        </w:rPr>
      </w:pPr>
    </w:p>
    <w:p w14:paraId="7156A469" w14:textId="77777777" w:rsidR="004175AF" w:rsidRPr="009E5710" w:rsidRDefault="004175AF" w:rsidP="004175AF">
      <w:pPr>
        <w:tabs>
          <w:tab w:val="num" w:pos="426"/>
        </w:tabs>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3: </w:t>
      </w:r>
    </w:p>
    <w:p w14:paraId="23EE51D9"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данная вакцина не использует вирус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 xml:space="preserve">-2, поэтому для пациентов нет риска заражения </w:t>
      </w:r>
      <w:r w:rsidRPr="009E5710">
        <w:rPr>
          <w:rFonts w:ascii="Cambria" w:hAnsi="Cambria"/>
          <w:bCs/>
          <w:sz w:val="24"/>
          <w:szCs w:val="24"/>
          <w:lang w:val="en-US"/>
        </w:rPr>
        <w:t>COVID</w:t>
      </w:r>
      <w:r w:rsidRPr="009E5710">
        <w:rPr>
          <w:rFonts w:ascii="Cambria" w:hAnsi="Cambria"/>
          <w:bCs/>
          <w:sz w:val="24"/>
          <w:szCs w:val="24"/>
        </w:rPr>
        <w:t>-19;</w:t>
      </w:r>
    </w:p>
    <w:p w14:paraId="08C6B57F"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модифицированные аденовирусы безвредны для человека;</w:t>
      </w:r>
    </w:p>
    <w:p w14:paraId="4A2D7D70"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клетка может представлять </w:t>
      </w:r>
      <w:r w:rsidRPr="009E5710">
        <w:rPr>
          <w:rFonts w:ascii="Cambria" w:hAnsi="Cambria"/>
          <w:bCs/>
          <w:sz w:val="24"/>
          <w:szCs w:val="24"/>
          <w:lang w:val="en-US"/>
        </w:rPr>
        <w:t>S</w:t>
      </w:r>
      <w:r w:rsidRPr="009E5710">
        <w:rPr>
          <w:rFonts w:ascii="Cambria" w:hAnsi="Cambria"/>
          <w:bCs/>
          <w:sz w:val="24"/>
          <w:szCs w:val="24"/>
        </w:rPr>
        <w:t>-белок клеткам Т-киллерам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что вызывает активацию клеточных противовирусных систем и/или апоптоз такой клетки;</w:t>
      </w:r>
    </w:p>
    <w:p w14:paraId="4E320349"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макрофаги и антиген-презентирующие клетки с помощью Т-хелперов (</w:t>
      </w:r>
      <w:r w:rsidRPr="009E5710">
        <w:rPr>
          <w:rFonts w:ascii="Cambria" w:hAnsi="Cambria"/>
          <w:bCs/>
          <w:sz w:val="24"/>
          <w:szCs w:val="24"/>
          <w:lang w:val="en-US"/>
        </w:rPr>
        <w:t>CD</w:t>
      </w:r>
      <w:r w:rsidRPr="009E5710">
        <w:rPr>
          <w:rFonts w:ascii="Cambria" w:hAnsi="Cambria"/>
          <w:bCs/>
          <w:sz w:val="24"/>
          <w:szCs w:val="24"/>
        </w:rPr>
        <w:t>4</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активируют Т-киллеры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xml:space="preserve">) и </w:t>
      </w:r>
      <w:r w:rsidRPr="009E5710">
        <w:rPr>
          <w:rFonts w:ascii="Cambria" w:hAnsi="Cambria"/>
          <w:bCs/>
          <w:sz w:val="24"/>
          <w:szCs w:val="24"/>
          <w:lang w:val="en-US"/>
        </w:rPr>
        <w:t>B</w:t>
      </w:r>
      <w:r w:rsidRPr="009E5710">
        <w:rPr>
          <w:rFonts w:ascii="Cambria" w:hAnsi="Cambria"/>
          <w:bCs/>
          <w:sz w:val="24"/>
          <w:szCs w:val="24"/>
        </w:rPr>
        <w:t>-лимфоциты, что приводит к формированию клеточного и гуморального иммунитета;</w:t>
      </w:r>
    </w:p>
    <w:p w14:paraId="6FB4D9F0"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определенные В-лимфоциты способны вырабатывать антитела, связывающиеся в </w:t>
      </w:r>
      <w:r w:rsidRPr="009E5710">
        <w:rPr>
          <w:rFonts w:ascii="Cambria" w:hAnsi="Cambria"/>
          <w:bCs/>
          <w:sz w:val="24"/>
          <w:szCs w:val="24"/>
          <w:lang w:val="en-US"/>
        </w:rPr>
        <w:t>S</w:t>
      </w:r>
      <w:r w:rsidRPr="009E5710">
        <w:rPr>
          <w:rFonts w:ascii="Cambria" w:hAnsi="Cambria"/>
          <w:bCs/>
          <w:sz w:val="24"/>
          <w:szCs w:val="24"/>
        </w:rPr>
        <w:t xml:space="preserve">-белком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0819C4E7" w14:textId="77777777" w:rsidR="004175AF" w:rsidRPr="009E5710" w:rsidRDefault="004175AF" w:rsidP="00E1531B">
      <w:pPr>
        <w:numPr>
          <w:ilvl w:val="1"/>
          <w:numId w:val="159"/>
        </w:numPr>
        <w:tabs>
          <w:tab w:val="clear" w:pos="720"/>
          <w:tab w:val="num"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данная вакцина приводит только к выработке антител на </w:t>
      </w:r>
      <w:r w:rsidRPr="009E5710">
        <w:rPr>
          <w:rFonts w:ascii="Cambria" w:hAnsi="Cambria"/>
          <w:bCs/>
          <w:sz w:val="24"/>
          <w:szCs w:val="24"/>
          <w:lang w:val="en-US"/>
        </w:rPr>
        <w:t>S</w:t>
      </w:r>
      <w:r w:rsidRPr="009E5710">
        <w:rPr>
          <w:rFonts w:ascii="Cambria" w:hAnsi="Cambria"/>
          <w:bCs/>
          <w:sz w:val="24"/>
          <w:szCs w:val="24"/>
        </w:rPr>
        <w:t xml:space="preserve">-белок вируса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 но не приводит к формированию Т-киллеров (</w:t>
      </w:r>
      <w:r w:rsidRPr="009E5710">
        <w:rPr>
          <w:rFonts w:ascii="Cambria" w:hAnsi="Cambria"/>
          <w:bCs/>
          <w:sz w:val="24"/>
          <w:szCs w:val="24"/>
          <w:lang w:val="en-US"/>
        </w:rPr>
        <w:t>CD</w:t>
      </w:r>
      <w:r w:rsidRPr="009E5710">
        <w:rPr>
          <w:rFonts w:ascii="Cambria" w:hAnsi="Cambria"/>
          <w:bCs/>
          <w:sz w:val="24"/>
          <w:szCs w:val="24"/>
        </w:rPr>
        <w:t>8</w:t>
      </w:r>
      <w:r w:rsidRPr="009E5710">
        <w:rPr>
          <w:rFonts w:ascii="Cambria" w:hAnsi="Cambria"/>
          <w:bCs/>
          <w:sz w:val="24"/>
          <w:szCs w:val="24"/>
          <w:vertAlign w:val="superscript"/>
        </w:rPr>
        <w:t>+</w:t>
      </w:r>
      <w:r w:rsidRPr="009E5710">
        <w:rPr>
          <w:rFonts w:ascii="Cambria" w:hAnsi="Cambria"/>
          <w:bCs/>
          <w:sz w:val="24"/>
          <w:szCs w:val="24"/>
        </w:rPr>
        <w:t xml:space="preserve"> </w:t>
      </w:r>
      <w:r w:rsidRPr="009E5710">
        <w:rPr>
          <w:rFonts w:ascii="Cambria" w:hAnsi="Cambria"/>
          <w:bCs/>
          <w:sz w:val="24"/>
          <w:szCs w:val="24"/>
          <w:lang w:val="en-US"/>
        </w:rPr>
        <w:t>T</w:t>
      </w:r>
      <w:r w:rsidRPr="009E5710">
        <w:rPr>
          <w:rFonts w:ascii="Cambria" w:hAnsi="Cambria"/>
          <w:bCs/>
          <w:sz w:val="24"/>
          <w:szCs w:val="24"/>
        </w:rPr>
        <w:t>-</w:t>
      </w:r>
      <w:r w:rsidRPr="009E5710">
        <w:rPr>
          <w:rFonts w:ascii="Cambria" w:hAnsi="Cambria"/>
          <w:bCs/>
          <w:sz w:val="24"/>
          <w:szCs w:val="24"/>
          <w:lang w:val="en-US"/>
        </w:rPr>
        <w:t>cell</w:t>
      </w:r>
      <w:r w:rsidRPr="009E5710">
        <w:rPr>
          <w:rFonts w:ascii="Cambria" w:hAnsi="Cambria"/>
          <w:bCs/>
          <w:sz w:val="24"/>
          <w:szCs w:val="24"/>
        </w:rPr>
        <w:t xml:space="preserve">) и Т-клеток памяти, способных бороться с клетками, зараженными </w:t>
      </w:r>
      <w:r w:rsidRPr="009E5710">
        <w:rPr>
          <w:rFonts w:ascii="Cambria" w:hAnsi="Cambria"/>
          <w:bCs/>
          <w:sz w:val="24"/>
          <w:szCs w:val="24"/>
          <w:lang w:val="en-US"/>
        </w:rPr>
        <w:t>SARS</w:t>
      </w:r>
      <w:r w:rsidRPr="009E5710">
        <w:rPr>
          <w:rFonts w:ascii="Cambria" w:hAnsi="Cambria"/>
          <w:bCs/>
          <w:sz w:val="24"/>
          <w:szCs w:val="24"/>
        </w:rPr>
        <w:t>-</w:t>
      </w:r>
      <w:r w:rsidRPr="009E5710">
        <w:rPr>
          <w:rFonts w:ascii="Cambria" w:hAnsi="Cambria"/>
          <w:bCs/>
          <w:sz w:val="24"/>
          <w:szCs w:val="24"/>
          <w:lang w:val="en-US"/>
        </w:rPr>
        <w:t>CoV</w:t>
      </w:r>
      <w:r w:rsidRPr="009E5710">
        <w:rPr>
          <w:rFonts w:ascii="Cambria" w:hAnsi="Cambria"/>
          <w:bCs/>
          <w:sz w:val="24"/>
          <w:szCs w:val="24"/>
        </w:rPr>
        <w:t>-2;</w:t>
      </w:r>
    </w:p>
    <w:p w14:paraId="5FA37702" w14:textId="77777777" w:rsidR="004175AF" w:rsidRPr="009E5710" w:rsidRDefault="004175AF" w:rsidP="004175AF">
      <w:pPr>
        <w:spacing w:after="0" w:line="240" w:lineRule="auto"/>
        <w:jc w:val="both"/>
        <w:rPr>
          <w:rFonts w:ascii="Cambria" w:hAnsi="Cambria"/>
          <w:bCs/>
          <w:sz w:val="24"/>
          <w:szCs w:val="24"/>
        </w:rPr>
      </w:pPr>
    </w:p>
    <w:p w14:paraId="1D195E32" w14:textId="77777777" w:rsidR="004175AF" w:rsidRPr="009E5710" w:rsidRDefault="004175AF" w:rsidP="004175AF">
      <w:pPr>
        <w:spacing w:after="0" w:line="240" w:lineRule="auto"/>
        <w:jc w:val="both"/>
        <w:rPr>
          <w:rFonts w:ascii="Cambria" w:hAnsi="Cambria"/>
          <w:bCs/>
          <w:sz w:val="24"/>
          <w:szCs w:val="24"/>
        </w:rPr>
      </w:pPr>
    </w:p>
    <w:p w14:paraId="713F6F2A"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004175AF" w:rsidRPr="009E5710">
        <w:rPr>
          <w:rFonts w:ascii="Cambria" w:hAnsi="Cambria"/>
          <w:b/>
          <w:color w:val="FF0000"/>
          <w:sz w:val="28"/>
          <w:szCs w:val="24"/>
        </w:rPr>
        <w:t>8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37) – 3 балла</w:t>
      </w:r>
    </w:p>
    <w:p w14:paraId="299897A5"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5DFE524E"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У кукурузы один локус определяет окраску семян: аллель «A» приводит к окрашенным семенам, а аллель «а» - к бесцветным. Другой локус определяет форму семян: аллель «B» приводит к гладкой форме семян, а «b» - к морщинистой.</w:t>
      </w:r>
    </w:p>
    <w:p w14:paraId="00A8717A"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При скрещивании растения, выращенного из окрашенных и гладких семян с растением, выросшим из бесцветных и морщинистых семян, было получено следующее потомство:</w:t>
      </w:r>
    </w:p>
    <w:p w14:paraId="59160174"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376 растений имели окрашенные и гладкие семена;</w:t>
      </w:r>
    </w:p>
    <w:p w14:paraId="3C429875"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13 растений имели окрашенные и морщинистые семена;</w:t>
      </w:r>
    </w:p>
    <w:p w14:paraId="61DF9339"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13 растений имели бесцветные и гладкие семена;</w:t>
      </w:r>
    </w:p>
    <w:p w14:paraId="591FDFED"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373 растений имели бесцветные и морщинистые семена</w:t>
      </w:r>
    </w:p>
    <w:p w14:paraId="36DE685B"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Этот эксперимент 1 позволил установить генотипы родительских растений и частоту появления рекомбинантов.</w:t>
      </w:r>
    </w:p>
    <w:p w14:paraId="0D563C0F"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Кроме того, у кукурузы имеются три других локуса: «C», «D» и «E», которые расположены на одной и той же хромосоме в указанном порядке. По результатам эксперимента 2, подобного приведенному выше, было установлено, что частота рекомбинации между «C» и «D» составляет 10%, а между «D» и «E» она составляет 20%.</w:t>
      </w:r>
    </w:p>
    <w:p w14:paraId="404ACC7D"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Для каждого из приведенных утверждений относительно результатов двух описанных экспериментов укажите является оно верным или неверным:</w:t>
      </w:r>
    </w:p>
    <w:p w14:paraId="1093A45D" w14:textId="77777777" w:rsidR="004175AF" w:rsidRPr="009E5710" w:rsidRDefault="004175AF" w:rsidP="004175AF">
      <w:pPr>
        <w:spacing w:after="0" w:line="240" w:lineRule="auto"/>
        <w:jc w:val="both"/>
        <w:rPr>
          <w:rFonts w:ascii="Cambria" w:hAnsi="Cambria"/>
          <w:bCs/>
          <w:sz w:val="24"/>
          <w:szCs w:val="24"/>
        </w:rPr>
      </w:pPr>
    </w:p>
    <w:p w14:paraId="0B154C2B"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4B17D2EE"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Генотипы родительских растений в эксперименте 1 были: </w:t>
      </w:r>
      <w:r w:rsidRPr="009E5710">
        <w:rPr>
          <w:rFonts w:ascii="Cambria" w:hAnsi="Cambria"/>
          <w:bCs/>
          <w:sz w:val="24"/>
          <w:szCs w:val="24"/>
          <w:lang w:val="en-US"/>
        </w:rPr>
        <w:t>AABb</w:t>
      </w:r>
      <w:r w:rsidRPr="009E5710">
        <w:rPr>
          <w:rFonts w:ascii="Cambria" w:hAnsi="Cambria"/>
          <w:bCs/>
          <w:sz w:val="24"/>
          <w:szCs w:val="24"/>
        </w:rPr>
        <w:t xml:space="preserve"> </w:t>
      </w:r>
      <w:r w:rsidRPr="009E5710">
        <w:rPr>
          <w:rFonts w:ascii="Cambria" w:hAnsi="Cambria"/>
          <w:bCs/>
          <w:sz w:val="24"/>
          <w:szCs w:val="24"/>
          <w:lang w:val="en-US"/>
        </w:rPr>
        <w:t>x</w:t>
      </w:r>
      <w:r w:rsidRPr="009E5710">
        <w:rPr>
          <w:rFonts w:ascii="Cambria" w:hAnsi="Cambria"/>
          <w:bCs/>
          <w:sz w:val="24"/>
          <w:szCs w:val="24"/>
        </w:rPr>
        <w:t xml:space="preserve"> </w:t>
      </w:r>
      <w:r w:rsidRPr="009E5710">
        <w:rPr>
          <w:rFonts w:ascii="Cambria" w:hAnsi="Cambria"/>
          <w:bCs/>
          <w:sz w:val="24"/>
          <w:szCs w:val="24"/>
          <w:lang w:val="en-US"/>
        </w:rPr>
        <w:t>aaBb</w:t>
      </w:r>
      <w:r w:rsidRPr="009E5710">
        <w:rPr>
          <w:rFonts w:ascii="Cambria" w:hAnsi="Cambria"/>
          <w:bCs/>
          <w:sz w:val="24"/>
          <w:szCs w:val="24"/>
        </w:rPr>
        <w:t>;</w:t>
      </w:r>
    </w:p>
    <w:p w14:paraId="6C03CEF9"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Генотипы родительских растений в эксперименте 1 были: </w:t>
      </w:r>
      <w:r w:rsidRPr="009E5710">
        <w:rPr>
          <w:rFonts w:ascii="Cambria" w:hAnsi="Cambria"/>
          <w:bCs/>
          <w:sz w:val="24"/>
          <w:szCs w:val="24"/>
          <w:lang w:val="en-US"/>
        </w:rPr>
        <w:t>AaBb</w:t>
      </w:r>
      <w:r w:rsidRPr="009E5710">
        <w:rPr>
          <w:rFonts w:ascii="Cambria" w:hAnsi="Cambria"/>
          <w:bCs/>
          <w:sz w:val="24"/>
          <w:szCs w:val="24"/>
        </w:rPr>
        <w:t xml:space="preserve"> </w:t>
      </w:r>
      <w:r w:rsidRPr="009E5710">
        <w:rPr>
          <w:rFonts w:ascii="Cambria" w:hAnsi="Cambria"/>
          <w:bCs/>
          <w:sz w:val="24"/>
          <w:szCs w:val="24"/>
          <w:lang w:val="en-US"/>
        </w:rPr>
        <w:t>x</w:t>
      </w:r>
      <w:r w:rsidRPr="009E5710">
        <w:rPr>
          <w:rFonts w:ascii="Cambria" w:hAnsi="Cambria"/>
          <w:bCs/>
          <w:sz w:val="24"/>
          <w:szCs w:val="24"/>
        </w:rPr>
        <w:t xml:space="preserve"> </w:t>
      </w:r>
      <w:r w:rsidRPr="009E5710">
        <w:rPr>
          <w:rFonts w:ascii="Cambria" w:hAnsi="Cambria"/>
          <w:bCs/>
          <w:sz w:val="24"/>
          <w:szCs w:val="24"/>
          <w:lang w:val="en-US"/>
        </w:rPr>
        <w:t>aabb</w:t>
      </w:r>
      <w:r w:rsidRPr="009E5710">
        <w:rPr>
          <w:rFonts w:ascii="Cambria" w:hAnsi="Cambria"/>
          <w:bCs/>
          <w:sz w:val="24"/>
          <w:szCs w:val="24"/>
        </w:rPr>
        <w:t>;</w:t>
      </w:r>
    </w:p>
    <w:p w14:paraId="6928107A"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0,335%;</w:t>
      </w:r>
    </w:p>
    <w:p w14:paraId="410D196C"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1,68%;</w:t>
      </w:r>
    </w:p>
    <w:p w14:paraId="2E951CCD"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26%;</w:t>
      </w:r>
    </w:p>
    <w:p w14:paraId="297EB2C6" w14:textId="77777777" w:rsidR="004175AF" w:rsidRPr="009E5710" w:rsidRDefault="004175AF" w:rsidP="00E1531B">
      <w:pPr>
        <w:numPr>
          <w:ilvl w:val="0"/>
          <w:numId w:val="163"/>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30%;</w:t>
      </w:r>
    </w:p>
    <w:p w14:paraId="7C9D28A6" w14:textId="77777777" w:rsidR="004175AF" w:rsidRPr="009E5710" w:rsidRDefault="004175AF" w:rsidP="004175AF">
      <w:pPr>
        <w:spacing w:after="0" w:line="240" w:lineRule="auto"/>
        <w:jc w:val="both"/>
        <w:rPr>
          <w:rFonts w:ascii="Cambria" w:hAnsi="Cambria"/>
          <w:bCs/>
          <w:sz w:val="24"/>
          <w:szCs w:val="24"/>
        </w:rPr>
      </w:pPr>
    </w:p>
    <w:p w14:paraId="342D5686"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4A5D3403"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Генотипы родительских растений в эксперименте 1 были: </w:t>
      </w:r>
      <w:r w:rsidRPr="009E5710">
        <w:rPr>
          <w:rFonts w:ascii="Cambria" w:hAnsi="Cambria"/>
          <w:bCs/>
          <w:sz w:val="24"/>
          <w:szCs w:val="24"/>
          <w:lang w:val="en-US"/>
        </w:rPr>
        <w:t>AaBb</w:t>
      </w:r>
      <w:r w:rsidRPr="009E5710">
        <w:rPr>
          <w:rFonts w:ascii="Cambria" w:hAnsi="Cambria"/>
          <w:bCs/>
          <w:sz w:val="24"/>
          <w:szCs w:val="24"/>
        </w:rPr>
        <w:t xml:space="preserve"> </w:t>
      </w:r>
      <w:r w:rsidRPr="009E5710">
        <w:rPr>
          <w:rFonts w:ascii="Cambria" w:hAnsi="Cambria"/>
          <w:bCs/>
          <w:sz w:val="24"/>
          <w:szCs w:val="24"/>
          <w:lang w:val="en-US"/>
        </w:rPr>
        <w:t>x</w:t>
      </w:r>
      <w:r w:rsidRPr="009E5710">
        <w:rPr>
          <w:rFonts w:ascii="Cambria" w:hAnsi="Cambria"/>
          <w:bCs/>
          <w:sz w:val="24"/>
          <w:szCs w:val="24"/>
        </w:rPr>
        <w:t xml:space="preserve"> </w:t>
      </w:r>
      <w:r w:rsidRPr="009E5710">
        <w:rPr>
          <w:rFonts w:ascii="Cambria" w:hAnsi="Cambria"/>
          <w:bCs/>
          <w:sz w:val="24"/>
          <w:szCs w:val="24"/>
          <w:lang w:val="en-US"/>
        </w:rPr>
        <w:t>aabb</w:t>
      </w:r>
      <w:r w:rsidRPr="009E5710">
        <w:rPr>
          <w:rFonts w:ascii="Cambria" w:hAnsi="Cambria"/>
          <w:bCs/>
          <w:sz w:val="24"/>
          <w:szCs w:val="24"/>
        </w:rPr>
        <w:t>;</w:t>
      </w:r>
    </w:p>
    <w:p w14:paraId="74A12F0E"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Генотипы родительских растений в эксперименте 1 были: </w:t>
      </w:r>
      <w:r w:rsidRPr="009E5710">
        <w:rPr>
          <w:rFonts w:ascii="Cambria" w:hAnsi="Cambria"/>
          <w:bCs/>
          <w:sz w:val="24"/>
          <w:szCs w:val="24"/>
          <w:lang w:val="en-US"/>
        </w:rPr>
        <w:t>AAbb</w:t>
      </w:r>
      <w:r w:rsidRPr="009E5710">
        <w:rPr>
          <w:rFonts w:ascii="Cambria" w:hAnsi="Cambria"/>
          <w:bCs/>
          <w:sz w:val="24"/>
          <w:szCs w:val="24"/>
        </w:rPr>
        <w:t xml:space="preserve"> </w:t>
      </w:r>
      <w:r w:rsidRPr="009E5710">
        <w:rPr>
          <w:rFonts w:ascii="Cambria" w:hAnsi="Cambria"/>
          <w:bCs/>
          <w:sz w:val="24"/>
          <w:szCs w:val="24"/>
          <w:lang w:val="en-US"/>
        </w:rPr>
        <w:t>x</w:t>
      </w:r>
      <w:r w:rsidRPr="009E5710">
        <w:rPr>
          <w:rFonts w:ascii="Cambria" w:hAnsi="Cambria"/>
          <w:bCs/>
          <w:sz w:val="24"/>
          <w:szCs w:val="24"/>
        </w:rPr>
        <w:t xml:space="preserve"> </w:t>
      </w:r>
      <w:r w:rsidRPr="009E5710">
        <w:rPr>
          <w:rFonts w:ascii="Cambria" w:hAnsi="Cambria"/>
          <w:bCs/>
          <w:sz w:val="24"/>
          <w:szCs w:val="24"/>
          <w:lang w:val="en-US"/>
        </w:rPr>
        <w:t>aaBB</w:t>
      </w:r>
      <w:r w:rsidRPr="009E5710">
        <w:rPr>
          <w:rFonts w:ascii="Cambria" w:hAnsi="Cambria"/>
          <w:bCs/>
          <w:sz w:val="24"/>
          <w:szCs w:val="24"/>
        </w:rPr>
        <w:t>;</w:t>
      </w:r>
    </w:p>
    <w:p w14:paraId="66970F5D"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3,35%;</w:t>
      </w:r>
    </w:p>
    <w:p w14:paraId="4C35568D"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0,0335%;</w:t>
      </w:r>
    </w:p>
    <w:p w14:paraId="35462B0D"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26%;</w:t>
      </w:r>
    </w:p>
    <w:p w14:paraId="5FEE64AB" w14:textId="77777777" w:rsidR="004175AF" w:rsidRPr="009E5710" w:rsidRDefault="004175AF" w:rsidP="00E1531B">
      <w:pPr>
        <w:numPr>
          <w:ilvl w:val="0"/>
          <w:numId w:val="164"/>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34%;</w:t>
      </w:r>
    </w:p>
    <w:p w14:paraId="5798D0E2" w14:textId="77777777" w:rsidR="004175AF" w:rsidRPr="009E5710" w:rsidRDefault="004175AF" w:rsidP="004175AF">
      <w:pPr>
        <w:spacing w:after="0" w:line="240" w:lineRule="auto"/>
        <w:jc w:val="both"/>
        <w:rPr>
          <w:rFonts w:ascii="Cambria" w:hAnsi="Cambria"/>
          <w:bCs/>
          <w:sz w:val="24"/>
          <w:szCs w:val="24"/>
        </w:rPr>
      </w:pPr>
    </w:p>
    <w:p w14:paraId="1C9242FF"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322102C2"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Генотипы родительских растений в эксперименте 1 были: </w:t>
      </w:r>
      <w:r w:rsidRPr="009E5710">
        <w:rPr>
          <w:rFonts w:ascii="Cambria" w:hAnsi="Cambria"/>
          <w:bCs/>
          <w:sz w:val="24"/>
          <w:szCs w:val="24"/>
          <w:lang w:val="en-US"/>
        </w:rPr>
        <w:t>AaBb</w:t>
      </w:r>
      <w:r w:rsidRPr="009E5710">
        <w:rPr>
          <w:rFonts w:ascii="Cambria" w:hAnsi="Cambria"/>
          <w:bCs/>
          <w:sz w:val="24"/>
          <w:szCs w:val="24"/>
        </w:rPr>
        <w:t xml:space="preserve"> </w:t>
      </w:r>
      <w:r w:rsidRPr="009E5710">
        <w:rPr>
          <w:rFonts w:ascii="Cambria" w:hAnsi="Cambria"/>
          <w:bCs/>
          <w:sz w:val="24"/>
          <w:szCs w:val="24"/>
          <w:lang w:val="en-US"/>
        </w:rPr>
        <w:t>x</w:t>
      </w:r>
      <w:r w:rsidRPr="009E5710">
        <w:rPr>
          <w:rFonts w:ascii="Cambria" w:hAnsi="Cambria"/>
          <w:bCs/>
          <w:sz w:val="24"/>
          <w:szCs w:val="24"/>
        </w:rPr>
        <w:t xml:space="preserve"> </w:t>
      </w:r>
      <w:r w:rsidRPr="009E5710">
        <w:rPr>
          <w:rFonts w:ascii="Cambria" w:hAnsi="Cambria"/>
          <w:bCs/>
          <w:sz w:val="24"/>
          <w:szCs w:val="24"/>
          <w:lang w:val="en-US"/>
        </w:rPr>
        <w:t>aabb</w:t>
      </w:r>
      <w:r w:rsidRPr="009E5710">
        <w:rPr>
          <w:rFonts w:ascii="Cambria" w:hAnsi="Cambria"/>
          <w:bCs/>
          <w:sz w:val="24"/>
          <w:szCs w:val="24"/>
        </w:rPr>
        <w:t>;</w:t>
      </w:r>
    </w:p>
    <w:p w14:paraId="3773A950"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Генотипы родительских растений в эксперименте 1 были: aabb x AABB;</w:t>
      </w:r>
    </w:p>
    <w:p w14:paraId="6B333DEC"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0,335%;</w:t>
      </w:r>
    </w:p>
    <w:p w14:paraId="27DB7B1A"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Частота появления рекомбинантов в эксперименте 1 составляет: 3,35%;</w:t>
      </w:r>
    </w:p>
    <w:p w14:paraId="2A0E4B5F"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30%;</w:t>
      </w:r>
    </w:p>
    <w:p w14:paraId="016E3476" w14:textId="77777777" w:rsidR="004175AF" w:rsidRPr="009E5710" w:rsidRDefault="004175AF" w:rsidP="00E1531B">
      <w:pPr>
        <w:numPr>
          <w:ilvl w:val="0"/>
          <w:numId w:val="16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Допуская, что кроссинговер происходит в хромосоме случайно, ожидаемая частота рекомбинации между «C» и «E» в эксперименте 2 составляет: 2%;</w:t>
      </w:r>
    </w:p>
    <w:p w14:paraId="7BDF4823" w14:textId="77777777" w:rsidR="004175AF" w:rsidRPr="009E5710" w:rsidRDefault="004175AF" w:rsidP="004175AF">
      <w:pPr>
        <w:spacing w:after="0" w:line="240" w:lineRule="auto"/>
        <w:jc w:val="both"/>
        <w:rPr>
          <w:rFonts w:ascii="Cambria" w:hAnsi="Cambria"/>
          <w:bCs/>
          <w:sz w:val="24"/>
          <w:szCs w:val="24"/>
        </w:rPr>
      </w:pPr>
    </w:p>
    <w:p w14:paraId="3FDF6C8A"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2</w:t>
      </w:r>
      <w:r w:rsidR="004175AF" w:rsidRPr="009E5710">
        <w:rPr>
          <w:rFonts w:ascii="Cambria" w:hAnsi="Cambria"/>
          <w:b/>
          <w:color w:val="FF0000"/>
          <w:sz w:val="28"/>
          <w:szCs w:val="24"/>
        </w:rPr>
        <w:t>9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38) – 3 балла</w:t>
      </w:r>
    </w:p>
    <w:p w14:paraId="7953B8E1"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1BE88C46"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У одного из видов бабочек цвет крыльев определяется локусом, содержащим три аллеля: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all</w:t>
      </w:r>
      <w:r w:rsidRPr="009E5710">
        <w:rPr>
          <w:rFonts w:ascii="Cambria" w:hAnsi="Cambria"/>
          <w:b/>
          <w:bCs/>
          <w:sz w:val="24"/>
          <w:szCs w:val="24"/>
        </w:rPr>
        <w:t xml:space="preserve"> (целиком красные крылья), </w:t>
      </w:r>
      <w:r w:rsidRPr="009E5710">
        <w:rPr>
          <w:rFonts w:ascii="Cambria" w:hAnsi="Cambria"/>
          <w:b/>
          <w:bCs/>
          <w:sz w:val="24"/>
          <w:szCs w:val="24"/>
          <w:lang w:val="en-US"/>
        </w:rPr>
        <w:t>R</w:t>
      </w:r>
      <w:r w:rsidRPr="009E5710">
        <w:rPr>
          <w:rFonts w:ascii="Cambria" w:hAnsi="Cambria"/>
          <w:b/>
          <w:bCs/>
          <w:sz w:val="24"/>
          <w:szCs w:val="24"/>
        </w:rPr>
        <w:t xml:space="preserve">-fourth (белое пятно на четверть поверхности крыльев),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half</w:t>
      </w:r>
      <w:r w:rsidRPr="009E5710">
        <w:rPr>
          <w:rFonts w:ascii="Cambria" w:hAnsi="Cambria"/>
          <w:b/>
          <w:bCs/>
          <w:sz w:val="24"/>
          <w:szCs w:val="24"/>
        </w:rPr>
        <w:t xml:space="preserve"> (белое пятно на половину поверхности крыльев). Доминирование аллелей распределяется как: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all</w:t>
      </w:r>
      <w:r w:rsidRPr="009E5710">
        <w:rPr>
          <w:rFonts w:ascii="Cambria" w:hAnsi="Cambria"/>
          <w:b/>
          <w:bCs/>
          <w:sz w:val="24"/>
          <w:szCs w:val="24"/>
        </w:rPr>
        <w:t xml:space="preserve"> &gt;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fourth</w:t>
      </w:r>
      <w:r w:rsidRPr="009E5710">
        <w:rPr>
          <w:rFonts w:ascii="Cambria" w:hAnsi="Cambria"/>
          <w:b/>
          <w:bCs/>
          <w:sz w:val="24"/>
          <w:szCs w:val="24"/>
        </w:rPr>
        <w:t xml:space="preserve"> &gt;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half</w:t>
      </w:r>
      <w:r w:rsidRPr="009E5710">
        <w:rPr>
          <w:rFonts w:ascii="Cambria" w:hAnsi="Cambria"/>
          <w:b/>
          <w:bCs/>
          <w:sz w:val="24"/>
          <w:szCs w:val="24"/>
        </w:rPr>
        <w:t xml:space="preserve">. При исследовании большой популяции бабочек, обитающих в окрестностях Долгопрудного, были обнаружены следующие </w:t>
      </w:r>
      <w:r w:rsidRPr="009E5710">
        <w:rPr>
          <w:rFonts w:ascii="Cambria" w:hAnsi="Cambria"/>
          <w:b/>
          <w:bCs/>
          <w:i/>
          <w:sz w:val="24"/>
          <w:szCs w:val="24"/>
        </w:rPr>
        <w:t>частоты аллелей</w:t>
      </w:r>
      <w:r w:rsidRPr="009E5710">
        <w:rPr>
          <w:rFonts w:ascii="Cambria" w:hAnsi="Cambria"/>
          <w:b/>
          <w:bCs/>
          <w:sz w:val="24"/>
          <w:szCs w:val="24"/>
        </w:rPr>
        <w:t xml:space="preserve">: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all</w:t>
      </w:r>
      <w:r w:rsidRPr="009E5710">
        <w:rPr>
          <w:rFonts w:ascii="Cambria" w:hAnsi="Cambria"/>
          <w:b/>
          <w:bCs/>
          <w:sz w:val="24"/>
          <w:szCs w:val="24"/>
        </w:rPr>
        <w:t xml:space="preserve"> = 0.5,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fourth</w:t>
      </w:r>
      <w:r w:rsidRPr="009E5710">
        <w:rPr>
          <w:rFonts w:ascii="Cambria" w:hAnsi="Cambria"/>
          <w:b/>
          <w:bCs/>
          <w:sz w:val="24"/>
          <w:szCs w:val="24"/>
        </w:rPr>
        <w:t xml:space="preserve"> = 0.4, и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half</w:t>
      </w:r>
      <w:r w:rsidRPr="009E5710">
        <w:rPr>
          <w:rFonts w:ascii="Cambria" w:hAnsi="Cambria"/>
          <w:b/>
          <w:bCs/>
          <w:sz w:val="24"/>
          <w:szCs w:val="24"/>
        </w:rPr>
        <w:t xml:space="preserve"> = 0.1.</w:t>
      </w:r>
    </w:p>
    <w:p w14:paraId="435A08B6" w14:textId="77777777" w:rsidR="00B82B50" w:rsidRPr="009E5710" w:rsidRDefault="00B82B50" w:rsidP="004175AF">
      <w:pPr>
        <w:spacing w:after="0" w:line="240" w:lineRule="auto"/>
        <w:jc w:val="both"/>
        <w:rPr>
          <w:rFonts w:ascii="Cambria" w:hAnsi="Cambria"/>
          <w:b/>
          <w:bCs/>
          <w:sz w:val="24"/>
          <w:szCs w:val="24"/>
        </w:rPr>
      </w:pPr>
    </w:p>
    <w:p w14:paraId="700CF931" w14:textId="6205610B" w:rsidR="004175AF" w:rsidRPr="009E5710" w:rsidRDefault="00E035E1" w:rsidP="004175AF">
      <w:pPr>
        <w:spacing w:after="0" w:line="240" w:lineRule="auto"/>
        <w:jc w:val="both"/>
        <w:rPr>
          <w:rFonts w:ascii="Cambria" w:hAnsi="Cambria"/>
          <w:b/>
          <w:bCs/>
          <w:sz w:val="24"/>
          <w:szCs w:val="24"/>
        </w:rPr>
      </w:pPr>
      <w:r w:rsidRPr="009E5710">
        <w:rPr>
          <w:rFonts w:ascii="Cambria" w:hAnsi="Cambria"/>
          <w:b/>
          <w:bCs/>
          <w:noProof/>
          <w:sz w:val="24"/>
          <w:szCs w:val="24"/>
        </w:rPr>
        <w:drawing>
          <wp:inline distT="0" distB="0" distL="0" distR="0" wp14:anchorId="4C5797D9" wp14:editId="24D6DDBD">
            <wp:extent cx="5928360" cy="21869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8360" cy="2186940"/>
                    </a:xfrm>
                    <a:prstGeom prst="rect">
                      <a:avLst/>
                    </a:prstGeom>
                    <a:noFill/>
                    <a:ln>
                      <a:noFill/>
                    </a:ln>
                  </pic:spPr>
                </pic:pic>
              </a:graphicData>
            </a:graphic>
          </wp:inline>
        </w:drawing>
      </w:r>
    </w:p>
    <w:p w14:paraId="3CC0CD27" w14:textId="77777777" w:rsidR="00B82B50" w:rsidRPr="009E5710" w:rsidRDefault="00B82B50" w:rsidP="004175AF">
      <w:pPr>
        <w:spacing w:after="0" w:line="240" w:lineRule="auto"/>
        <w:jc w:val="both"/>
        <w:rPr>
          <w:rFonts w:ascii="Cambria" w:hAnsi="Cambria"/>
          <w:b/>
          <w:bCs/>
          <w:sz w:val="24"/>
          <w:szCs w:val="24"/>
        </w:rPr>
      </w:pPr>
    </w:p>
    <w:p w14:paraId="4B8B30DA"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Вследствие строительства третьей взлетно-посадочной полосы аэропорта Шереметьево небольшая группа бабочек оказалась в изоляции от основной популяции и дала начало новой популяции. Через несколько поколений в этой новой популяции наблюдалась следующая </w:t>
      </w:r>
      <w:r w:rsidRPr="009E5710">
        <w:rPr>
          <w:rFonts w:ascii="Cambria" w:hAnsi="Cambria"/>
          <w:b/>
          <w:bCs/>
          <w:i/>
          <w:sz w:val="24"/>
          <w:szCs w:val="24"/>
        </w:rPr>
        <w:t>частота фенотипов</w:t>
      </w:r>
      <w:r w:rsidRPr="009E5710">
        <w:rPr>
          <w:rFonts w:ascii="Cambria" w:hAnsi="Cambria"/>
          <w:b/>
          <w:bCs/>
          <w:sz w:val="24"/>
          <w:szCs w:val="24"/>
        </w:rPr>
        <w:t xml:space="preserve">: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all</w:t>
      </w:r>
      <w:r w:rsidRPr="009E5710">
        <w:rPr>
          <w:rFonts w:ascii="Cambria" w:hAnsi="Cambria"/>
          <w:b/>
          <w:bCs/>
          <w:sz w:val="24"/>
          <w:szCs w:val="24"/>
        </w:rPr>
        <w:t xml:space="preserve"> = 0,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fourth</w:t>
      </w:r>
      <w:r w:rsidRPr="009E5710">
        <w:rPr>
          <w:rFonts w:ascii="Cambria" w:hAnsi="Cambria"/>
          <w:b/>
          <w:bCs/>
          <w:sz w:val="24"/>
          <w:szCs w:val="24"/>
        </w:rPr>
        <w:t xml:space="preserve"> = 0.75, и </w:t>
      </w:r>
      <w:r w:rsidRPr="009E5710">
        <w:rPr>
          <w:rFonts w:ascii="Cambria" w:hAnsi="Cambria"/>
          <w:b/>
          <w:bCs/>
          <w:sz w:val="24"/>
          <w:szCs w:val="24"/>
          <w:lang w:val="en-US"/>
        </w:rPr>
        <w:t>R</w:t>
      </w:r>
      <w:r w:rsidRPr="009E5710">
        <w:rPr>
          <w:rFonts w:ascii="Cambria" w:hAnsi="Cambria"/>
          <w:b/>
          <w:bCs/>
          <w:sz w:val="24"/>
          <w:szCs w:val="24"/>
        </w:rPr>
        <w:t>-</w:t>
      </w:r>
      <w:r w:rsidRPr="009E5710">
        <w:rPr>
          <w:rFonts w:ascii="Cambria" w:hAnsi="Cambria"/>
          <w:b/>
          <w:bCs/>
          <w:sz w:val="24"/>
          <w:szCs w:val="24"/>
          <w:lang w:val="en-US"/>
        </w:rPr>
        <w:t>half</w:t>
      </w:r>
      <w:r w:rsidRPr="009E5710">
        <w:rPr>
          <w:rFonts w:ascii="Cambria" w:hAnsi="Cambria"/>
          <w:b/>
          <w:bCs/>
          <w:sz w:val="24"/>
          <w:szCs w:val="24"/>
        </w:rPr>
        <w:t xml:space="preserve"> = 0.25.</w:t>
      </w:r>
    </w:p>
    <w:p w14:paraId="35DDF350"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Вспомните закон Харди – Вайнберга и для каждого из приведенных утверждений укажите является оно верным или неверным:</w:t>
      </w:r>
    </w:p>
    <w:p w14:paraId="1ECC0EEB" w14:textId="77777777" w:rsidR="004175AF" w:rsidRPr="009E5710" w:rsidRDefault="004175AF" w:rsidP="004175AF">
      <w:pPr>
        <w:spacing w:after="0" w:line="240" w:lineRule="auto"/>
        <w:jc w:val="both"/>
        <w:rPr>
          <w:rFonts w:ascii="Cambria" w:hAnsi="Cambria"/>
          <w:bCs/>
          <w:sz w:val="24"/>
          <w:szCs w:val="24"/>
        </w:rPr>
      </w:pPr>
    </w:p>
    <w:p w14:paraId="15651275"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1: </w:t>
      </w:r>
    </w:p>
    <w:p w14:paraId="6181D81C"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0.75,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0.24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4D4CA08F"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0.83,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0.16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0FB8677E"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4875,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1560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30670293"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5395,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1040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7ADA84E9"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В новой популяции бабочек частота аллелей составляет: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 0,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 0.5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 0.5;</w:t>
      </w:r>
    </w:p>
    <w:p w14:paraId="2C29D1BC" w14:textId="77777777" w:rsidR="004175AF" w:rsidRPr="009E5710" w:rsidRDefault="004175AF" w:rsidP="00E1531B">
      <w:pPr>
        <w:numPr>
          <w:ilvl w:val="0"/>
          <w:numId w:val="169"/>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Изменение в частоте аллелей в новой популяции по сравнению с исходной является примером естественного отбора;</w:t>
      </w:r>
    </w:p>
    <w:p w14:paraId="5B5FF322" w14:textId="77777777" w:rsidR="004175AF" w:rsidRPr="009E5710" w:rsidRDefault="004175AF" w:rsidP="004175AF">
      <w:pPr>
        <w:spacing w:after="0" w:line="240" w:lineRule="auto"/>
        <w:jc w:val="both"/>
        <w:rPr>
          <w:rFonts w:ascii="Cambria" w:hAnsi="Cambria"/>
          <w:bCs/>
          <w:sz w:val="24"/>
          <w:szCs w:val="24"/>
        </w:rPr>
      </w:pPr>
    </w:p>
    <w:p w14:paraId="0AFF5764"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00C84A5C"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0.75,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0.24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1ED95349"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0.24,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0.75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125CE347"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5395,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1040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1087CBE9"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1560,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4875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44A672D0"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В новой популяции бабочек частота аллелей составляет: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 0,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 0.75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 0.25;</w:t>
      </w:r>
    </w:p>
    <w:p w14:paraId="408F6A7E" w14:textId="77777777" w:rsidR="004175AF" w:rsidRPr="009E5710" w:rsidRDefault="004175AF" w:rsidP="00E1531B">
      <w:pPr>
        <w:numPr>
          <w:ilvl w:val="0"/>
          <w:numId w:val="170"/>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Изменение в частоте аллелей в новой популяции по сравнению с исходной является примером принципа основателя;</w:t>
      </w:r>
    </w:p>
    <w:p w14:paraId="58F54C86" w14:textId="77777777" w:rsidR="004175AF" w:rsidRPr="009E5710" w:rsidRDefault="004175AF" w:rsidP="004175AF">
      <w:pPr>
        <w:spacing w:after="0" w:line="240" w:lineRule="auto"/>
        <w:jc w:val="both"/>
        <w:rPr>
          <w:rFonts w:ascii="Cambria" w:hAnsi="Cambria"/>
          <w:bCs/>
          <w:sz w:val="24"/>
          <w:szCs w:val="24"/>
        </w:rPr>
      </w:pPr>
    </w:p>
    <w:p w14:paraId="558587F8"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7EBE2662"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0.83,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0.16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5FD37004"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бабочки в основной популяции будут продолжать скрещиваться случайно, то в следующем поколении частота особей с фенотипами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0.24,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0.75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0.01;</w:t>
      </w:r>
    </w:p>
    <w:p w14:paraId="4D7D3161"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4875,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1560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56DC2D9B"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Если в состав основной популяции входит 6500 бабочек, то количество бабочек фенотипа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будет 1560,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будет 4875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будет 65;</w:t>
      </w:r>
    </w:p>
    <w:p w14:paraId="57CE6534"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В новой популяции бабочек частота аллелей составляет: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all</w:t>
      </w:r>
      <w:r w:rsidRPr="009E5710">
        <w:rPr>
          <w:rFonts w:ascii="Cambria" w:hAnsi="Cambria"/>
          <w:bCs/>
          <w:sz w:val="24"/>
          <w:szCs w:val="24"/>
        </w:rPr>
        <w:t xml:space="preserve"> = 0.25,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fourth</w:t>
      </w:r>
      <w:r w:rsidRPr="009E5710">
        <w:rPr>
          <w:rFonts w:ascii="Cambria" w:hAnsi="Cambria"/>
          <w:bCs/>
          <w:sz w:val="24"/>
          <w:szCs w:val="24"/>
        </w:rPr>
        <w:t xml:space="preserve"> = 0.5 и </w:t>
      </w:r>
      <w:r w:rsidRPr="009E5710">
        <w:rPr>
          <w:rFonts w:ascii="Cambria" w:hAnsi="Cambria"/>
          <w:bCs/>
          <w:sz w:val="24"/>
          <w:szCs w:val="24"/>
          <w:lang w:val="en-US"/>
        </w:rPr>
        <w:t>R</w:t>
      </w:r>
      <w:r w:rsidRPr="009E5710">
        <w:rPr>
          <w:rFonts w:ascii="Cambria" w:hAnsi="Cambria"/>
          <w:bCs/>
          <w:sz w:val="24"/>
          <w:szCs w:val="24"/>
        </w:rPr>
        <w:t>-</w:t>
      </w:r>
      <w:r w:rsidRPr="009E5710">
        <w:rPr>
          <w:rFonts w:ascii="Cambria" w:hAnsi="Cambria"/>
          <w:bCs/>
          <w:sz w:val="24"/>
          <w:szCs w:val="24"/>
          <w:lang w:val="en-US"/>
        </w:rPr>
        <w:t>half</w:t>
      </w:r>
      <w:r w:rsidRPr="009E5710">
        <w:rPr>
          <w:rFonts w:ascii="Cambria" w:hAnsi="Cambria"/>
          <w:bCs/>
          <w:sz w:val="24"/>
          <w:szCs w:val="24"/>
        </w:rPr>
        <w:t xml:space="preserve"> = 0.25;</w:t>
      </w:r>
    </w:p>
    <w:p w14:paraId="240D6A30" w14:textId="77777777" w:rsidR="004175AF" w:rsidRPr="009E5710" w:rsidRDefault="004175AF" w:rsidP="00E1531B">
      <w:pPr>
        <w:numPr>
          <w:ilvl w:val="0"/>
          <w:numId w:val="171"/>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Изменение в частоте аллелей в новой популяции по сравнению с исходной является примером эффекта «бутылочного горлышка»;</w:t>
      </w:r>
    </w:p>
    <w:p w14:paraId="31AF754D" w14:textId="77777777" w:rsidR="004175AF" w:rsidRPr="009E5710" w:rsidRDefault="004175AF" w:rsidP="004175AF">
      <w:pPr>
        <w:spacing w:after="0" w:line="240" w:lineRule="auto"/>
        <w:jc w:val="both"/>
        <w:rPr>
          <w:rFonts w:ascii="Cambria" w:hAnsi="Cambria"/>
          <w:bCs/>
          <w:sz w:val="24"/>
          <w:szCs w:val="24"/>
        </w:rPr>
      </w:pPr>
    </w:p>
    <w:p w14:paraId="3333D7DA" w14:textId="77777777" w:rsidR="004175AF" w:rsidRPr="009E5710" w:rsidRDefault="004175AF" w:rsidP="004175AF">
      <w:pPr>
        <w:spacing w:after="0" w:line="240" w:lineRule="auto"/>
        <w:jc w:val="both"/>
        <w:rPr>
          <w:rFonts w:ascii="Cambria" w:hAnsi="Cambria"/>
          <w:bCs/>
          <w:sz w:val="24"/>
          <w:szCs w:val="24"/>
        </w:rPr>
      </w:pPr>
    </w:p>
    <w:p w14:paraId="66EC879B" w14:textId="77777777" w:rsidR="004175AF" w:rsidRPr="009E5710" w:rsidRDefault="008C1EB4" w:rsidP="004175AF">
      <w:pPr>
        <w:spacing w:after="0" w:line="240" w:lineRule="auto"/>
        <w:jc w:val="both"/>
        <w:rPr>
          <w:rFonts w:ascii="Cambria" w:hAnsi="Cambria"/>
          <w:b/>
          <w:color w:val="FF0000"/>
          <w:sz w:val="28"/>
          <w:szCs w:val="24"/>
        </w:rPr>
      </w:pPr>
      <w:r w:rsidRPr="009E5710">
        <w:rPr>
          <w:rFonts w:ascii="Cambria" w:hAnsi="Cambria"/>
          <w:bCs/>
          <w:sz w:val="24"/>
          <w:szCs w:val="24"/>
        </w:rPr>
        <w:br w:type="page"/>
      </w:r>
      <w:r w:rsidR="004175AF" w:rsidRPr="009E5710">
        <w:rPr>
          <w:rFonts w:ascii="Cambria" w:hAnsi="Cambria"/>
          <w:b/>
          <w:color w:val="FF0000"/>
          <w:sz w:val="28"/>
          <w:szCs w:val="24"/>
        </w:rPr>
        <w:lastRenderedPageBreak/>
        <w:t xml:space="preserve">Задание </w:t>
      </w:r>
      <w:r w:rsidR="004C579B" w:rsidRPr="009E5710">
        <w:rPr>
          <w:rFonts w:ascii="Cambria" w:hAnsi="Cambria"/>
          <w:b/>
          <w:color w:val="FF0000"/>
          <w:sz w:val="28"/>
          <w:szCs w:val="24"/>
        </w:rPr>
        <w:t>3</w:t>
      </w:r>
      <w:r w:rsidR="004175AF" w:rsidRPr="009E5710">
        <w:rPr>
          <w:rFonts w:ascii="Cambria" w:hAnsi="Cambria"/>
          <w:b/>
          <w:color w:val="FF0000"/>
          <w:sz w:val="28"/>
          <w:szCs w:val="24"/>
        </w:rPr>
        <w:t>0 (</w:t>
      </w:r>
      <w:r w:rsidR="004175AF" w:rsidRPr="009E5710">
        <w:rPr>
          <w:rFonts w:ascii="Cambria" w:hAnsi="Cambria"/>
          <w:b/>
          <w:color w:val="FF0000"/>
          <w:sz w:val="28"/>
          <w:szCs w:val="24"/>
          <w:lang w:val="en-US"/>
        </w:rPr>
        <w:t>ID</w:t>
      </w:r>
      <w:r w:rsidR="004175AF" w:rsidRPr="009E5710">
        <w:rPr>
          <w:rFonts w:ascii="Cambria" w:hAnsi="Cambria"/>
          <w:b/>
          <w:color w:val="FF0000"/>
          <w:sz w:val="28"/>
          <w:szCs w:val="24"/>
        </w:rPr>
        <w:t xml:space="preserve"> 39) – 3 балла</w:t>
      </w:r>
    </w:p>
    <w:p w14:paraId="1B1B351B"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Общая для всех вариантов часть вопроса:</w:t>
      </w:r>
    </w:p>
    <w:p w14:paraId="7DD10095"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 xml:space="preserve">В старом учебнике по эволюции вы нашли картинку, на которой изображено эволюционное древо. </w:t>
      </w:r>
    </w:p>
    <w:p w14:paraId="561041AC" w14:textId="782AC641" w:rsidR="004175AF" w:rsidRPr="009E5710" w:rsidRDefault="00E035E1" w:rsidP="004175AF">
      <w:pPr>
        <w:spacing w:after="0" w:line="240" w:lineRule="auto"/>
        <w:jc w:val="both"/>
        <w:rPr>
          <w:rFonts w:ascii="Cambria" w:hAnsi="Cambria"/>
          <w:b/>
          <w:bCs/>
          <w:sz w:val="24"/>
          <w:szCs w:val="24"/>
        </w:rPr>
      </w:pPr>
      <w:r w:rsidRPr="009E5710">
        <w:rPr>
          <w:noProof/>
        </w:rPr>
        <w:drawing>
          <wp:inline distT="0" distB="0" distL="0" distR="0" wp14:anchorId="5769334D" wp14:editId="47E6B140">
            <wp:extent cx="5326380" cy="33756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6380" cy="3375660"/>
                    </a:xfrm>
                    <a:prstGeom prst="rect">
                      <a:avLst/>
                    </a:prstGeom>
                    <a:noFill/>
                    <a:ln>
                      <a:noFill/>
                    </a:ln>
                  </pic:spPr>
                </pic:pic>
              </a:graphicData>
            </a:graphic>
          </wp:inline>
        </w:drawing>
      </w:r>
    </w:p>
    <w:p w14:paraId="48B452E7" w14:textId="77777777" w:rsidR="004175AF" w:rsidRPr="009E5710" w:rsidRDefault="004175AF" w:rsidP="004175AF">
      <w:pPr>
        <w:spacing w:after="0" w:line="240" w:lineRule="auto"/>
        <w:jc w:val="both"/>
        <w:rPr>
          <w:rFonts w:ascii="Cambria" w:hAnsi="Cambria"/>
          <w:b/>
          <w:bCs/>
          <w:i/>
          <w:sz w:val="24"/>
          <w:szCs w:val="24"/>
        </w:rPr>
      </w:pPr>
      <w:r w:rsidRPr="009E5710">
        <w:rPr>
          <w:rFonts w:ascii="Cambria" w:hAnsi="Cambria"/>
          <w:b/>
          <w:bCs/>
          <w:i/>
          <w:sz w:val="24"/>
          <w:szCs w:val="24"/>
        </w:rPr>
        <w:t xml:space="preserve">Пояснение: </w:t>
      </w:r>
      <w:r w:rsidRPr="009E5710">
        <w:rPr>
          <w:rFonts w:ascii="Cambria" w:hAnsi="Cambria"/>
          <w:b/>
          <w:bCs/>
          <w:i/>
          <w:sz w:val="24"/>
          <w:szCs w:val="24"/>
          <w:lang w:val="en-US"/>
        </w:rPr>
        <w:t>photosynthetic</w:t>
      </w:r>
      <w:r w:rsidRPr="009E5710">
        <w:rPr>
          <w:rFonts w:ascii="Cambria" w:hAnsi="Cambria"/>
          <w:b/>
          <w:bCs/>
          <w:i/>
          <w:sz w:val="24"/>
          <w:szCs w:val="24"/>
        </w:rPr>
        <w:t xml:space="preserve"> </w:t>
      </w:r>
      <w:r w:rsidRPr="009E5710">
        <w:rPr>
          <w:rFonts w:ascii="Cambria" w:hAnsi="Cambria"/>
          <w:b/>
          <w:bCs/>
          <w:i/>
          <w:sz w:val="24"/>
          <w:szCs w:val="24"/>
          <w:lang w:val="en-US"/>
        </w:rPr>
        <w:t>bacteria</w:t>
      </w:r>
      <w:r w:rsidRPr="009E5710">
        <w:rPr>
          <w:rFonts w:ascii="Cambria" w:hAnsi="Cambria"/>
          <w:b/>
          <w:bCs/>
          <w:i/>
          <w:sz w:val="24"/>
          <w:szCs w:val="24"/>
        </w:rPr>
        <w:t xml:space="preserve"> – фотосинтезирущие бактерии, </w:t>
      </w:r>
      <w:r w:rsidRPr="009E5710">
        <w:rPr>
          <w:rFonts w:ascii="Cambria" w:hAnsi="Cambria"/>
          <w:b/>
          <w:bCs/>
          <w:i/>
          <w:sz w:val="24"/>
          <w:szCs w:val="24"/>
          <w:lang w:val="en-US"/>
        </w:rPr>
        <w:t>other</w:t>
      </w:r>
      <w:r w:rsidRPr="009E5710">
        <w:rPr>
          <w:rFonts w:ascii="Cambria" w:hAnsi="Cambria"/>
          <w:b/>
          <w:bCs/>
          <w:i/>
          <w:sz w:val="24"/>
          <w:szCs w:val="24"/>
        </w:rPr>
        <w:t xml:space="preserve"> </w:t>
      </w:r>
      <w:r w:rsidRPr="009E5710">
        <w:rPr>
          <w:rFonts w:ascii="Cambria" w:hAnsi="Cambria"/>
          <w:b/>
          <w:bCs/>
          <w:i/>
          <w:sz w:val="24"/>
          <w:szCs w:val="24"/>
          <w:lang w:val="en-US"/>
        </w:rPr>
        <w:t>bacteria</w:t>
      </w:r>
      <w:r w:rsidRPr="009E5710">
        <w:rPr>
          <w:rFonts w:ascii="Cambria" w:hAnsi="Cambria"/>
          <w:b/>
          <w:bCs/>
          <w:i/>
          <w:sz w:val="24"/>
          <w:szCs w:val="24"/>
        </w:rPr>
        <w:t xml:space="preserve"> – остальные бактерии, </w:t>
      </w:r>
      <w:r w:rsidRPr="009E5710">
        <w:rPr>
          <w:rFonts w:ascii="Cambria" w:hAnsi="Cambria"/>
          <w:b/>
          <w:bCs/>
          <w:i/>
          <w:sz w:val="24"/>
          <w:szCs w:val="24"/>
          <w:lang w:val="en-US"/>
        </w:rPr>
        <w:t>plants</w:t>
      </w:r>
      <w:r w:rsidRPr="009E5710">
        <w:rPr>
          <w:rFonts w:ascii="Cambria" w:hAnsi="Cambria"/>
          <w:b/>
          <w:bCs/>
          <w:i/>
          <w:sz w:val="24"/>
          <w:szCs w:val="24"/>
        </w:rPr>
        <w:t xml:space="preserve"> – растения, </w:t>
      </w:r>
      <w:r w:rsidRPr="009E5710">
        <w:rPr>
          <w:rFonts w:ascii="Cambria" w:hAnsi="Cambria"/>
          <w:b/>
          <w:bCs/>
          <w:i/>
          <w:sz w:val="24"/>
          <w:szCs w:val="24"/>
          <w:lang w:val="en-US"/>
        </w:rPr>
        <w:t>animals</w:t>
      </w:r>
      <w:r w:rsidRPr="009E5710">
        <w:rPr>
          <w:rFonts w:ascii="Cambria" w:hAnsi="Cambria"/>
          <w:b/>
          <w:bCs/>
          <w:i/>
          <w:sz w:val="24"/>
          <w:szCs w:val="24"/>
        </w:rPr>
        <w:t xml:space="preserve"> – животные, </w:t>
      </w:r>
      <w:r w:rsidRPr="009E5710">
        <w:rPr>
          <w:rFonts w:ascii="Cambria" w:hAnsi="Cambria"/>
          <w:b/>
          <w:bCs/>
          <w:i/>
          <w:sz w:val="24"/>
          <w:szCs w:val="24"/>
          <w:lang w:val="en-US"/>
        </w:rPr>
        <w:t>fungi</w:t>
      </w:r>
      <w:r w:rsidRPr="009E5710">
        <w:rPr>
          <w:rFonts w:ascii="Cambria" w:hAnsi="Cambria"/>
          <w:b/>
          <w:bCs/>
          <w:i/>
          <w:sz w:val="24"/>
          <w:szCs w:val="24"/>
        </w:rPr>
        <w:t xml:space="preserve"> – грибы, </w:t>
      </w:r>
      <w:r w:rsidRPr="009E5710">
        <w:rPr>
          <w:rFonts w:ascii="Cambria" w:hAnsi="Cambria"/>
          <w:b/>
          <w:bCs/>
          <w:i/>
          <w:sz w:val="24"/>
          <w:szCs w:val="24"/>
          <w:lang w:val="en-US"/>
        </w:rPr>
        <w:t>chloroplasts</w:t>
      </w:r>
      <w:r w:rsidRPr="009E5710">
        <w:rPr>
          <w:rFonts w:ascii="Cambria" w:hAnsi="Cambria"/>
          <w:b/>
          <w:bCs/>
          <w:i/>
          <w:sz w:val="24"/>
          <w:szCs w:val="24"/>
        </w:rPr>
        <w:t xml:space="preserve"> – хлоропласты, </w:t>
      </w:r>
      <w:r w:rsidRPr="009E5710">
        <w:rPr>
          <w:rFonts w:ascii="Cambria" w:hAnsi="Cambria"/>
          <w:b/>
          <w:bCs/>
          <w:i/>
          <w:sz w:val="24"/>
          <w:szCs w:val="24"/>
          <w:lang w:val="en-US"/>
        </w:rPr>
        <w:t>mitochondria</w:t>
      </w:r>
      <w:r w:rsidRPr="009E5710">
        <w:rPr>
          <w:rFonts w:ascii="Cambria" w:hAnsi="Cambria"/>
          <w:b/>
          <w:bCs/>
          <w:i/>
          <w:sz w:val="24"/>
          <w:szCs w:val="24"/>
        </w:rPr>
        <w:t xml:space="preserve"> – митохондрии, </w:t>
      </w:r>
      <w:r w:rsidRPr="009E5710">
        <w:rPr>
          <w:rFonts w:ascii="Cambria" w:hAnsi="Cambria"/>
          <w:b/>
          <w:bCs/>
          <w:i/>
          <w:sz w:val="24"/>
          <w:szCs w:val="24"/>
          <w:lang w:val="en-US"/>
        </w:rPr>
        <w:t>archaebacteria</w:t>
      </w:r>
      <w:r w:rsidRPr="009E5710">
        <w:rPr>
          <w:rFonts w:ascii="Cambria" w:hAnsi="Cambria"/>
          <w:b/>
          <w:bCs/>
          <w:i/>
          <w:sz w:val="24"/>
          <w:szCs w:val="24"/>
        </w:rPr>
        <w:t xml:space="preserve"> – архебактерии, </w:t>
      </w:r>
      <w:r w:rsidRPr="009E5710">
        <w:rPr>
          <w:rFonts w:ascii="Cambria" w:hAnsi="Cambria"/>
          <w:b/>
          <w:bCs/>
          <w:i/>
          <w:sz w:val="24"/>
          <w:szCs w:val="24"/>
          <w:lang w:val="en-US"/>
        </w:rPr>
        <w:t>eubacteria</w:t>
      </w:r>
      <w:r w:rsidRPr="009E5710">
        <w:rPr>
          <w:rFonts w:ascii="Cambria" w:hAnsi="Cambria"/>
          <w:b/>
          <w:bCs/>
          <w:i/>
          <w:sz w:val="24"/>
          <w:szCs w:val="24"/>
        </w:rPr>
        <w:t xml:space="preserve"> – эубактерии, </w:t>
      </w:r>
      <w:r w:rsidRPr="009E5710">
        <w:rPr>
          <w:rFonts w:ascii="Cambria" w:hAnsi="Cambria"/>
          <w:b/>
          <w:bCs/>
          <w:i/>
          <w:sz w:val="24"/>
          <w:szCs w:val="24"/>
          <w:lang w:val="en-US"/>
        </w:rPr>
        <w:t>anaerobic</w:t>
      </w:r>
      <w:r w:rsidRPr="009E5710">
        <w:rPr>
          <w:rFonts w:ascii="Cambria" w:hAnsi="Cambria"/>
          <w:b/>
          <w:bCs/>
          <w:i/>
          <w:sz w:val="24"/>
          <w:szCs w:val="24"/>
        </w:rPr>
        <w:t xml:space="preserve"> </w:t>
      </w:r>
      <w:r w:rsidRPr="009E5710">
        <w:rPr>
          <w:rFonts w:ascii="Cambria" w:hAnsi="Cambria"/>
          <w:b/>
          <w:bCs/>
          <w:i/>
          <w:sz w:val="24"/>
          <w:szCs w:val="24"/>
          <w:lang w:val="en-US"/>
        </w:rPr>
        <w:t>ancestral</w:t>
      </w:r>
      <w:r w:rsidRPr="009E5710">
        <w:rPr>
          <w:rFonts w:ascii="Cambria" w:hAnsi="Cambria"/>
          <w:b/>
          <w:bCs/>
          <w:i/>
          <w:sz w:val="24"/>
          <w:szCs w:val="24"/>
        </w:rPr>
        <w:t xml:space="preserve"> </w:t>
      </w:r>
      <w:r w:rsidRPr="009E5710">
        <w:rPr>
          <w:rFonts w:ascii="Cambria" w:hAnsi="Cambria"/>
          <w:b/>
          <w:bCs/>
          <w:i/>
          <w:sz w:val="24"/>
          <w:szCs w:val="24"/>
          <w:lang w:val="en-US"/>
        </w:rPr>
        <w:t>eukaryote</w:t>
      </w:r>
      <w:r w:rsidRPr="009E5710">
        <w:rPr>
          <w:rFonts w:ascii="Cambria" w:hAnsi="Cambria"/>
          <w:b/>
          <w:bCs/>
          <w:i/>
          <w:sz w:val="24"/>
          <w:szCs w:val="24"/>
        </w:rPr>
        <w:t xml:space="preserve"> – предковый анаэробный эукариот, </w:t>
      </w:r>
      <w:r w:rsidRPr="009E5710">
        <w:rPr>
          <w:rFonts w:ascii="Cambria" w:hAnsi="Cambria"/>
          <w:b/>
          <w:bCs/>
          <w:i/>
          <w:sz w:val="24"/>
          <w:szCs w:val="24"/>
          <w:lang w:val="en-US"/>
        </w:rPr>
        <w:t>ancestral</w:t>
      </w:r>
      <w:r w:rsidRPr="009E5710">
        <w:rPr>
          <w:rFonts w:ascii="Cambria" w:hAnsi="Cambria"/>
          <w:b/>
          <w:bCs/>
          <w:i/>
          <w:sz w:val="24"/>
          <w:szCs w:val="24"/>
        </w:rPr>
        <w:t xml:space="preserve"> </w:t>
      </w:r>
      <w:r w:rsidRPr="009E5710">
        <w:rPr>
          <w:rFonts w:ascii="Cambria" w:hAnsi="Cambria"/>
          <w:b/>
          <w:bCs/>
          <w:i/>
          <w:sz w:val="24"/>
          <w:szCs w:val="24"/>
          <w:lang w:val="en-US"/>
        </w:rPr>
        <w:t>prokaryote</w:t>
      </w:r>
      <w:r w:rsidRPr="009E5710">
        <w:rPr>
          <w:rFonts w:ascii="Cambria" w:hAnsi="Cambria"/>
          <w:b/>
          <w:bCs/>
          <w:i/>
          <w:sz w:val="24"/>
          <w:szCs w:val="24"/>
        </w:rPr>
        <w:t xml:space="preserve"> – предковый прокариот, </w:t>
      </w:r>
      <w:r w:rsidRPr="009E5710">
        <w:rPr>
          <w:rFonts w:ascii="Cambria" w:hAnsi="Cambria"/>
          <w:b/>
          <w:bCs/>
          <w:i/>
          <w:sz w:val="24"/>
          <w:szCs w:val="24"/>
          <w:lang w:val="en-US"/>
        </w:rPr>
        <w:t>time</w:t>
      </w:r>
      <w:r w:rsidRPr="009E5710">
        <w:rPr>
          <w:rFonts w:ascii="Cambria" w:hAnsi="Cambria"/>
          <w:b/>
          <w:bCs/>
          <w:i/>
          <w:sz w:val="24"/>
          <w:szCs w:val="24"/>
        </w:rPr>
        <w:t xml:space="preserve"> – время.</w:t>
      </w:r>
    </w:p>
    <w:p w14:paraId="48DD4594" w14:textId="77777777" w:rsidR="004175AF" w:rsidRPr="009E5710" w:rsidRDefault="004175AF" w:rsidP="004175AF">
      <w:pPr>
        <w:spacing w:after="0" w:line="240" w:lineRule="auto"/>
        <w:jc w:val="both"/>
        <w:rPr>
          <w:rFonts w:ascii="Cambria" w:hAnsi="Cambria"/>
          <w:b/>
          <w:bCs/>
          <w:sz w:val="24"/>
          <w:szCs w:val="24"/>
        </w:rPr>
      </w:pPr>
      <w:r w:rsidRPr="009E5710">
        <w:rPr>
          <w:rFonts w:ascii="Cambria" w:hAnsi="Cambria"/>
          <w:b/>
          <w:bCs/>
          <w:sz w:val="24"/>
          <w:szCs w:val="24"/>
        </w:rPr>
        <w:t>Какие из следующих утверждений являются верными и могут быть высказаны на основании анализа приведенного эволюционного древа?</w:t>
      </w:r>
    </w:p>
    <w:p w14:paraId="6BC31A8D" w14:textId="77777777" w:rsidR="004175AF" w:rsidRPr="009E5710" w:rsidRDefault="004175AF" w:rsidP="004175AF">
      <w:pPr>
        <w:spacing w:after="0" w:line="240" w:lineRule="auto"/>
        <w:jc w:val="both"/>
        <w:rPr>
          <w:rFonts w:ascii="Cambria" w:hAnsi="Cambria"/>
          <w:bCs/>
          <w:sz w:val="24"/>
          <w:szCs w:val="24"/>
        </w:rPr>
      </w:pPr>
    </w:p>
    <w:p w14:paraId="36DE809E"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Вариант</w:t>
      </w:r>
      <w:r w:rsidRPr="009E5710">
        <w:rPr>
          <w:rFonts w:ascii="Cambria" w:hAnsi="Cambria"/>
          <w:bCs/>
          <w:i/>
          <w:sz w:val="24"/>
          <w:szCs w:val="24"/>
          <w:lang w:val="en-US"/>
        </w:rPr>
        <w:t xml:space="preserve"> 1: </w:t>
      </w:r>
    </w:p>
    <w:p w14:paraId="10F90EBC"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Клетки всех эукариот содержат митохондрии;</w:t>
      </w:r>
    </w:p>
    <w:p w14:paraId="3DB6F3E6"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Симбиоз предка эукариот с автотрофной клеткой предшествует по времени симбиозу с клеткой, использующей в своих интересах окислительный метаболизм;</w:t>
      </w:r>
    </w:p>
    <w:p w14:paraId="2EB7A1D6"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Предок эукариот был анаэробом;</w:t>
      </w:r>
    </w:p>
    <w:p w14:paraId="55C85C11"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Митохондрии и хлоропласты имеют сходные геномы;</w:t>
      </w:r>
    </w:p>
    <w:p w14:paraId="0280E367"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Грибы потеряли хлоропласты в процессе эволюции;</w:t>
      </w:r>
    </w:p>
    <w:p w14:paraId="25A09720" w14:textId="77777777" w:rsidR="004175AF" w:rsidRPr="009E5710" w:rsidRDefault="004175AF" w:rsidP="00E1531B">
      <w:pPr>
        <w:numPr>
          <w:ilvl w:val="0"/>
          <w:numId w:val="175"/>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Бактерии – высоко гомогенная группа (с единым происхождением) организмов которая прошла быструю радиацию (диверсификацию) и специализацию в последовательностях генома и путях метаболизма в течение последнего миллиарда лет;</w:t>
      </w:r>
    </w:p>
    <w:p w14:paraId="1CD25CA7" w14:textId="77777777" w:rsidR="004175AF" w:rsidRPr="009E5710" w:rsidRDefault="004175AF" w:rsidP="004175AF">
      <w:pPr>
        <w:spacing w:after="0" w:line="240" w:lineRule="auto"/>
        <w:jc w:val="both"/>
        <w:rPr>
          <w:rFonts w:ascii="Cambria" w:hAnsi="Cambria"/>
          <w:bCs/>
          <w:sz w:val="24"/>
          <w:szCs w:val="24"/>
        </w:rPr>
      </w:pPr>
    </w:p>
    <w:p w14:paraId="4D393BB9" w14:textId="77777777" w:rsidR="004175AF" w:rsidRPr="009E5710" w:rsidRDefault="004175AF" w:rsidP="004175AF">
      <w:pPr>
        <w:spacing w:after="0" w:line="240" w:lineRule="auto"/>
        <w:jc w:val="both"/>
        <w:rPr>
          <w:rFonts w:ascii="Cambria" w:hAnsi="Cambria"/>
          <w:bCs/>
          <w:i/>
          <w:sz w:val="24"/>
          <w:szCs w:val="24"/>
          <w:lang w:val="en-US"/>
        </w:rPr>
      </w:pPr>
      <w:r w:rsidRPr="009E5710">
        <w:rPr>
          <w:rFonts w:ascii="Cambria" w:hAnsi="Cambria"/>
          <w:bCs/>
          <w:i/>
          <w:sz w:val="24"/>
          <w:szCs w:val="24"/>
        </w:rPr>
        <w:t xml:space="preserve">Вариант 2: </w:t>
      </w:r>
    </w:p>
    <w:p w14:paraId="27B505DF"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Клетки всех эукариот содержат митохондрии;</w:t>
      </w:r>
    </w:p>
    <w:p w14:paraId="66AEF16F"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Для эубактерий и эукариот существовал общий предок, в то время как архебактерии представляют собой группу с уникальным и независимым происхождением;</w:t>
      </w:r>
    </w:p>
    <w:p w14:paraId="60711CB8"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Предок эукариот был анаэробом;</w:t>
      </w:r>
    </w:p>
    <w:p w14:paraId="6E67A02C"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Ни одна из существующих фотосинтетических бактерий не связана напрямую с происхождением хлоропластов;</w:t>
      </w:r>
    </w:p>
    <w:p w14:paraId="1878B651"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Митохондрии присутствуют в клетках растений, животных и грибов;</w:t>
      </w:r>
    </w:p>
    <w:p w14:paraId="69F6FE7D" w14:textId="77777777" w:rsidR="004175AF" w:rsidRPr="009E5710" w:rsidRDefault="004175AF" w:rsidP="00E1531B">
      <w:pPr>
        <w:numPr>
          <w:ilvl w:val="0"/>
          <w:numId w:val="176"/>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lastRenderedPageBreak/>
        <w:t xml:space="preserve">Появление хлоропластов и митохондрий – результат независимых друг от друга событий (эндосимбиозов). </w:t>
      </w:r>
    </w:p>
    <w:p w14:paraId="438E0309" w14:textId="77777777" w:rsidR="004175AF" w:rsidRPr="009E5710" w:rsidRDefault="004175AF" w:rsidP="004175AF">
      <w:pPr>
        <w:spacing w:after="0" w:line="240" w:lineRule="auto"/>
        <w:jc w:val="both"/>
        <w:rPr>
          <w:rFonts w:ascii="Cambria" w:hAnsi="Cambria"/>
          <w:bCs/>
          <w:sz w:val="24"/>
          <w:szCs w:val="24"/>
        </w:rPr>
      </w:pPr>
    </w:p>
    <w:p w14:paraId="3A175340" w14:textId="77777777" w:rsidR="004175AF" w:rsidRPr="009E5710" w:rsidRDefault="004175AF" w:rsidP="004175AF">
      <w:pPr>
        <w:spacing w:after="0" w:line="240" w:lineRule="auto"/>
        <w:jc w:val="both"/>
        <w:rPr>
          <w:rFonts w:ascii="Cambria" w:hAnsi="Cambria"/>
          <w:bCs/>
          <w:i/>
          <w:sz w:val="24"/>
          <w:szCs w:val="24"/>
        </w:rPr>
      </w:pPr>
      <w:r w:rsidRPr="009E5710">
        <w:rPr>
          <w:rFonts w:ascii="Cambria" w:hAnsi="Cambria"/>
          <w:bCs/>
          <w:i/>
          <w:sz w:val="24"/>
          <w:szCs w:val="24"/>
        </w:rPr>
        <w:t xml:space="preserve">Вариант 3: </w:t>
      </w:r>
    </w:p>
    <w:p w14:paraId="2BE19611"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Симбиоз предка эукариот с автотрофной клеткой предшествует по времени симбиозу с клеткой, использующей в своих интересах окислительный метаболизм;</w:t>
      </w:r>
    </w:p>
    <w:p w14:paraId="0846DF86"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Для эубактерий и эукариот существовал общий предок, в то время как архебактерии представляют собой группу с уникальным и независимым происхождением;</w:t>
      </w:r>
    </w:p>
    <w:p w14:paraId="21F9C6E3"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Ни одна из существующих фотосинтетических бактерий не связана напрямую с происхождением хлоропластов;</w:t>
      </w:r>
    </w:p>
    <w:p w14:paraId="064FB694"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Митохондрии и хлоропласты имеют сходные геномы;</w:t>
      </w:r>
    </w:p>
    <w:p w14:paraId="3B1C0383"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Бактерии – высоко гомогенная группа (с единым происхождением) организмов которая прошла быструю радиацию (диверсификацию) и специализацию в последовательностях генома и путях метаболизма в течение последнего миллиарда лет;</w:t>
      </w:r>
    </w:p>
    <w:p w14:paraId="3CBF97D3" w14:textId="77777777" w:rsidR="004175AF" w:rsidRPr="009E5710" w:rsidRDefault="004175AF" w:rsidP="00E1531B">
      <w:pPr>
        <w:numPr>
          <w:ilvl w:val="0"/>
          <w:numId w:val="177"/>
        </w:numPr>
        <w:tabs>
          <w:tab w:val="left" w:pos="426"/>
        </w:tabs>
        <w:spacing w:after="0" w:line="240" w:lineRule="auto"/>
        <w:ind w:left="0" w:firstLine="0"/>
        <w:jc w:val="both"/>
        <w:rPr>
          <w:rFonts w:ascii="Cambria" w:hAnsi="Cambria"/>
          <w:bCs/>
          <w:sz w:val="24"/>
          <w:szCs w:val="24"/>
        </w:rPr>
      </w:pPr>
      <w:r w:rsidRPr="009E5710">
        <w:rPr>
          <w:rFonts w:ascii="Cambria" w:hAnsi="Cambria"/>
          <w:bCs/>
          <w:sz w:val="24"/>
          <w:szCs w:val="24"/>
        </w:rPr>
        <w:t xml:space="preserve">Появление хлоропластов и митохондрий – результат независимых друг от друга событий (эндосимбиозов). </w:t>
      </w:r>
    </w:p>
    <w:p w14:paraId="1D304E53" w14:textId="77777777" w:rsidR="004175AF" w:rsidRPr="009E5710" w:rsidRDefault="004175AF" w:rsidP="004175AF">
      <w:pPr>
        <w:spacing w:after="0" w:line="240" w:lineRule="auto"/>
        <w:jc w:val="both"/>
        <w:rPr>
          <w:rFonts w:ascii="Cambria" w:hAnsi="Cambria"/>
          <w:bCs/>
          <w:sz w:val="24"/>
          <w:szCs w:val="24"/>
        </w:rPr>
      </w:pPr>
    </w:p>
    <w:p w14:paraId="6139835E" w14:textId="77777777" w:rsidR="004175AF" w:rsidRPr="009E5710" w:rsidRDefault="004175AF" w:rsidP="004175AF">
      <w:pPr>
        <w:spacing w:after="0" w:line="240" w:lineRule="auto"/>
        <w:jc w:val="both"/>
        <w:rPr>
          <w:rFonts w:ascii="Cambria" w:hAnsi="Cambria"/>
          <w:bCs/>
          <w:sz w:val="24"/>
          <w:szCs w:val="24"/>
        </w:rPr>
      </w:pPr>
    </w:p>
    <w:p w14:paraId="76719658" w14:textId="77777777" w:rsidR="008C1EB4" w:rsidRPr="00C309E4" w:rsidRDefault="008C1EB4" w:rsidP="00B82B50">
      <w:pPr>
        <w:spacing w:after="0" w:line="240" w:lineRule="auto"/>
        <w:jc w:val="both"/>
        <w:rPr>
          <w:rFonts w:ascii="Cambria" w:hAnsi="Cambria"/>
          <w:b/>
          <w:sz w:val="24"/>
          <w:szCs w:val="24"/>
          <w:lang w:val="en-US"/>
        </w:rPr>
      </w:pPr>
      <w:r>
        <w:rPr>
          <w:rFonts w:ascii="Cambria" w:hAnsi="Cambria"/>
          <w:bCs/>
          <w:sz w:val="24"/>
          <w:szCs w:val="24"/>
        </w:rPr>
        <w:br w:type="page"/>
      </w:r>
    </w:p>
    <w:p w14:paraId="7EA1AF11" w14:textId="77777777" w:rsidR="008C1EB4" w:rsidRPr="009048C5" w:rsidRDefault="008C1EB4" w:rsidP="008C1EB4">
      <w:pPr>
        <w:spacing w:after="0" w:line="240" w:lineRule="auto"/>
        <w:jc w:val="center"/>
        <w:rPr>
          <w:rFonts w:ascii="Cambria" w:hAnsi="Cambria"/>
          <w:b/>
          <w:sz w:val="32"/>
          <w:szCs w:val="24"/>
        </w:rPr>
      </w:pPr>
      <w:r w:rsidRPr="009048C5">
        <w:rPr>
          <w:rFonts w:ascii="Cambria" w:hAnsi="Cambria"/>
          <w:b/>
          <w:sz w:val="32"/>
          <w:szCs w:val="24"/>
        </w:rPr>
        <w:t xml:space="preserve">Часть </w:t>
      </w:r>
      <w:r w:rsidRPr="009048C5">
        <w:rPr>
          <w:rFonts w:ascii="Cambria" w:hAnsi="Cambria"/>
          <w:b/>
          <w:sz w:val="32"/>
          <w:szCs w:val="24"/>
          <w:lang w:val="en-US"/>
        </w:rPr>
        <w:t>C</w:t>
      </w:r>
      <w:r w:rsidRPr="009048C5">
        <w:rPr>
          <w:rFonts w:ascii="Cambria" w:hAnsi="Cambria"/>
          <w:b/>
          <w:sz w:val="32"/>
          <w:szCs w:val="24"/>
        </w:rPr>
        <w:t>. Задания на сопоставление элементов</w:t>
      </w:r>
    </w:p>
    <w:p w14:paraId="1BC61E2F" w14:textId="77777777" w:rsidR="008C1EB4" w:rsidRPr="009048C5" w:rsidRDefault="008C1EB4" w:rsidP="008C1EB4">
      <w:pPr>
        <w:spacing w:after="0" w:line="240" w:lineRule="auto"/>
        <w:jc w:val="both"/>
        <w:rPr>
          <w:rFonts w:ascii="Cambria" w:hAnsi="Cambria"/>
          <w:b/>
          <w:szCs w:val="24"/>
        </w:rPr>
      </w:pPr>
    </w:p>
    <w:p w14:paraId="1A80A00F"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53890EA7" w14:textId="77777777" w:rsidR="008C1EB4" w:rsidRPr="009048C5" w:rsidRDefault="008C1EB4" w:rsidP="008C1EB4">
      <w:pPr>
        <w:spacing w:after="0" w:line="240" w:lineRule="auto"/>
        <w:jc w:val="both"/>
        <w:rPr>
          <w:rFonts w:ascii="Cambria" w:hAnsi="Cambria"/>
          <w:szCs w:val="28"/>
        </w:rPr>
      </w:pPr>
    </w:p>
    <w:p w14:paraId="4C040724" w14:textId="77777777" w:rsidR="008C1EB4" w:rsidRPr="009048C5" w:rsidRDefault="008C1EB4" w:rsidP="008C1EB4">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5192CE30"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07FCE6AD" w14:textId="77777777" w:rsidR="008C1EB4" w:rsidRPr="009048C5" w:rsidRDefault="008C1EB4" w:rsidP="008C1EB4">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C2A2928" w14:textId="77777777" w:rsidR="008C1EB4" w:rsidRDefault="008C1EB4" w:rsidP="00B82B50">
      <w:pPr>
        <w:spacing w:after="0" w:line="240" w:lineRule="auto"/>
        <w:rPr>
          <w:rFonts w:ascii="Cambria" w:hAnsi="Cambria"/>
          <w:b/>
          <w:color w:val="FF0000"/>
          <w:sz w:val="28"/>
          <w:szCs w:val="24"/>
        </w:rPr>
      </w:pPr>
      <w:r w:rsidRPr="009048C5">
        <w:rPr>
          <w:rFonts w:ascii="Cambria" w:hAnsi="Cambria"/>
          <w:b/>
          <w:color w:val="FF0000"/>
          <w:sz w:val="24"/>
          <w:szCs w:val="24"/>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F581E">
        <w:rPr>
          <w:rFonts w:ascii="Cambria" w:hAnsi="Cambria"/>
          <w:b/>
          <w:color w:val="FF0000"/>
          <w:sz w:val="28"/>
          <w:szCs w:val="24"/>
        </w:rPr>
        <w:t>1</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40) – 5 баллов</w:t>
      </w:r>
    </w:p>
    <w:p w14:paraId="4879A0BF" w14:textId="77777777" w:rsidR="008C1EB4" w:rsidRPr="00F05930"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7D18A895"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Николай Иванович Вавилов – советский ученый-генетик, ботаник и селекционер. Он организовал и возглавил несколько</w:t>
      </w:r>
      <w:r w:rsidRPr="00DE16A3">
        <w:rPr>
          <w:rFonts w:ascii="Cambria" w:hAnsi="Cambria"/>
          <w:b/>
          <w:bCs/>
          <w:sz w:val="24"/>
          <w:szCs w:val="24"/>
        </w:rPr>
        <w:t xml:space="preserve"> ботанико-агрономических экспедиций, охв</w:t>
      </w:r>
      <w:r>
        <w:rPr>
          <w:rFonts w:ascii="Cambria" w:hAnsi="Cambria"/>
          <w:b/>
          <w:bCs/>
          <w:sz w:val="24"/>
          <w:szCs w:val="24"/>
        </w:rPr>
        <w:t>ативших большинство континентов</w:t>
      </w:r>
      <w:r w:rsidRPr="00DE16A3">
        <w:rPr>
          <w:rFonts w:ascii="Cambria" w:hAnsi="Cambria"/>
          <w:b/>
          <w:bCs/>
          <w:sz w:val="24"/>
          <w:szCs w:val="24"/>
        </w:rPr>
        <w:t xml:space="preserve">, в ходе которых выявил древние очаги формообразования культурных растений. </w:t>
      </w:r>
      <w:r>
        <w:rPr>
          <w:rFonts w:ascii="Cambria" w:hAnsi="Cambria"/>
          <w:b/>
          <w:bCs/>
          <w:sz w:val="24"/>
          <w:szCs w:val="24"/>
        </w:rPr>
        <w:t>На основании полученных материалов он с</w:t>
      </w:r>
      <w:r w:rsidRPr="00DE16A3">
        <w:rPr>
          <w:rFonts w:ascii="Cambria" w:hAnsi="Cambria"/>
          <w:b/>
          <w:bCs/>
          <w:sz w:val="24"/>
          <w:szCs w:val="24"/>
        </w:rPr>
        <w:t>оздал учение о мировых центрах происхождения культурных растений</w:t>
      </w:r>
      <w:r>
        <w:rPr>
          <w:rFonts w:ascii="Cambria" w:hAnsi="Cambria"/>
          <w:b/>
          <w:bCs/>
          <w:sz w:val="24"/>
          <w:szCs w:val="24"/>
        </w:rPr>
        <w:t>. Он выделял семь таких центров (см. карту и список ниже).</w:t>
      </w:r>
    </w:p>
    <w:p w14:paraId="36085D3B" w14:textId="48163931" w:rsidR="008C1EB4" w:rsidRDefault="00E035E1"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9E1F825" wp14:editId="0ACF26F5">
            <wp:extent cx="1661160" cy="20497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1160" cy="2049780"/>
                    </a:xfrm>
                    <a:prstGeom prst="rect">
                      <a:avLst/>
                    </a:prstGeom>
                    <a:noFill/>
                    <a:ln>
                      <a:noFill/>
                    </a:ln>
                  </pic:spPr>
                </pic:pic>
              </a:graphicData>
            </a:graphic>
          </wp:inline>
        </w:drawing>
      </w:r>
      <w:r>
        <w:rPr>
          <w:rFonts w:ascii="Cambria" w:hAnsi="Cambria"/>
          <w:b/>
          <w:bCs/>
          <w:noProof/>
          <w:sz w:val="24"/>
          <w:szCs w:val="24"/>
        </w:rPr>
        <w:drawing>
          <wp:inline distT="0" distB="0" distL="0" distR="0" wp14:anchorId="6CF9A836" wp14:editId="006E5495">
            <wp:extent cx="3322320" cy="20421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2320" cy="2042160"/>
                    </a:xfrm>
                    <a:prstGeom prst="rect">
                      <a:avLst/>
                    </a:prstGeom>
                    <a:noFill/>
                    <a:ln>
                      <a:noFill/>
                    </a:ln>
                  </pic:spPr>
                </pic:pic>
              </a:graphicData>
            </a:graphic>
          </wp:inline>
        </w:drawing>
      </w:r>
    </w:p>
    <w:p w14:paraId="79ED7912"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задании приведены пять фотографий культурных растений, вам не</w:t>
      </w:r>
      <w:r w:rsidRPr="00610292">
        <w:rPr>
          <w:rFonts w:ascii="Cambria" w:hAnsi="Cambria"/>
          <w:b/>
          <w:bCs/>
          <w:sz w:val="24"/>
          <w:szCs w:val="24"/>
        </w:rPr>
        <w:t xml:space="preserve">обходимо </w:t>
      </w:r>
      <w:r>
        <w:rPr>
          <w:rFonts w:ascii="Cambria" w:hAnsi="Cambria"/>
          <w:b/>
          <w:bCs/>
          <w:sz w:val="24"/>
          <w:szCs w:val="24"/>
        </w:rPr>
        <w:t>правильно сопоставить эти растения с предложенными</w:t>
      </w:r>
      <w:r w:rsidRPr="00610292">
        <w:rPr>
          <w:rFonts w:ascii="Cambria" w:hAnsi="Cambria"/>
          <w:b/>
          <w:bCs/>
          <w:sz w:val="24"/>
          <w:szCs w:val="24"/>
        </w:rPr>
        <w:t xml:space="preserve"> </w:t>
      </w:r>
      <w:r>
        <w:rPr>
          <w:rFonts w:ascii="Cambria" w:hAnsi="Cambria"/>
          <w:b/>
          <w:bCs/>
          <w:sz w:val="24"/>
          <w:szCs w:val="24"/>
        </w:rPr>
        <w:t>названиями</w:t>
      </w:r>
      <w:r w:rsidRPr="00610292">
        <w:rPr>
          <w:rFonts w:ascii="Cambria" w:hAnsi="Cambria"/>
          <w:b/>
          <w:bCs/>
          <w:sz w:val="24"/>
          <w:szCs w:val="24"/>
        </w:rPr>
        <w:t xml:space="preserve"> и центр</w:t>
      </w:r>
      <w:r>
        <w:rPr>
          <w:rFonts w:ascii="Cambria" w:hAnsi="Cambria"/>
          <w:b/>
          <w:bCs/>
          <w:sz w:val="24"/>
          <w:szCs w:val="24"/>
        </w:rPr>
        <w:t>ами</w:t>
      </w:r>
      <w:r w:rsidRPr="00610292">
        <w:rPr>
          <w:rFonts w:ascii="Cambria" w:hAnsi="Cambria"/>
          <w:b/>
          <w:bCs/>
          <w:sz w:val="24"/>
          <w:szCs w:val="24"/>
        </w:rPr>
        <w:t xml:space="preserve"> происхождения</w:t>
      </w:r>
      <w:r>
        <w:rPr>
          <w:rFonts w:ascii="Cambria" w:hAnsi="Cambria"/>
          <w:b/>
          <w:bCs/>
          <w:sz w:val="24"/>
          <w:szCs w:val="24"/>
        </w:rPr>
        <w:t xml:space="preserve"> (по Н.И. Вавилову):</w:t>
      </w:r>
    </w:p>
    <w:p w14:paraId="264AA32C"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05CA01B7" w14:textId="77777777" w:rsidTr="00E1531B">
        <w:tc>
          <w:tcPr>
            <w:tcW w:w="3662" w:type="dxa"/>
            <w:tcBorders>
              <w:top w:val="nil"/>
              <w:left w:val="nil"/>
              <w:bottom w:val="nil"/>
              <w:right w:val="nil"/>
            </w:tcBorders>
            <w:shd w:val="clear" w:color="auto" w:fill="auto"/>
            <w:vAlign w:val="center"/>
          </w:tcPr>
          <w:p w14:paraId="18629DBD" w14:textId="09A07287"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B71ABA" wp14:editId="41C04EEB">
                  <wp:extent cx="2156460" cy="16154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A4A0B78" w14:textId="330FF000"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B8915D4" wp14:editId="6739E4EB">
                  <wp:extent cx="2156460" cy="16154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5A6A9BA" w14:textId="22481A6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517520F" wp14:editId="6C0BF879">
                  <wp:extent cx="2156460" cy="16154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B912B19" w14:textId="77777777" w:rsidTr="00E1531B">
        <w:tc>
          <w:tcPr>
            <w:tcW w:w="3662" w:type="dxa"/>
            <w:tcBorders>
              <w:top w:val="nil"/>
              <w:left w:val="nil"/>
              <w:bottom w:val="nil"/>
              <w:right w:val="nil"/>
            </w:tcBorders>
            <w:shd w:val="clear" w:color="auto" w:fill="auto"/>
            <w:vAlign w:val="center"/>
          </w:tcPr>
          <w:p w14:paraId="31B08559" w14:textId="133B69B1"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AB406CE" wp14:editId="73E42A65">
                  <wp:extent cx="2156460" cy="16154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BF88631" w14:textId="5223CD3F"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775E240" wp14:editId="662FC84B">
                  <wp:extent cx="2156460" cy="16154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840DDFD" w14:textId="77777777" w:rsidR="008C1EB4" w:rsidRPr="00623C1F" w:rsidRDefault="008C1EB4" w:rsidP="00E1531B">
            <w:pPr>
              <w:spacing w:after="0" w:line="240" w:lineRule="auto"/>
              <w:jc w:val="center"/>
              <w:rPr>
                <w:rFonts w:ascii="Cambria" w:hAnsi="Cambria"/>
                <w:b/>
                <w:bCs/>
                <w:sz w:val="24"/>
                <w:szCs w:val="24"/>
              </w:rPr>
            </w:pPr>
          </w:p>
        </w:tc>
      </w:tr>
    </w:tbl>
    <w:p w14:paraId="2B2F1F0C" w14:textId="77777777" w:rsidR="008C1EB4" w:rsidRDefault="008C1EB4" w:rsidP="008C1EB4">
      <w:pPr>
        <w:spacing w:after="0" w:line="240" w:lineRule="auto"/>
        <w:jc w:val="both"/>
        <w:rPr>
          <w:rFonts w:ascii="Cambria" w:hAnsi="Cambria"/>
          <w:b/>
          <w:bCs/>
          <w:sz w:val="24"/>
          <w:szCs w:val="24"/>
        </w:rPr>
      </w:pPr>
    </w:p>
    <w:p w14:paraId="49C6D55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растений (список избыточен – в нем есть лишние названия):</w:t>
      </w:r>
    </w:p>
    <w:p w14:paraId="6BF35D78"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Ананас (</w:t>
      </w:r>
      <w:r w:rsidRPr="00FF71BF">
        <w:rPr>
          <w:rFonts w:ascii="Cambria" w:hAnsi="Cambria"/>
          <w:bCs/>
          <w:i/>
          <w:sz w:val="24"/>
          <w:szCs w:val="24"/>
        </w:rPr>
        <w:t>Ananas comosus</w:t>
      </w:r>
      <w:r w:rsidRPr="00B565E5">
        <w:rPr>
          <w:rFonts w:ascii="Cambria" w:hAnsi="Cambria"/>
          <w:bCs/>
          <w:sz w:val="24"/>
          <w:szCs w:val="24"/>
        </w:rPr>
        <w:t>)</w:t>
      </w:r>
      <w:r w:rsidR="00353D90">
        <w:rPr>
          <w:rFonts w:ascii="Cambria" w:hAnsi="Cambria"/>
          <w:bCs/>
          <w:sz w:val="24"/>
          <w:szCs w:val="24"/>
        </w:rPr>
        <w:t>;</w:t>
      </w:r>
    </w:p>
    <w:p w14:paraId="7255AFE3"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Хинное дерево (</w:t>
      </w:r>
      <w:r w:rsidRPr="00FF71BF">
        <w:rPr>
          <w:rFonts w:ascii="Cambria" w:hAnsi="Cambria"/>
          <w:bCs/>
          <w:i/>
          <w:sz w:val="24"/>
          <w:szCs w:val="24"/>
        </w:rPr>
        <w:t>Cinchona sp.</w:t>
      </w:r>
      <w:r w:rsidRPr="00B565E5">
        <w:rPr>
          <w:rFonts w:ascii="Cambria" w:hAnsi="Cambria"/>
          <w:bCs/>
          <w:sz w:val="24"/>
          <w:szCs w:val="24"/>
        </w:rPr>
        <w:t>)</w:t>
      </w:r>
      <w:r w:rsidR="00353D90">
        <w:rPr>
          <w:rFonts w:ascii="Cambria" w:hAnsi="Cambria"/>
          <w:bCs/>
          <w:sz w:val="24"/>
          <w:szCs w:val="24"/>
        </w:rPr>
        <w:t>;</w:t>
      </w:r>
    </w:p>
    <w:p w14:paraId="5C499BDD"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Кофейное дерево (</w:t>
      </w:r>
      <w:r w:rsidRPr="00FF71BF">
        <w:rPr>
          <w:rFonts w:ascii="Cambria" w:hAnsi="Cambria"/>
          <w:bCs/>
          <w:i/>
          <w:sz w:val="24"/>
          <w:szCs w:val="24"/>
        </w:rPr>
        <w:t>Coffea sp</w:t>
      </w:r>
      <w:r w:rsidRPr="00B565E5">
        <w:rPr>
          <w:rFonts w:ascii="Cambria" w:hAnsi="Cambria"/>
          <w:bCs/>
          <w:sz w:val="24"/>
          <w:szCs w:val="24"/>
        </w:rPr>
        <w:t>.)</w:t>
      </w:r>
      <w:r w:rsidR="00353D90">
        <w:rPr>
          <w:rFonts w:ascii="Cambria" w:hAnsi="Cambria"/>
          <w:bCs/>
          <w:sz w:val="24"/>
          <w:szCs w:val="24"/>
        </w:rPr>
        <w:t>;</w:t>
      </w:r>
    </w:p>
    <w:p w14:paraId="0EED45A1"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Гречиха (</w:t>
      </w:r>
      <w:r w:rsidRPr="00FF71BF">
        <w:rPr>
          <w:rFonts w:ascii="Cambria" w:hAnsi="Cambria"/>
          <w:bCs/>
          <w:i/>
          <w:sz w:val="24"/>
          <w:szCs w:val="24"/>
        </w:rPr>
        <w:t>Fagopyrum sp.</w:t>
      </w:r>
      <w:r w:rsidRPr="00B565E5">
        <w:rPr>
          <w:rFonts w:ascii="Cambria" w:hAnsi="Cambria"/>
          <w:bCs/>
          <w:sz w:val="24"/>
          <w:szCs w:val="24"/>
        </w:rPr>
        <w:t>)</w:t>
      </w:r>
      <w:r w:rsidR="00353D90">
        <w:rPr>
          <w:rFonts w:ascii="Cambria" w:hAnsi="Cambria"/>
          <w:bCs/>
          <w:sz w:val="24"/>
          <w:szCs w:val="24"/>
        </w:rPr>
        <w:t>;</w:t>
      </w:r>
    </w:p>
    <w:p w14:paraId="3F94EAE2"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Лен (</w:t>
      </w:r>
      <w:r w:rsidRPr="00FF71BF">
        <w:rPr>
          <w:rFonts w:ascii="Cambria" w:hAnsi="Cambria"/>
          <w:bCs/>
          <w:i/>
          <w:sz w:val="24"/>
          <w:szCs w:val="24"/>
        </w:rPr>
        <w:t>Linum sp.</w:t>
      </w:r>
      <w:r w:rsidRPr="00B565E5">
        <w:rPr>
          <w:rFonts w:ascii="Cambria" w:hAnsi="Cambria"/>
          <w:bCs/>
          <w:sz w:val="24"/>
          <w:szCs w:val="24"/>
        </w:rPr>
        <w:t>)</w:t>
      </w:r>
      <w:r w:rsidR="00353D90">
        <w:rPr>
          <w:rFonts w:ascii="Cambria" w:hAnsi="Cambria"/>
          <w:bCs/>
          <w:sz w:val="24"/>
          <w:szCs w:val="24"/>
        </w:rPr>
        <w:t>;</w:t>
      </w:r>
    </w:p>
    <w:p w14:paraId="4F03BF2F"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Оливковое дерево (</w:t>
      </w:r>
      <w:r w:rsidRPr="00FF71BF">
        <w:rPr>
          <w:rFonts w:ascii="Cambria" w:hAnsi="Cambria"/>
          <w:bCs/>
          <w:i/>
          <w:sz w:val="24"/>
          <w:szCs w:val="24"/>
        </w:rPr>
        <w:t>Olea europaea</w:t>
      </w:r>
      <w:r w:rsidRPr="00B565E5">
        <w:rPr>
          <w:rFonts w:ascii="Cambria" w:hAnsi="Cambria"/>
          <w:bCs/>
          <w:sz w:val="24"/>
          <w:szCs w:val="24"/>
        </w:rPr>
        <w:t>)</w:t>
      </w:r>
      <w:r w:rsidR="00353D90">
        <w:rPr>
          <w:rFonts w:ascii="Cambria" w:hAnsi="Cambria"/>
          <w:bCs/>
          <w:sz w:val="24"/>
          <w:szCs w:val="24"/>
        </w:rPr>
        <w:t>;</w:t>
      </w:r>
    </w:p>
    <w:p w14:paraId="5DCA5B2B"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t>Сахарный</w:t>
      </w:r>
      <w:r w:rsidRPr="00B565E5">
        <w:rPr>
          <w:rFonts w:ascii="Cambria" w:hAnsi="Cambria"/>
          <w:bCs/>
          <w:sz w:val="24"/>
          <w:szCs w:val="24"/>
          <w:lang w:val="en-US"/>
        </w:rPr>
        <w:t xml:space="preserve"> </w:t>
      </w:r>
      <w:r w:rsidRPr="00B565E5">
        <w:rPr>
          <w:rFonts w:ascii="Cambria" w:hAnsi="Cambria"/>
          <w:bCs/>
          <w:sz w:val="24"/>
          <w:szCs w:val="24"/>
        </w:rPr>
        <w:t>тростник</w:t>
      </w:r>
      <w:r w:rsidRPr="00B565E5">
        <w:rPr>
          <w:rFonts w:ascii="Cambria" w:hAnsi="Cambria"/>
          <w:bCs/>
          <w:sz w:val="24"/>
          <w:szCs w:val="24"/>
          <w:lang w:val="en-US"/>
        </w:rPr>
        <w:t xml:space="preserve"> (</w:t>
      </w:r>
      <w:r w:rsidRPr="00FF71BF">
        <w:rPr>
          <w:rFonts w:ascii="Cambria" w:hAnsi="Cambria"/>
          <w:bCs/>
          <w:i/>
          <w:sz w:val="24"/>
          <w:szCs w:val="24"/>
          <w:lang w:val="en-US"/>
        </w:rPr>
        <w:t>Saccharum officinarum</w:t>
      </w:r>
      <w:r w:rsidRPr="00B565E5">
        <w:rPr>
          <w:rFonts w:ascii="Cambria" w:hAnsi="Cambria"/>
          <w:bCs/>
          <w:sz w:val="24"/>
          <w:szCs w:val="24"/>
          <w:lang w:val="en-US"/>
        </w:rPr>
        <w:t>)</w:t>
      </w:r>
      <w:r w:rsidR="00353D90">
        <w:rPr>
          <w:rFonts w:ascii="Cambria" w:hAnsi="Cambria"/>
          <w:bCs/>
          <w:sz w:val="24"/>
          <w:szCs w:val="24"/>
        </w:rPr>
        <w:t>;</w:t>
      </w:r>
    </w:p>
    <w:p w14:paraId="37186C72"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lastRenderedPageBreak/>
        <w:t>Рожь</w:t>
      </w:r>
      <w:r w:rsidRPr="00B565E5">
        <w:rPr>
          <w:rFonts w:ascii="Cambria" w:hAnsi="Cambria"/>
          <w:bCs/>
          <w:sz w:val="24"/>
          <w:szCs w:val="24"/>
          <w:lang w:val="en-US"/>
        </w:rPr>
        <w:t xml:space="preserve"> (</w:t>
      </w:r>
      <w:r w:rsidRPr="00FF71BF">
        <w:rPr>
          <w:rFonts w:ascii="Cambria" w:hAnsi="Cambria"/>
          <w:bCs/>
          <w:i/>
          <w:sz w:val="24"/>
          <w:szCs w:val="24"/>
          <w:lang w:val="en-US"/>
        </w:rPr>
        <w:t>Secale cereale</w:t>
      </w:r>
      <w:r w:rsidRPr="00B565E5">
        <w:rPr>
          <w:rFonts w:ascii="Cambria" w:hAnsi="Cambria"/>
          <w:bCs/>
          <w:sz w:val="24"/>
          <w:szCs w:val="24"/>
          <w:lang w:val="en-US"/>
        </w:rPr>
        <w:t>)</w:t>
      </w:r>
      <w:r w:rsidR="00353D90">
        <w:rPr>
          <w:rFonts w:ascii="Cambria" w:hAnsi="Cambria"/>
          <w:bCs/>
          <w:sz w:val="24"/>
          <w:szCs w:val="24"/>
        </w:rPr>
        <w:t>;</w:t>
      </w:r>
    </w:p>
    <w:p w14:paraId="3F051380"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Какао (</w:t>
      </w:r>
      <w:r w:rsidRPr="00FF71BF">
        <w:rPr>
          <w:rFonts w:ascii="Cambria" w:hAnsi="Cambria"/>
          <w:bCs/>
          <w:i/>
          <w:sz w:val="24"/>
          <w:szCs w:val="24"/>
        </w:rPr>
        <w:t>Theobroma cacao</w:t>
      </w:r>
      <w:r w:rsidRPr="00B565E5">
        <w:rPr>
          <w:rFonts w:ascii="Cambria" w:hAnsi="Cambria"/>
          <w:bCs/>
          <w:sz w:val="24"/>
          <w:szCs w:val="24"/>
        </w:rPr>
        <w:t>)</w:t>
      </w:r>
      <w:r w:rsidR="00353D90">
        <w:rPr>
          <w:rFonts w:ascii="Cambria" w:hAnsi="Cambria"/>
          <w:bCs/>
          <w:sz w:val="24"/>
          <w:szCs w:val="24"/>
        </w:rPr>
        <w:t>;</w:t>
      </w:r>
    </w:p>
    <w:p w14:paraId="40C9F748" w14:textId="77777777" w:rsidR="008C1EB4" w:rsidRPr="00B565E5" w:rsidRDefault="008C1EB4" w:rsidP="00E1531B">
      <w:pPr>
        <w:numPr>
          <w:ilvl w:val="0"/>
          <w:numId w:val="181"/>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Кукуруза (</w:t>
      </w:r>
      <w:r w:rsidRPr="00FF71BF">
        <w:rPr>
          <w:rFonts w:ascii="Cambria" w:hAnsi="Cambria"/>
          <w:bCs/>
          <w:i/>
          <w:sz w:val="24"/>
          <w:szCs w:val="24"/>
        </w:rPr>
        <w:t>Zea mays</w:t>
      </w:r>
      <w:r w:rsidRPr="00B565E5">
        <w:rPr>
          <w:rFonts w:ascii="Cambria" w:hAnsi="Cambria"/>
          <w:bCs/>
          <w:sz w:val="24"/>
          <w:szCs w:val="24"/>
        </w:rPr>
        <w:t>)</w:t>
      </w:r>
      <w:r w:rsidR="00353D90">
        <w:rPr>
          <w:rFonts w:ascii="Cambria" w:hAnsi="Cambria"/>
          <w:bCs/>
          <w:sz w:val="24"/>
          <w:szCs w:val="24"/>
        </w:rPr>
        <w:t>;</w:t>
      </w:r>
    </w:p>
    <w:p w14:paraId="1F206092" w14:textId="77777777" w:rsidR="008C1EB4" w:rsidRDefault="008C1EB4" w:rsidP="008C1EB4">
      <w:pPr>
        <w:spacing w:after="0" w:line="240" w:lineRule="auto"/>
        <w:jc w:val="both"/>
        <w:rPr>
          <w:rFonts w:ascii="Cambria" w:hAnsi="Cambria"/>
          <w:b/>
          <w:bCs/>
          <w:sz w:val="24"/>
          <w:szCs w:val="24"/>
        </w:rPr>
      </w:pPr>
    </w:p>
    <w:p w14:paraId="38258B98"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центров происхождения культурных растений (список избыточен):</w:t>
      </w:r>
    </w:p>
    <w:p w14:paraId="136915CC"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Центральноамериканский (Мексика, Ц. Америка)</w:t>
      </w:r>
      <w:r w:rsidR="00353D90">
        <w:rPr>
          <w:rFonts w:ascii="Cambria" w:hAnsi="Cambria"/>
          <w:bCs/>
          <w:sz w:val="24"/>
          <w:szCs w:val="24"/>
        </w:rPr>
        <w:t>;</w:t>
      </w:r>
    </w:p>
    <w:p w14:paraId="4175E2D7"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Южноамериканский (Перу, Эквадор, Боливия)</w:t>
      </w:r>
      <w:r w:rsidR="00353D90">
        <w:rPr>
          <w:rFonts w:ascii="Cambria" w:hAnsi="Cambria"/>
          <w:bCs/>
          <w:sz w:val="24"/>
          <w:szCs w:val="24"/>
        </w:rPr>
        <w:t>;</w:t>
      </w:r>
    </w:p>
    <w:p w14:paraId="628C20A1"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Средиземноморский</w:t>
      </w:r>
      <w:r w:rsidR="00353D90">
        <w:rPr>
          <w:rFonts w:ascii="Cambria" w:hAnsi="Cambria"/>
          <w:bCs/>
          <w:sz w:val="24"/>
          <w:szCs w:val="24"/>
        </w:rPr>
        <w:t>;</w:t>
      </w:r>
    </w:p>
    <w:p w14:paraId="34CCA81D"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Западноазиатский (Ливан, Израиль, Сирия, Ирак)</w:t>
      </w:r>
      <w:r w:rsidR="00353D90">
        <w:rPr>
          <w:rFonts w:ascii="Cambria" w:hAnsi="Cambria"/>
          <w:bCs/>
          <w:sz w:val="24"/>
          <w:szCs w:val="24"/>
        </w:rPr>
        <w:t>;</w:t>
      </w:r>
    </w:p>
    <w:p w14:paraId="2A5A4265"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Абиссинский (Судан, Эритрея)</w:t>
      </w:r>
      <w:r w:rsidR="00353D90">
        <w:rPr>
          <w:rFonts w:ascii="Cambria" w:hAnsi="Cambria"/>
          <w:bCs/>
          <w:sz w:val="24"/>
          <w:szCs w:val="24"/>
        </w:rPr>
        <w:t>;</w:t>
      </w:r>
    </w:p>
    <w:p w14:paraId="63B1D8B5"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Среднеазиатский (Пакистан, Афганистан, Туркмения)</w:t>
      </w:r>
      <w:r w:rsidR="00353D90">
        <w:rPr>
          <w:rFonts w:ascii="Cambria" w:hAnsi="Cambria"/>
          <w:bCs/>
          <w:sz w:val="24"/>
          <w:szCs w:val="24"/>
        </w:rPr>
        <w:t>;</w:t>
      </w:r>
    </w:p>
    <w:p w14:paraId="38D3848D"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Индийский и Индо-малайский</w:t>
      </w:r>
      <w:r w:rsidR="00353D90">
        <w:rPr>
          <w:rFonts w:ascii="Cambria" w:hAnsi="Cambria"/>
          <w:bCs/>
          <w:sz w:val="24"/>
          <w:szCs w:val="24"/>
        </w:rPr>
        <w:t>;</w:t>
      </w:r>
    </w:p>
    <w:p w14:paraId="2590E52C" w14:textId="77777777" w:rsidR="008C1EB4" w:rsidRPr="00B565E5" w:rsidRDefault="008C1EB4" w:rsidP="00E1531B">
      <w:pPr>
        <w:numPr>
          <w:ilvl w:val="0"/>
          <w:numId w:val="182"/>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Восточноазиатский центр (Китайский)</w:t>
      </w:r>
      <w:r w:rsidR="00353D90">
        <w:rPr>
          <w:rFonts w:ascii="Cambria" w:hAnsi="Cambria"/>
          <w:bCs/>
          <w:sz w:val="24"/>
          <w:szCs w:val="24"/>
        </w:rPr>
        <w:t>;</w:t>
      </w:r>
    </w:p>
    <w:p w14:paraId="42B49B8E" w14:textId="77777777" w:rsidR="008C1EB4" w:rsidRDefault="008C1EB4" w:rsidP="008C1EB4">
      <w:pPr>
        <w:spacing w:after="0" w:line="240" w:lineRule="auto"/>
        <w:jc w:val="both"/>
        <w:rPr>
          <w:rFonts w:ascii="Cambria" w:hAnsi="Cambria"/>
          <w:b/>
          <w:bCs/>
          <w:sz w:val="24"/>
          <w:szCs w:val="24"/>
        </w:rPr>
      </w:pPr>
    </w:p>
    <w:p w14:paraId="25C076DF" w14:textId="77777777" w:rsidR="008C1EB4" w:rsidRPr="006719B1" w:rsidRDefault="008C1EB4" w:rsidP="008C1EB4">
      <w:pPr>
        <w:spacing w:after="0" w:line="240" w:lineRule="auto"/>
        <w:jc w:val="both"/>
        <w:rPr>
          <w:rFonts w:ascii="Cambria" w:hAnsi="Cambria"/>
          <w:b/>
          <w:bCs/>
          <w:sz w:val="24"/>
          <w:szCs w:val="24"/>
        </w:rPr>
      </w:pPr>
    </w:p>
    <w:p w14:paraId="639D0C25" w14:textId="77777777" w:rsidR="008C1EB4" w:rsidRDefault="008C1EB4" w:rsidP="008C1EB4">
      <w:pPr>
        <w:spacing w:after="0" w:line="240" w:lineRule="auto"/>
        <w:jc w:val="both"/>
        <w:rPr>
          <w:rFonts w:ascii="Cambria" w:hAnsi="Cambria"/>
          <w:b/>
          <w:color w:val="FF0000"/>
          <w:sz w:val="28"/>
          <w:szCs w:val="24"/>
        </w:rPr>
      </w:pPr>
      <w:r w:rsidRPr="004D5337">
        <w:rPr>
          <w:rFonts w:ascii="Cambria" w:hAnsi="Cambria"/>
          <w:bCs/>
          <w:sz w:val="24"/>
          <w:szCs w:val="24"/>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F581E">
        <w:rPr>
          <w:rFonts w:ascii="Cambria" w:hAnsi="Cambria"/>
          <w:b/>
          <w:color w:val="FF0000"/>
          <w:sz w:val="28"/>
          <w:szCs w:val="24"/>
        </w:rPr>
        <w:t>1</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40) – 5 баллов</w:t>
      </w:r>
    </w:p>
    <w:p w14:paraId="1AE7DE0E"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4C3E872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Николай Иванович Вавилов – советский ученый-генетик, ботаник и селекционер. Он организовал и возглавил несколько</w:t>
      </w:r>
      <w:r w:rsidRPr="00DE16A3">
        <w:rPr>
          <w:rFonts w:ascii="Cambria" w:hAnsi="Cambria"/>
          <w:b/>
          <w:bCs/>
          <w:sz w:val="24"/>
          <w:szCs w:val="24"/>
        </w:rPr>
        <w:t xml:space="preserve"> ботанико-агрономических экспедиций, охв</w:t>
      </w:r>
      <w:r>
        <w:rPr>
          <w:rFonts w:ascii="Cambria" w:hAnsi="Cambria"/>
          <w:b/>
          <w:bCs/>
          <w:sz w:val="24"/>
          <w:szCs w:val="24"/>
        </w:rPr>
        <w:t>ативших большинство континентов</w:t>
      </w:r>
      <w:r w:rsidRPr="00DE16A3">
        <w:rPr>
          <w:rFonts w:ascii="Cambria" w:hAnsi="Cambria"/>
          <w:b/>
          <w:bCs/>
          <w:sz w:val="24"/>
          <w:szCs w:val="24"/>
        </w:rPr>
        <w:t xml:space="preserve">, в ходе которых выявил древние очаги формообразования культурных растений. </w:t>
      </w:r>
      <w:r>
        <w:rPr>
          <w:rFonts w:ascii="Cambria" w:hAnsi="Cambria"/>
          <w:b/>
          <w:bCs/>
          <w:sz w:val="24"/>
          <w:szCs w:val="24"/>
        </w:rPr>
        <w:t>На основании полученных материалов он с</w:t>
      </w:r>
      <w:r w:rsidRPr="00DE16A3">
        <w:rPr>
          <w:rFonts w:ascii="Cambria" w:hAnsi="Cambria"/>
          <w:b/>
          <w:bCs/>
          <w:sz w:val="24"/>
          <w:szCs w:val="24"/>
        </w:rPr>
        <w:t>оздал учение о мировых центрах происхождения культурных растений</w:t>
      </w:r>
      <w:r>
        <w:rPr>
          <w:rFonts w:ascii="Cambria" w:hAnsi="Cambria"/>
          <w:b/>
          <w:bCs/>
          <w:sz w:val="24"/>
          <w:szCs w:val="24"/>
        </w:rPr>
        <w:t>. Он выделял семь таких центров (см. карту и список ниже).</w:t>
      </w:r>
    </w:p>
    <w:p w14:paraId="15D44C6C" w14:textId="5900CA66" w:rsidR="008C1EB4" w:rsidRDefault="00E035E1"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075B427" wp14:editId="4507D846">
            <wp:extent cx="1661160" cy="20497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1160" cy="2049780"/>
                    </a:xfrm>
                    <a:prstGeom prst="rect">
                      <a:avLst/>
                    </a:prstGeom>
                    <a:noFill/>
                    <a:ln>
                      <a:noFill/>
                    </a:ln>
                  </pic:spPr>
                </pic:pic>
              </a:graphicData>
            </a:graphic>
          </wp:inline>
        </w:drawing>
      </w:r>
      <w:r>
        <w:rPr>
          <w:rFonts w:ascii="Cambria" w:hAnsi="Cambria"/>
          <w:b/>
          <w:bCs/>
          <w:noProof/>
          <w:sz w:val="24"/>
          <w:szCs w:val="24"/>
        </w:rPr>
        <w:drawing>
          <wp:inline distT="0" distB="0" distL="0" distR="0" wp14:anchorId="3E8CFC3B" wp14:editId="58DAE6F1">
            <wp:extent cx="3322320" cy="20421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2320" cy="2042160"/>
                    </a:xfrm>
                    <a:prstGeom prst="rect">
                      <a:avLst/>
                    </a:prstGeom>
                    <a:noFill/>
                    <a:ln>
                      <a:noFill/>
                    </a:ln>
                  </pic:spPr>
                </pic:pic>
              </a:graphicData>
            </a:graphic>
          </wp:inline>
        </w:drawing>
      </w:r>
    </w:p>
    <w:p w14:paraId="0C848FDF"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задании приведены пять фотографий культурных растений, вам не</w:t>
      </w:r>
      <w:r w:rsidRPr="00610292">
        <w:rPr>
          <w:rFonts w:ascii="Cambria" w:hAnsi="Cambria"/>
          <w:b/>
          <w:bCs/>
          <w:sz w:val="24"/>
          <w:szCs w:val="24"/>
        </w:rPr>
        <w:t xml:space="preserve">обходимо </w:t>
      </w:r>
      <w:r>
        <w:rPr>
          <w:rFonts w:ascii="Cambria" w:hAnsi="Cambria"/>
          <w:b/>
          <w:bCs/>
          <w:sz w:val="24"/>
          <w:szCs w:val="24"/>
        </w:rPr>
        <w:t>правильно сопоставить эти растения с предложенными</w:t>
      </w:r>
      <w:r w:rsidRPr="00610292">
        <w:rPr>
          <w:rFonts w:ascii="Cambria" w:hAnsi="Cambria"/>
          <w:b/>
          <w:bCs/>
          <w:sz w:val="24"/>
          <w:szCs w:val="24"/>
        </w:rPr>
        <w:t xml:space="preserve"> </w:t>
      </w:r>
      <w:r>
        <w:rPr>
          <w:rFonts w:ascii="Cambria" w:hAnsi="Cambria"/>
          <w:b/>
          <w:bCs/>
          <w:sz w:val="24"/>
          <w:szCs w:val="24"/>
        </w:rPr>
        <w:t>названиями</w:t>
      </w:r>
      <w:r w:rsidRPr="00610292">
        <w:rPr>
          <w:rFonts w:ascii="Cambria" w:hAnsi="Cambria"/>
          <w:b/>
          <w:bCs/>
          <w:sz w:val="24"/>
          <w:szCs w:val="24"/>
        </w:rPr>
        <w:t xml:space="preserve"> и центр</w:t>
      </w:r>
      <w:r>
        <w:rPr>
          <w:rFonts w:ascii="Cambria" w:hAnsi="Cambria"/>
          <w:b/>
          <w:bCs/>
          <w:sz w:val="24"/>
          <w:szCs w:val="24"/>
        </w:rPr>
        <w:t>ами</w:t>
      </w:r>
      <w:r w:rsidRPr="00610292">
        <w:rPr>
          <w:rFonts w:ascii="Cambria" w:hAnsi="Cambria"/>
          <w:b/>
          <w:bCs/>
          <w:sz w:val="24"/>
          <w:szCs w:val="24"/>
        </w:rPr>
        <w:t xml:space="preserve"> происхождения</w:t>
      </w:r>
      <w:r>
        <w:rPr>
          <w:rFonts w:ascii="Cambria" w:hAnsi="Cambria"/>
          <w:b/>
          <w:bCs/>
          <w:sz w:val="24"/>
          <w:szCs w:val="24"/>
        </w:rPr>
        <w:t xml:space="preserve"> (по Н.И. Вавилову):</w:t>
      </w:r>
    </w:p>
    <w:p w14:paraId="5490202C"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A40C513" w14:textId="77777777" w:rsidTr="00E1531B">
        <w:tc>
          <w:tcPr>
            <w:tcW w:w="3662" w:type="dxa"/>
            <w:tcBorders>
              <w:top w:val="nil"/>
              <w:left w:val="nil"/>
              <w:bottom w:val="nil"/>
              <w:right w:val="nil"/>
            </w:tcBorders>
            <w:shd w:val="clear" w:color="auto" w:fill="auto"/>
            <w:vAlign w:val="center"/>
          </w:tcPr>
          <w:p w14:paraId="382F20BC" w14:textId="0027F1B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1B548E3" wp14:editId="15EEAB22">
                  <wp:extent cx="2156460" cy="16154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307A398" w14:textId="57A048D2"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2BA0F85" wp14:editId="38A972A7">
                  <wp:extent cx="2156460" cy="16154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71BA2C8" w14:textId="3777AC2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6F2401B" wp14:editId="2E84CB4A">
                  <wp:extent cx="2156460" cy="16154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E8071A9" w14:textId="77777777" w:rsidTr="00E1531B">
        <w:tc>
          <w:tcPr>
            <w:tcW w:w="3662" w:type="dxa"/>
            <w:tcBorders>
              <w:top w:val="nil"/>
              <w:left w:val="nil"/>
              <w:bottom w:val="nil"/>
              <w:right w:val="nil"/>
            </w:tcBorders>
            <w:shd w:val="clear" w:color="auto" w:fill="auto"/>
            <w:vAlign w:val="center"/>
          </w:tcPr>
          <w:p w14:paraId="01D54266" w14:textId="60358C3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691F6AA" wp14:editId="545872B6">
                  <wp:extent cx="2156460" cy="16154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D60E405" w14:textId="5325BC2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8B0D411" wp14:editId="2E6AD2CD">
                  <wp:extent cx="2156460" cy="1615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9189106" w14:textId="77777777" w:rsidR="008C1EB4" w:rsidRPr="00623C1F" w:rsidRDefault="008C1EB4" w:rsidP="00E1531B">
            <w:pPr>
              <w:spacing w:after="0" w:line="240" w:lineRule="auto"/>
              <w:jc w:val="center"/>
              <w:rPr>
                <w:rFonts w:ascii="Cambria" w:hAnsi="Cambria"/>
                <w:b/>
                <w:bCs/>
                <w:sz w:val="24"/>
                <w:szCs w:val="24"/>
              </w:rPr>
            </w:pPr>
          </w:p>
        </w:tc>
      </w:tr>
    </w:tbl>
    <w:p w14:paraId="20956279" w14:textId="77777777" w:rsidR="008C1EB4" w:rsidRDefault="008C1EB4" w:rsidP="008C1EB4">
      <w:pPr>
        <w:spacing w:after="0" w:line="240" w:lineRule="auto"/>
        <w:jc w:val="both"/>
        <w:rPr>
          <w:rFonts w:ascii="Cambria" w:hAnsi="Cambria"/>
          <w:b/>
          <w:bCs/>
          <w:sz w:val="24"/>
          <w:szCs w:val="24"/>
        </w:rPr>
      </w:pPr>
    </w:p>
    <w:p w14:paraId="1DEF7C06"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растений (список избыточен – в нем есть лишние названия):</w:t>
      </w:r>
    </w:p>
    <w:p w14:paraId="0775B146"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Ананас (</w:t>
      </w:r>
      <w:r w:rsidRPr="00FF71BF">
        <w:rPr>
          <w:rFonts w:ascii="Cambria" w:hAnsi="Cambria"/>
          <w:bCs/>
          <w:i/>
          <w:sz w:val="24"/>
          <w:szCs w:val="24"/>
        </w:rPr>
        <w:t>Ananas comosus</w:t>
      </w:r>
      <w:r w:rsidRPr="00B565E5">
        <w:rPr>
          <w:rFonts w:ascii="Cambria" w:hAnsi="Cambria"/>
          <w:bCs/>
          <w:sz w:val="24"/>
          <w:szCs w:val="24"/>
        </w:rPr>
        <w:t>)</w:t>
      </w:r>
      <w:r w:rsidR="00353D90">
        <w:rPr>
          <w:rFonts w:ascii="Cambria" w:hAnsi="Cambria"/>
          <w:bCs/>
          <w:sz w:val="24"/>
          <w:szCs w:val="24"/>
        </w:rPr>
        <w:t>;</w:t>
      </w:r>
    </w:p>
    <w:p w14:paraId="491E7BA8"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Хинное дерево (</w:t>
      </w:r>
      <w:r w:rsidRPr="00FF71BF">
        <w:rPr>
          <w:rFonts w:ascii="Cambria" w:hAnsi="Cambria"/>
          <w:bCs/>
          <w:i/>
          <w:sz w:val="24"/>
          <w:szCs w:val="24"/>
        </w:rPr>
        <w:t>Cinchona sp.</w:t>
      </w:r>
      <w:r w:rsidRPr="00B565E5">
        <w:rPr>
          <w:rFonts w:ascii="Cambria" w:hAnsi="Cambria"/>
          <w:bCs/>
          <w:sz w:val="24"/>
          <w:szCs w:val="24"/>
        </w:rPr>
        <w:t>)</w:t>
      </w:r>
      <w:r w:rsidR="00353D90">
        <w:rPr>
          <w:rFonts w:ascii="Cambria" w:hAnsi="Cambria"/>
          <w:bCs/>
          <w:sz w:val="24"/>
          <w:szCs w:val="24"/>
        </w:rPr>
        <w:t>;</w:t>
      </w:r>
    </w:p>
    <w:p w14:paraId="317AC2D6"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Кофейное дерево (</w:t>
      </w:r>
      <w:r w:rsidRPr="00FF71BF">
        <w:rPr>
          <w:rFonts w:ascii="Cambria" w:hAnsi="Cambria"/>
          <w:bCs/>
          <w:i/>
          <w:sz w:val="24"/>
          <w:szCs w:val="24"/>
        </w:rPr>
        <w:t>Coffea sp</w:t>
      </w:r>
      <w:r w:rsidRPr="00B565E5">
        <w:rPr>
          <w:rFonts w:ascii="Cambria" w:hAnsi="Cambria"/>
          <w:bCs/>
          <w:sz w:val="24"/>
          <w:szCs w:val="24"/>
        </w:rPr>
        <w:t>.)</w:t>
      </w:r>
      <w:r w:rsidR="00353D90">
        <w:rPr>
          <w:rFonts w:ascii="Cambria" w:hAnsi="Cambria"/>
          <w:bCs/>
          <w:sz w:val="24"/>
          <w:szCs w:val="24"/>
        </w:rPr>
        <w:t>;</w:t>
      </w:r>
    </w:p>
    <w:p w14:paraId="4D91474F"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Гречиха (</w:t>
      </w:r>
      <w:r w:rsidRPr="00FF71BF">
        <w:rPr>
          <w:rFonts w:ascii="Cambria" w:hAnsi="Cambria"/>
          <w:bCs/>
          <w:i/>
          <w:sz w:val="24"/>
          <w:szCs w:val="24"/>
        </w:rPr>
        <w:t>Fagopyrum sp.</w:t>
      </w:r>
      <w:r w:rsidRPr="00B565E5">
        <w:rPr>
          <w:rFonts w:ascii="Cambria" w:hAnsi="Cambria"/>
          <w:bCs/>
          <w:sz w:val="24"/>
          <w:szCs w:val="24"/>
        </w:rPr>
        <w:t>)</w:t>
      </w:r>
      <w:r w:rsidR="00353D90">
        <w:rPr>
          <w:rFonts w:ascii="Cambria" w:hAnsi="Cambria"/>
          <w:bCs/>
          <w:sz w:val="24"/>
          <w:szCs w:val="24"/>
        </w:rPr>
        <w:t>;</w:t>
      </w:r>
    </w:p>
    <w:p w14:paraId="59698B0C"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Лен (</w:t>
      </w:r>
      <w:r w:rsidRPr="00FF71BF">
        <w:rPr>
          <w:rFonts w:ascii="Cambria" w:hAnsi="Cambria"/>
          <w:bCs/>
          <w:i/>
          <w:sz w:val="24"/>
          <w:szCs w:val="24"/>
        </w:rPr>
        <w:t>Linum sp.</w:t>
      </w:r>
      <w:r w:rsidRPr="00B565E5">
        <w:rPr>
          <w:rFonts w:ascii="Cambria" w:hAnsi="Cambria"/>
          <w:bCs/>
          <w:sz w:val="24"/>
          <w:szCs w:val="24"/>
        </w:rPr>
        <w:t>)</w:t>
      </w:r>
      <w:r w:rsidR="00353D90">
        <w:rPr>
          <w:rFonts w:ascii="Cambria" w:hAnsi="Cambria"/>
          <w:bCs/>
          <w:sz w:val="24"/>
          <w:szCs w:val="24"/>
        </w:rPr>
        <w:t>;</w:t>
      </w:r>
    </w:p>
    <w:p w14:paraId="41083409"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Оливковое дерево (</w:t>
      </w:r>
      <w:r w:rsidRPr="00FF71BF">
        <w:rPr>
          <w:rFonts w:ascii="Cambria" w:hAnsi="Cambria"/>
          <w:bCs/>
          <w:i/>
          <w:sz w:val="24"/>
          <w:szCs w:val="24"/>
        </w:rPr>
        <w:t>Olea europaea</w:t>
      </w:r>
      <w:r w:rsidRPr="00B565E5">
        <w:rPr>
          <w:rFonts w:ascii="Cambria" w:hAnsi="Cambria"/>
          <w:bCs/>
          <w:sz w:val="24"/>
          <w:szCs w:val="24"/>
        </w:rPr>
        <w:t>)</w:t>
      </w:r>
      <w:r w:rsidR="00353D90">
        <w:rPr>
          <w:rFonts w:ascii="Cambria" w:hAnsi="Cambria"/>
          <w:bCs/>
          <w:sz w:val="24"/>
          <w:szCs w:val="24"/>
        </w:rPr>
        <w:t>;</w:t>
      </w:r>
    </w:p>
    <w:p w14:paraId="72C10D97"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t>Сахарный</w:t>
      </w:r>
      <w:r w:rsidRPr="00B565E5">
        <w:rPr>
          <w:rFonts w:ascii="Cambria" w:hAnsi="Cambria"/>
          <w:bCs/>
          <w:sz w:val="24"/>
          <w:szCs w:val="24"/>
          <w:lang w:val="en-US"/>
        </w:rPr>
        <w:t xml:space="preserve"> </w:t>
      </w:r>
      <w:r w:rsidRPr="00B565E5">
        <w:rPr>
          <w:rFonts w:ascii="Cambria" w:hAnsi="Cambria"/>
          <w:bCs/>
          <w:sz w:val="24"/>
          <w:szCs w:val="24"/>
        </w:rPr>
        <w:t>тростник</w:t>
      </w:r>
      <w:r w:rsidRPr="00B565E5">
        <w:rPr>
          <w:rFonts w:ascii="Cambria" w:hAnsi="Cambria"/>
          <w:bCs/>
          <w:sz w:val="24"/>
          <w:szCs w:val="24"/>
          <w:lang w:val="en-US"/>
        </w:rPr>
        <w:t xml:space="preserve"> (</w:t>
      </w:r>
      <w:r w:rsidRPr="00FF71BF">
        <w:rPr>
          <w:rFonts w:ascii="Cambria" w:hAnsi="Cambria"/>
          <w:bCs/>
          <w:i/>
          <w:sz w:val="24"/>
          <w:szCs w:val="24"/>
          <w:lang w:val="en-US"/>
        </w:rPr>
        <w:t>Saccharum officinarum</w:t>
      </w:r>
      <w:r w:rsidRPr="00B565E5">
        <w:rPr>
          <w:rFonts w:ascii="Cambria" w:hAnsi="Cambria"/>
          <w:bCs/>
          <w:sz w:val="24"/>
          <w:szCs w:val="24"/>
          <w:lang w:val="en-US"/>
        </w:rPr>
        <w:t>)</w:t>
      </w:r>
      <w:r w:rsidR="00353D90">
        <w:rPr>
          <w:rFonts w:ascii="Cambria" w:hAnsi="Cambria"/>
          <w:bCs/>
          <w:sz w:val="24"/>
          <w:szCs w:val="24"/>
        </w:rPr>
        <w:t>;</w:t>
      </w:r>
    </w:p>
    <w:p w14:paraId="73334F44"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lang w:val="en-US"/>
        </w:rPr>
      </w:pPr>
      <w:r w:rsidRPr="00B565E5">
        <w:rPr>
          <w:rFonts w:ascii="Cambria" w:hAnsi="Cambria"/>
          <w:bCs/>
          <w:sz w:val="24"/>
          <w:szCs w:val="24"/>
        </w:rPr>
        <w:lastRenderedPageBreak/>
        <w:t>Рожь</w:t>
      </w:r>
      <w:r w:rsidRPr="00B565E5">
        <w:rPr>
          <w:rFonts w:ascii="Cambria" w:hAnsi="Cambria"/>
          <w:bCs/>
          <w:sz w:val="24"/>
          <w:szCs w:val="24"/>
          <w:lang w:val="en-US"/>
        </w:rPr>
        <w:t xml:space="preserve"> (</w:t>
      </w:r>
      <w:r w:rsidRPr="00FF71BF">
        <w:rPr>
          <w:rFonts w:ascii="Cambria" w:hAnsi="Cambria"/>
          <w:bCs/>
          <w:i/>
          <w:sz w:val="24"/>
          <w:szCs w:val="24"/>
          <w:lang w:val="en-US"/>
        </w:rPr>
        <w:t>Secale cereale</w:t>
      </w:r>
      <w:r w:rsidRPr="00B565E5">
        <w:rPr>
          <w:rFonts w:ascii="Cambria" w:hAnsi="Cambria"/>
          <w:bCs/>
          <w:sz w:val="24"/>
          <w:szCs w:val="24"/>
          <w:lang w:val="en-US"/>
        </w:rPr>
        <w:t>)</w:t>
      </w:r>
      <w:r w:rsidR="00353D90">
        <w:rPr>
          <w:rFonts w:ascii="Cambria" w:hAnsi="Cambria"/>
          <w:bCs/>
          <w:sz w:val="24"/>
          <w:szCs w:val="24"/>
        </w:rPr>
        <w:t>;</w:t>
      </w:r>
    </w:p>
    <w:p w14:paraId="1274D5D2"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Какао (</w:t>
      </w:r>
      <w:r w:rsidRPr="00FF71BF">
        <w:rPr>
          <w:rFonts w:ascii="Cambria" w:hAnsi="Cambria"/>
          <w:bCs/>
          <w:i/>
          <w:sz w:val="24"/>
          <w:szCs w:val="24"/>
        </w:rPr>
        <w:t>Theobroma cacao</w:t>
      </w:r>
      <w:r w:rsidRPr="00B565E5">
        <w:rPr>
          <w:rFonts w:ascii="Cambria" w:hAnsi="Cambria"/>
          <w:bCs/>
          <w:sz w:val="24"/>
          <w:szCs w:val="24"/>
        </w:rPr>
        <w:t>)</w:t>
      </w:r>
      <w:r w:rsidR="00353D90">
        <w:rPr>
          <w:rFonts w:ascii="Cambria" w:hAnsi="Cambria"/>
          <w:bCs/>
          <w:sz w:val="24"/>
          <w:szCs w:val="24"/>
        </w:rPr>
        <w:t>;</w:t>
      </w:r>
    </w:p>
    <w:p w14:paraId="273BA558" w14:textId="77777777" w:rsidR="008C1EB4" w:rsidRPr="00B565E5" w:rsidRDefault="008C1EB4" w:rsidP="00E1531B">
      <w:pPr>
        <w:numPr>
          <w:ilvl w:val="0"/>
          <w:numId w:val="215"/>
        </w:numPr>
        <w:tabs>
          <w:tab w:val="left" w:pos="426"/>
        </w:tabs>
        <w:spacing w:after="0" w:line="240" w:lineRule="auto"/>
        <w:ind w:left="0" w:firstLine="0"/>
        <w:jc w:val="both"/>
        <w:rPr>
          <w:rFonts w:ascii="Cambria" w:hAnsi="Cambria"/>
          <w:bCs/>
          <w:sz w:val="24"/>
          <w:szCs w:val="24"/>
        </w:rPr>
      </w:pPr>
      <w:r w:rsidRPr="00B565E5">
        <w:rPr>
          <w:rFonts w:ascii="Cambria" w:hAnsi="Cambria"/>
          <w:bCs/>
          <w:sz w:val="24"/>
          <w:szCs w:val="24"/>
        </w:rPr>
        <w:t>Кукуруза (</w:t>
      </w:r>
      <w:r w:rsidRPr="00FF71BF">
        <w:rPr>
          <w:rFonts w:ascii="Cambria" w:hAnsi="Cambria"/>
          <w:bCs/>
          <w:i/>
          <w:sz w:val="24"/>
          <w:szCs w:val="24"/>
        </w:rPr>
        <w:t>Zea mays</w:t>
      </w:r>
      <w:r w:rsidRPr="00B565E5">
        <w:rPr>
          <w:rFonts w:ascii="Cambria" w:hAnsi="Cambria"/>
          <w:bCs/>
          <w:sz w:val="24"/>
          <w:szCs w:val="24"/>
        </w:rPr>
        <w:t>)</w:t>
      </w:r>
      <w:r w:rsidR="00353D90">
        <w:rPr>
          <w:rFonts w:ascii="Cambria" w:hAnsi="Cambria"/>
          <w:bCs/>
          <w:sz w:val="24"/>
          <w:szCs w:val="24"/>
        </w:rPr>
        <w:t>;</w:t>
      </w:r>
    </w:p>
    <w:p w14:paraId="3642E275" w14:textId="77777777" w:rsidR="008C1EB4" w:rsidRDefault="008C1EB4" w:rsidP="008C1EB4">
      <w:pPr>
        <w:spacing w:after="0" w:line="240" w:lineRule="auto"/>
        <w:jc w:val="both"/>
        <w:rPr>
          <w:rFonts w:ascii="Cambria" w:hAnsi="Cambria"/>
          <w:b/>
          <w:bCs/>
          <w:sz w:val="24"/>
          <w:szCs w:val="24"/>
        </w:rPr>
      </w:pPr>
    </w:p>
    <w:p w14:paraId="3EF672E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центров происхождения культурных растений (список избыточен):</w:t>
      </w:r>
    </w:p>
    <w:p w14:paraId="0FA2DDF0" w14:textId="77777777" w:rsidR="008C1EB4" w:rsidRPr="00B565E5" w:rsidRDefault="008C1EB4" w:rsidP="00E1531B">
      <w:pPr>
        <w:numPr>
          <w:ilvl w:val="0"/>
          <w:numId w:val="216"/>
        </w:numPr>
        <w:tabs>
          <w:tab w:val="left" w:pos="709"/>
        </w:tabs>
        <w:spacing w:after="0" w:line="240" w:lineRule="auto"/>
        <w:jc w:val="both"/>
        <w:rPr>
          <w:rFonts w:ascii="Cambria" w:hAnsi="Cambria"/>
          <w:bCs/>
          <w:sz w:val="24"/>
          <w:szCs w:val="24"/>
        </w:rPr>
      </w:pPr>
      <w:r w:rsidRPr="00B565E5">
        <w:rPr>
          <w:rFonts w:ascii="Cambria" w:hAnsi="Cambria"/>
          <w:bCs/>
          <w:sz w:val="24"/>
          <w:szCs w:val="24"/>
        </w:rPr>
        <w:t>Центральноамериканский (Мексика, Ц. Америка)</w:t>
      </w:r>
      <w:r w:rsidR="00353D90">
        <w:rPr>
          <w:rFonts w:ascii="Cambria" w:hAnsi="Cambria"/>
          <w:bCs/>
          <w:sz w:val="24"/>
          <w:szCs w:val="24"/>
        </w:rPr>
        <w:t>;</w:t>
      </w:r>
    </w:p>
    <w:p w14:paraId="762907BE"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Южноамериканский (Перу, Эквадор, Боливия)</w:t>
      </w:r>
      <w:r w:rsidR="00353D90">
        <w:rPr>
          <w:rFonts w:ascii="Cambria" w:hAnsi="Cambria"/>
          <w:bCs/>
          <w:sz w:val="24"/>
          <w:szCs w:val="24"/>
        </w:rPr>
        <w:t>;</w:t>
      </w:r>
    </w:p>
    <w:p w14:paraId="1F1AEFC6"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Средиземноморский</w:t>
      </w:r>
      <w:r w:rsidR="00353D90">
        <w:rPr>
          <w:rFonts w:ascii="Cambria" w:hAnsi="Cambria"/>
          <w:bCs/>
          <w:sz w:val="24"/>
          <w:szCs w:val="24"/>
        </w:rPr>
        <w:t>;</w:t>
      </w:r>
    </w:p>
    <w:p w14:paraId="676D3A32"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Западноазиатский (Ливан, Израиль, Сирия, Ирак)</w:t>
      </w:r>
      <w:r w:rsidR="00353D90">
        <w:rPr>
          <w:rFonts w:ascii="Cambria" w:hAnsi="Cambria"/>
          <w:bCs/>
          <w:sz w:val="24"/>
          <w:szCs w:val="24"/>
        </w:rPr>
        <w:t>;</w:t>
      </w:r>
    </w:p>
    <w:p w14:paraId="645E8400"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Абиссинский (Судан, Эритрея)</w:t>
      </w:r>
      <w:r w:rsidR="00353D90">
        <w:rPr>
          <w:rFonts w:ascii="Cambria" w:hAnsi="Cambria"/>
          <w:bCs/>
          <w:sz w:val="24"/>
          <w:szCs w:val="24"/>
        </w:rPr>
        <w:t>;</w:t>
      </w:r>
    </w:p>
    <w:p w14:paraId="18FAED29"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Среднеазиатский (Пакистан, Афганистан, Туркмения)</w:t>
      </w:r>
      <w:r w:rsidR="00353D90">
        <w:rPr>
          <w:rFonts w:ascii="Cambria" w:hAnsi="Cambria"/>
          <w:bCs/>
          <w:sz w:val="24"/>
          <w:szCs w:val="24"/>
        </w:rPr>
        <w:t>;</w:t>
      </w:r>
    </w:p>
    <w:p w14:paraId="6D690CB7"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Индийский и Индо-малайский</w:t>
      </w:r>
      <w:r w:rsidR="00353D90">
        <w:rPr>
          <w:rFonts w:ascii="Cambria" w:hAnsi="Cambria"/>
          <w:bCs/>
          <w:sz w:val="24"/>
          <w:szCs w:val="24"/>
        </w:rPr>
        <w:t>;</w:t>
      </w:r>
    </w:p>
    <w:p w14:paraId="7219CBFA" w14:textId="77777777" w:rsidR="008C1EB4" w:rsidRPr="00B565E5" w:rsidRDefault="008C1EB4" w:rsidP="00E1531B">
      <w:pPr>
        <w:numPr>
          <w:ilvl w:val="0"/>
          <w:numId w:val="216"/>
        </w:numPr>
        <w:tabs>
          <w:tab w:val="left" w:pos="709"/>
        </w:tabs>
        <w:spacing w:after="0" w:line="240" w:lineRule="auto"/>
        <w:ind w:left="426" w:firstLine="0"/>
        <w:jc w:val="both"/>
        <w:rPr>
          <w:rFonts w:ascii="Cambria" w:hAnsi="Cambria"/>
          <w:bCs/>
          <w:sz w:val="24"/>
          <w:szCs w:val="24"/>
        </w:rPr>
      </w:pPr>
      <w:r w:rsidRPr="00B565E5">
        <w:rPr>
          <w:rFonts w:ascii="Cambria" w:hAnsi="Cambria"/>
          <w:bCs/>
          <w:sz w:val="24"/>
          <w:szCs w:val="24"/>
        </w:rPr>
        <w:t>Восточноазиатский центр (Китайский)</w:t>
      </w:r>
      <w:r w:rsidR="00353D90">
        <w:rPr>
          <w:rFonts w:ascii="Cambria" w:hAnsi="Cambria"/>
          <w:bCs/>
          <w:sz w:val="24"/>
          <w:szCs w:val="24"/>
        </w:rPr>
        <w:t>;</w:t>
      </w:r>
    </w:p>
    <w:p w14:paraId="62B32DA1" w14:textId="77777777" w:rsidR="008C1EB4" w:rsidRDefault="008C1EB4" w:rsidP="008C1EB4">
      <w:pPr>
        <w:spacing w:after="0" w:line="240" w:lineRule="auto"/>
        <w:jc w:val="both"/>
        <w:rPr>
          <w:rFonts w:ascii="Cambria" w:hAnsi="Cambria"/>
          <w:b/>
          <w:bCs/>
          <w:sz w:val="24"/>
          <w:szCs w:val="24"/>
        </w:rPr>
      </w:pPr>
    </w:p>
    <w:p w14:paraId="0EEA646A" w14:textId="77777777" w:rsidR="008C1EB4" w:rsidRPr="006719B1" w:rsidRDefault="008C1EB4" w:rsidP="008C1EB4">
      <w:pPr>
        <w:spacing w:after="0" w:line="240" w:lineRule="auto"/>
        <w:jc w:val="both"/>
        <w:rPr>
          <w:rFonts w:ascii="Cambria" w:hAnsi="Cambria"/>
          <w:b/>
          <w:bCs/>
          <w:sz w:val="24"/>
          <w:szCs w:val="24"/>
        </w:rPr>
      </w:pPr>
    </w:p>
    <w:p w14:paraId="511AF1B3"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2 (</w:t>
      </w:r>
      <w:r>
        <w:rPr>
          <w:rFonts w:ascii="Cambria" w:hAnsi="Cambria"/>
          <w:b/>
          <w:color w:val="FF0000"/>
          <w:sz w:val="28"/>
          <w:szCs w:val="24"/>
          <w:lang w:val="en-US"/>
        </w:rPr>
        <w:t>ID</w:t>
      </w:r>
      <w:r>
        <w:rPr>
          <w:rFonts w:ascii="Cambria" w:hAnsi="Cambria"/>
          <w:b/>
          <w:color w:val="FF0000"/>
          <w:sz w:val="28"/>
          <w:szCs w:val="24"/>
        </w:rPr>
        <w:t xml:space="preserve"> 4</w:t>
      </w:r>
      <w:r>
        <w:rPr>
          <w:rFonts w:ascii="Cambria" w:hAnsi="Cambria"/>
          <w:b/>
          <w:color w:val="FF0000"/>
          <w:sz w:val="28"/>
          <w:szCs w:val="24"/>
          <w:lang w:val="en-US"/>
        </w:rPr>
        <w:t>1</w:t>
      </w:r>
      <w:r>
        <w:rPr>
          <w:rFonts w:ascii="Cambria" w:hAnsi="Cambria"/>
          <w:b/>
          <w:color w:val="FF0000"/>
          <w:sz w:val="28"/>
          <w:szCs w:val="24"/>
        </w:rPr>
        <w:t>) – 5 баллов</w:t>
      </w:r>
    </w:p>
    <w:p w14:paraId="11B74CE7" w14:textId="77777777" w:rsidR="008C1EB4" w:rsidRPr="00CB233B"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400DEA79" w14:textId="77777777" w:rsidR="008C1EB4" w:rsidRPr="00311424" w:rsidRDefault="008C1EB4" w:rsidP="008C1EB4">
      <w:pPr>
        <w:spacing w:after="0" w:line="240" w:lineRule="auto"/>
        <w:jc w:val="both"/>
        <w:rPr>
          <w:rFonts w:ascii="Cambria" w:hAnsi="Cambria"/>
          <w:b/>
          <w:bCs/>
          <w:sz w:val="24"/>
          <w:szCs w:val="24"/>
        </w:rPr>
      </w:pPr>
      <w:r w:rsidRPr="00750DE1">
        <w:rPr>
          <w:rFonts w:ascii="Cambria" w:hAnsi="Cambria"/>
          <w:b/>
          <w:bCs/>
          <w:sz w:val="24"/>
          <w:szCs w:val="24"/>
        </w:rPr>
        <w:t xml:space="preserve">Вам необходимо соотнести ювенильные и имагинальные формы </w:t>
      </w:r>
      <w:r>
        <w:rPr>
          <w:rFonts w:ascii="Cambria" w:hAnsi="Cambria"/>
          <w:b/>
          <w:bCs/>
          <w:sz w:val="24"/>
          <w:szCs w:val="24"/>
        </w:rPr>
        <w:t>различных животных и</w:t>
      </w:r>
      <w:r w:rsidRPr="00750DE1">
        <w:rPr>
          <w:rFonts w:ascii="Cambria" w:hAnsi="Cambria"/>
          <w:b/>
          <w:bCs/>
          <w:sz w:val="24"/>
          <w:szCs w:val="24"/>
        </w:rPr>
        <w:t xml:space="preserve">, </w:t>
      </w:r>
      <w:r>
        <w:rPr>
          <w:rFonts w:ascii="Cambria" w:hAnsi="Cambria"/>
          <w:b/>
          <w:bCs/>
          <w:sz w:val="24"/>
          <w:szCs w:val="24"/>
        </w:rPr>
        <w:t>подобрать</w:t>
      </w:r>
      <w:r w:rsidRPr="00750DE1">
        <w:rPr>
          <w:rFonts w:ascii="Cambria" w:hAnsi="Cambria"/>
          <w:b/>
          <w:bCs/>
          <w:sz w:val="24"/>
          <w:szCs w:val="24"/>
        </w:rPr>
        <w:t xml:space="preserve"> специальный термин, которым обозначают представленную на фотографии ювенильную форму животного</w:t>
      </w:r>
      <w:r>
        <w:rPr>
          <w:rFonts w:ascii="Cambria" w:hAnsi="Cambria"/>
          <w:b/>
          <w:bCs/>
          <w:sz w:val="24"/>
          <w:szCs w:val="24"/>
        </w:rPr>
        <w:t>.</w:t>
      </w:r>
    </w:p>
    <w:p w14:paraId="70E8F267" w14:textId="77777777" w:rsidR="008C1EB4" w:rsidRDefault="008C1EB4" w:rsidP="008C1EB4">
      <w:pPr>
        <w:spacing w:after="0" w:line="240" w:lineRule="auto"/>
        <w:jc w:val="both"/>
        <w:rPr>
          <w:rFonts w:ascii="Cambria" w:hAnsi="Cambria"/>
          <w:b/>
          <w:bCs/>
          <w:sz w:val="24"/>
          <w:szCs w:val="24"/>
        </w:rPr>
      </w:pPr>
    </w:p>
    <w:p w14:paraId="33A86071"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Ювенильные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55F9A17D" w14:textId="77777777" w:rsidTr="00E1531B">
        <w:tc>
          <w:tcPr>
            <w:tcW w:w="3627" w:type="dxa"/>
            <w:tcBorders>
              <w:top w:val="nil"/>
              <w:left w:val="nil"/>
              <w:bottom w:val="nil"/>
              <w:right w:val="nil"/>
            </w:tcBorders>
            <w:shd w:val="clear" w:color="auto" w:fill="auto"/>
            <w:vAlign w:val="center"/>
          </w:tcPr>
          <w:p w14:paraId="5D888ED0" w14:textId="0FFFCD67"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2C450C5" wp14:editId="0843116A">
                  <wp:extent cx="2156460" cy="16154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ADBB181" w14:textId="01B24F6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05B38B5" wp14:editId="74A8903C">
                  <wp:extent cx="2156460" cy="16154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93589F0" w14:textId="6EB896D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69B58DE" wp14:editId="4994DB94">
                  <wp:extent cx="2156460" cy="16154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EF552DF" w14:textId="77777777" w:rsidTr="00E1531B">
        <w:tc>
          <w:tcPr>
            <w:tcW w:w="3627" w:type="dxa"/>
            <w:tcBorders>
              <w:top w:val="nil"/>
              <w:left w:val="nil"/>
              <w:bottom w:val="nil"/>
              <w:right w:val="nil"/>
            </w:tcBorders>
            <w:shd w:val="clear" w:color="auto" w:fill="auto"/>
            <w:vAlign w:val="center"/>
          </w:tcPr>
          <w:p w14:paraId="64B5286D" w14:textId="07F05FE2"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0ACF05A" wp14:editId="209825D7">
                  <wp:extent cx="2156460" cy="1615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4DCCCA5" w14:textId="7FDDBE1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58D6CE8" wp14:editId="1E42B31A">
                  <wp:extent cx="2156460" cy="16154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5A390C2" w14:textId="77777777" w:rsidR="008C1EB4" w:rsidRPr="00623C1F" w:rsidRDefault="008C1EB4" w:rsidP="00E1531B">
            <w:pPr>
              <w:spacing w:after="0" w:line="240" w:lineRule="auto"/>
              <w:jc w:val="center"/>
              <w:rPr>
                <w:rFonts w:ascii="Cambria" w:hAnsi="Cambria"/>
                <w:b/>
                <w:bCs/>
                <w:sz w:val="24"/>
                <w:szCs w:val="24"/>
              </w:rPr>
            </w:pPr>
          </w:p>
        </w:tc>
      </w:tr>
    </w:tbl>
    <w:p w14:paraId="4478FA2C" w14:textId="77777777" w:rsidR="008C1EB4" w:rsidRDefault="008C1EB4" w:rsidP="008C1EB4">
      <w:pPr>
        <w:spacing w:after="0" w:line="240" w:lineRule="auto"/>
        <w:jc w:val="both"/>
        <w:rPr>
          <w:rFonts w:ascii="Cambria" w:hAnsi="Cambria"/>
          <w:bCs/>
          <w:sz w:val="24"/>
          <w:szCs w:val="24"/>
        </w:rPr>
      </w:pPr>
    </w:p>
    <w:p w14:paraId="7022368F" w14:textId="77777777" w:rsidR="008C1EB4" w:rsidRDefault="008C1EB4" w:rsidP="008C1EB4">
      <w:pPr>
        <w:spacing w:after="0" w:line="240" w:lineRule="auto"/>
        <w:jc w:val="both"/>
        <w:rPr>
          <w:rFonts w:ascii="Cambria" w:hAnsi="Cambria"/>
          <w:bCs/>
          <w:sz w:val="24"/>
          <w:szCs w:val="24"/>
        </w:rPr>
      </w:pPr>
    </w:p>
    <w:p w14:paraId="6B93FE36"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Имагинальные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662C2AFF" w14:textId="77777777" w:rsidTr="00E1531B">
        <w:tc>
          <w:tcPr>
            <w:tcW w:w="3662" w:type="dxa"/>
            <w:tcBorders>
              <w:top w:val="nil"/>
              <w:left w:val="nil"/>
              <w:bottom w:val="nil"/>
              <w:right w:val="nil"/>
            </w:tcBorders>
            <w:shd w:val="clear" w:color="auto" w:fill="auto"/>
            <w:vAlign w:val="center"/>
          </w:tcPr>
          <w:p w14:paraId="278C5DF9" w14:textId="52C14CC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D97F3AC" wp14:editId="2B255882">
                  <wp:extent cx="2156460" cy="16154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EFDD2C7" w14:textId="4F9DED95"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96BDCD6" wp14:editId="21262674">
                  <wp:extent cx="2156460" cy="16154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A8BF468" w14:textId="1C4F1B2E"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A03BEED" wp14:editId="33C4B48C">
                  <wp:extent cx="2156460" cy="16154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8E817D7" w14:textId="77777777" w:rsidTr="00E1531B">
        <w:tc>
          <w:tcPr>
            <w:tcW w:w="3662" w:type="dxa"/>
            <w:tcBorders>
              <w:top w:val="nil"/>
              <w:left w:val="nil"/>
              <w:bottom w:val="nil"/>
              <w:right w:val="nil"/>
            </w:tcBorders>
            <w:shd w:val="clear" w:color="auto" w:fill="auto"/>
            <w:vAlign w:val="center"/>
          </w:tcPr>
          <w:p w14:paraId="477A6429" w14:textId="51DDCB3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CC08B58" wp14:editId="60EF27FC">
                  <wp:extent cx="2156460" cy="16154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D614579" w14:textId="4AC0FF4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1AEBBEA" wp14:editId="58BFA244">
                  <wp:extent cx="2156460" cy="1615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7B2FEDC" w14:textId="77777777" w:rsidR="008C1EB4" w:rsidRPr="00623C1F" w:rsidRDefault="008C1EB4" w:rsidP="00E1531B">
            <w:pPr>
              <w:spacing w:after="0" w:line="240" w:lineRule="auto"/>
              <w:jc w:val="center"/>
              <w:rPr>
                <w:rFonts w:ascii="Cambria" w:hAnsi="Cambria"/>
                <w:b/>
                <w:bCs/>
                <w:sz w:val="24"/>
                <w:szCs w:val="24"/>
              </w:rPr>
            </w:pPr>
          </w:p>
        </w:tc>
      </w:tr>
    </w:tbl>
    <w:p w14:paraId="4AE74562" w14:textId="77777777" w:rsidR="008C1EB4" w:rsidRDefault="008C1EB4" w:rsidP="008C1EB4">
      <w:pPr>
        <w:spacing w:after="0" w:line="240" w:lineRule="auto"/>
        <w:jc w:val="both"/>
        <w:rPr>
          <w:rFonts w:ascii="Cambria" w:hAnsi="Cambria"/>
          <w:b/>
          <w:bCs/>
          <w:sz w:val="24"/>
          <w:szCs w:val="24"/>
        </w:rPr>
      </w:pPr>
    </w:p>
    <w:p w14:paraId="255D95DF"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ювенильных форм (список избыточен – есть лишние названия):</w:t>
      </w:r>
    </w:p>
    <w:p w14:paraId="124B5A9D"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А</w:t>
      </w:r>
      <w:r w:rsidR="008C1EB4" w:rsidRPr="00354C5C">
        <w:rPr>
          <w:rFonts w:ascii="Cambria" w:hAnsi="Cambria"/>
          <w:bCs/>
          <w:sz w:val="24"/>
          <w:szCs w:val="24"/>
        </w:rPr>
        <w:t>ксолотль</w:t>
      </w:r>
      <w:r>
        <w:rPr>
          <w:rFonts w:ascii="Cambria" w:hAnsi="Cambria"/>
          <w:bCs/>
          <w:sz w:val="24"/>
          <w:szCs w:val="24"/>
        </w:rPr>
        <w:t>;</w:t>
      </w:r>
    </w:p>
    <w:p w14:paraId="6FE00143"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Д</w:t>
      </w:r>
      <w:r w:rsidR="008C1EB4" w:rsidRPr="00354C5C">
        <w:rPr>
          <w:rFonts w:ascii="Cambria" w:hAnsi="Cambria"/>
          <w:bCs/>
          <w:sz w:val="24"/>
          <w:szCs w:val="24"/>
        </w:rPr>
        <w:t>етеныш</w:t>
      </w:r>
      <w:r>
        <w:rPr>
          <w:rFonts w:ascii="Cambria" w:hAnsi="Cambria"/>
          <w:bCs/>
          <w:sz w:val="24"/>
          <w:szCs w:val="24"/>
        </w:rPr>
        <w:t>;</w:t>
      </w:r>
    </w:p>
    <w:p w14:paraId="7F9D6B6F"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К</w:t>
      </w:r>
      <w:r w:rsidR="008C1EB4" w:rsidRPr="00354C5C">
        <w:rPr>
          <w:rFonts w:ascii="Cambria" w:hAnsi="Cambria"/>
          <w:bCs/>
          <w:sz w:val="24"/>
          <w:szCs w:val="24"/>
        </w:rPr>
        <w:t>уколка</w:t>
      </w:r>
      <w:r>
        <w:rPr>
          <w:rFonts w:ascii="Cambria" w:hAnsi="Cambria"/>
          <w:bCs/>
          <w:sz w:val="24"/>
          <w:szCs w:val="24"/>
        </w:rPr>
        <w:t>;</w:t>
      </w:r>
    </w:p>
    <w:p w14:paraId="552F8A84"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lastRenderedPageBreak/>
        <w:t>М</w:t>
      </w:r>
      <w:r w:rsidR="008C1EB4" w:rsidRPr="00354C5C">
        <w:rPr>
          <w:rFonts w:ascii="Cambria" w:hAnsi="Cambria"/>
          <w:bCs/>
          <w:sz w:val="24"/>
          <w:szCs w:val="24"/>
        </w:rPr>
        <w:t>ирацидий</w:t>
      </w:r>
      <w:r>
        <w:rPr>
          <w:rFonts w:ascii="Cambria" w:hAnsi="Cambria"/>
          <w:bCs/>
          <w:sz w:val="24"/>
          <w:szCs w:val="24"/>
        </w:rPr>
        <w:t>;</w:t>
      </w:r>
    </w:p>
    <w:p w14:paraId="1BE1DA46"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ауплиус</w:t>
      </w:r>
      <w:r>
        <w:rPr>
          <w:rFonts w:ascii="Cambria" w:hAnsi="Cambria"/>
          <w:bCs/>
          <w:sz w:val="24"/>
          <w:szCs w:val="24"/>
        </w:rPr>
        <w:t>;</w:t>
      </w:r>
    </w:p>
    <w:p w14:paraId="427F6D9F"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имфа</w:t>
      </w:r>
      <w:r>
        <w:rPr>
          <w:rFonts w:ascii="Cambria" w:hAnsi="Cambria"/>
          <w:bCs/>
          <w:sz w:val="24"/>
          <w:szCs w:val="24"/>
        </w:rPr>
        <w:t>;</w:t>
      </w:r>
    </w:p>
    <w:p w14:paraId="2D9D3D76" w14:textId="77777777" w:rsidR="008C1EB4" w:rsidRPr="00354C5C" w:rsidRDefault="00353D90" w:rsidP="00E1531B">
      <w:pPr>
        <w:numPr>
          <w:ilvl w:val="0"/>
          <w:numId w:val="186"/>
        </w:numPr>
        <w:tabs>
          <w:tab w:val="left" w:pos="709"/>
        </w:tabs>
        <w:spacing w:after="0" w:line="240" w:lineRule="auto"/>
        <w:jc w:val="both"/>
        <w:rPr>
          <w:rFonts w:ascii="Cambria" w:hAnsi="Cambria"/>
          <w:bCs/>
          <w:sz w:val="24"/>
          <w:szCs w:val="24"/>
        </w:rPr>
      </w:pPr>
      <w:r w:rsidRPr="00354C5C">
        <w:rPr>
          <w:rFonts w:ascii="Cambria" w:hAnsi="Cambria"/>
          <w:bCs/>
          <w:sz w:val="24"/>
          <w:szCs w:val="24"/>
        </w:rPr>
        <w:t>П</w:t>
      </w:r>
      <w:r w:rsidR="008C1EB4" w:rsidRPr="00354C5C">
        <w:rPr>
          <w:rFonts w:ascii="Cambria" w:hAnsi="Cambria"/>
          <w:bCs/>
          <w:sz w:val="24"/>
          <w:szCs w:val="24"/>
        </w:rPr>
        <w:t>ескоройка</w:t>
      </w:r>
      <w:r>
        <w:rPr>
          <w:rFonts w:ascii="Cambria" w:hAnsi="Cambria"/>
          <w:bCs/>
          <w:sz w:val="24"/>
          <w:szCs w:val="24"/>
        </w:rPr>
        <w:t>;</w:t>
      </w:r>
    </w:p>
    <w:p w14:paraId="044BA366" w14:textId="77777777" w:rsidR="008C1EB4" w:rsidRPr="00D81975" w:rsidRDefault="00353D90" w:rsidP="00E1531B">
      <w:pPr>
        <w:numPr>
          <w:ilvl w:val="0"/>
          <w:numId w:val="186"/>
        </w:numPr>
        <w:tabs>
          <w:tab w:val="left" w:pos="709"/>
        </w:tabs>
        <w:spacing w:after="0" w:line="240" w:lineRule="auto"/>
        <w:jc w:val="both"/>
        <w:rPr>
          <w:rFonts w:ascii="Cambria" w:hAnsi="Cambria"/>
          <w:bCs/>
          <w:sz w:val="24"/>
          <w:szCs w:val="24"/>
        </w:rPr>
      </w:pPr>
      <w:r>
        <w:rPr>
          <w:rFonts w:ascii="Cambria" w:hAnsi="Cambria"/>
          <w:bCs/>
          <w:sz w:val="24"/>
          <w:szCs w:val="24"/>
        </w:rPr>
        <w:t>П</w:t>
      </w:r>
      <w:r w:rsidR="008C1EB4" w:rsidRPr="00354C5C">
        <w:rPr>
          <w:rFonts w:ascii="Cambria" w:hAnsi="Cambria"/>
          <w:bCs/>
          <w:sz w:val="24"/>
          <w:szCs w:val="24"/>
        </w:rPr>
        <w:t>олип, стробил</w:t>
      </w:r>
      <w:r>
        <w:rPr>
          <w:rFonts w:ascii="Cambria" w:hAnsi="Cambria"/>
          <w:bCs/>
          <w:sz w:val="24"/>
          <w:szCs w:val="24"/>
        </w:rPr>
        <w:t>;</w:t>
      </w:r>
    </w:p>
    <w:p w14:paraId="64C83720" w14:textId="77777777" w:rsidR="008C1EB4" w:rsidRDefault="008C1EB4" w:rsidP="008C1EB4">
      <w:pPr>
        <w:spacing w:after="0" w:line="240" w:lineRule="auto"/>
        <w:jc w:val="both"/>
        <w:rPr>
          <w:rFonts w:ascii="Cambria" w:hAnsi="Cambria"/>
          <w:b/>
          <w:bCs/>
          <w:sz w:val="24"/>
          <w:szCs w:val="24"/>
        </w:rPr>
      </w:pPr>
    </w:p>
    <w:p w14:paraId="6FF7B3DE" w14:textId="77777777" w:rsidR="008C1EB4" w:rsidRPr="006719B1" w:rsidRDefault="008C1EB4" w:rsidP="008C1EB4">
      <w:pPr>
        <w:spacing w:after="0" w:line="240" w:lineRule="auto"/>
        <w:jc w:val="both"/>
        <w:rPr>
          <w:rFonts w:ascii="Cambria" w:hAnsi="Cambria"/>
          <w:b/>
          <w:bCs/>
          <w:sz w:val="24"/>
          <w:szCs w:val="24"/>
        </w:rPr>
      </w:pPr>
    </w:p>
    <w:p w14:paraId="0CBC4569"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2 (</w:t>
      </w:r>
      <w:r>
        <w:rPr>
          <w:rFonts w:ascii="Cambria" w:hAnsi="Cambria"/>
          <w:b/>
          <w:color w:val="FF0000"/>
          <w:sz w:val="28"/>
          <w:szCs w:val="24"/>
          <w:lang w:val="en-US"/>
        </w:rPr>
        <w:t>ID</w:t>
      </w:r>
      <w:r>
        <w:rPr>
          <w:rFonts w:ascii="Cambria" w:hAnsi="Cambria"/>
          <w:b/>
          <w:color w:val="FF0000"/>
          <w:sz w:val="28"/>
          <w:szCs w:val="24"/>
        </w:rPr>
        <w:t xml:space="preserve"> 4</w:t>
      </w:r>
      <w:r w:rsidRPr="00CB233B">
        <w:rPr>
          <w:rFonts w:ascii="Cambria" w:hAnsi="Cambria"/>
          <w:b/>
          <w:color w:val="FF0000"/>
          <w:sz w:val="28"/>
          <w:szCs w:val="24"/>
        </w:rPr>
        <w:t>1</w:t>
      </w:r>
      <w:r>
        <w:rPr>
          <w:rFonts w:ascii="Cambria" w:hAnsi="Cambria"/>
          <w:b/>
          <w:color w:val="FF0000"/>
          <w:sz w:val="28"/>
          <w:szCs w:val="24"/>
        </w:rPr>
        <w:t>) – 5 баллов</w:t>
      </w:r>
    </w:p>
    <w:p w14:paraId="2DBF8711"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27AD5A50" w14:textId="77777777" w:rsidR="008C1EB4" w:rsidRPr="00311424" w:rsidRDefault="008C1EB4" w:rsidP="008C1EB4">
      <w:pPr>
        <w:spacing w:after="0" w:line="240" w:lineRule="auto"/>
        <w:jc w:val="both"/>
        <w:rPr>
          <w:rFonts w:ascii="Cambria" w:hAnsi="Cambria"/>
          <w:b/>
          <w:bCs/>
          <w:sz w:val="24"/>
          <w:szCs w:val="24"/>
        </w:rPr>
      </w:pPr>
      <w:r w:rsidRPr="00750DE1">
        <w:rPr>
          <w:rFonts w:ascii="Cambria" w:hAnsi="Cambria"/>
          <w:b/>
          <w:bCs/>
          <w:sz w:val="24"/>
          <w:szCs w:val="24"/>
        </w:rPr>
        <w:t xml:space="preserve">Вам необходимо соотнести ювенильные и имагинальные формы </w:t>
      </w:r>
      <w:r>
        <w:rPr>
          <w:rFonts w:ascii="Cambria" w:hAnsi="Cambria"/>
          <w:b/>
          <w:bCs/>
          <w:sz w:val="24"/>
          <w:szCs w:val="24"/>
        </w:rPr>
        <w:t>различных животных и</w:t>
      </w:r>
      <w:r w:rsidRPr="00750DE1">
        <w:rPr>
          <w:rFonts w:ascii="Cambria" w:hAnsi="Cambria"/>
          <w:b/>
          <w:bCs/>
          <w:sz w:val="24"/>
          <w:szCs w:val="24"/>
        </w:rPr>
        <w:t xml:space="preserve">, </w:t>
      </w:r>
      <w:r>
        <w:rPr>
          <w:rFonts w:ascii="Cambria" w:hAnsi="Cambria"/>
          <w:b/>
          <w:bCs/>
          <w:sz w:val="24"/>
          <w:szCs w:val="24"/>
        </w:rPr>
        <w:t>подобрать</w:t>
      </w:r>
      <w:r w:rsidRPr="00750DE1">
        <w:rPr>
          <w:rFonts w:ascii="Cambria" w:hAnsi="Cambria"/>
          <w:b/>
          <w:bCs/>
          <w:sz w:val="24"/>
          <w:szCs w:val="24"/>
        </w:rPr>
        <w:t xml:space="preserve"> специальный термин, которым обозначают представленную на фотографии ювенильную форму животного</w:t>
      </w:r>
      <w:r>
        <w:rPr>
          <w:rFonts w:ascii="Cambria" w:hAnsi="Cambria"/>
          <w:b/>
          <w:bCs/>
          <w:sz w:val="24"/>
          <w:szCs w:val="24"/>
        </w:rPr>
        <w:t>.</w:t>
      </w:r>
    </w:p>
    <w:p w14:paraId="406E7F50" w14:textId="77777777" w:rsidR="008C1EB4" w:rsidRDefault="008C1EB4" w:rsidP="008C1EB4">
      <w:pPr>
        <w:spacing w:after="0" w:line="240" w:lineRule="auto"/>
        <w:jc w:val="both"/>
        <w:rPr>
          <w:rFonts w:ascii="Cambria" w:hAnsi="Cambria"/>
          <w:b/>
          <w:bCs/>
          <w:sz w:val="24"/>
          <w:szCs w:val="24"/>
        </w:rPr>
      </w:pPr>
    </w:p>
    <w:p w14:paraId="6A16E824"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Ювенильные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311AE2E9" w14:textId="77777777" w:rsidTr="00E1531B">
        <w:tc>
          <w:tcPr>
            <w:tcW w:w="3627" w:type="dxa"/>
            <w:tcBorders>
              <w:top w:val="nil"/>
              <w:left w:val="nil"/>
              <w:bottom w:val="nil"/>
              <w:right w:val="nil"/>
            </w:tcBorders>
            <w:shd w:val="clear" w:color="auto" w:fill="auto"/>
            <w:vAlign w:val="center"/>
          </w:tcPr>
          <w:p w14:paraId="0BD4A33E" w14:textId="05C162B5"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76BA6BF" wp14:editId="595AA6E4">
                  <wp:extent cx="2156460" cy="1615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7874628" w14:textId="557AF67E"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7E8C3B4" wp14:editId="1F6DE1C5">
                  <wp:extent cx="2156460" cy="1615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B9B550F" w14:textId="3D00C262"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7A8CAD2" wp14:editId="592A0B4F">
                  <wp:extent cx="2156460" cy="16154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C4ACFDB" w14:textId="77777777" w:rsidTr="00E1531B">
        <w:tc>
          <w:tcPr>
            <w:tcW w:w="3627" w:type="dxa"/>
            <w:tcBorders>
              <w:top w:val="nil"/>
              <w:left w:val="nil"/>
              <w:bottom w:val="nil"/>
              <w:right w:val="nil"/>
            </w:tcBorders>
            <w:shd w:val="clear" w:color="auto" w:fill="auto"/>
            <w:vAlign w:val="center"/>
          </w:tcPr>
          <w:p w14:paraId="6F7FE2E7" w14:textId="1223CE3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179D2D9" wp14:editId="64A46782">
                  <wp:extent cx="2156460" cy="16154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830A517" w14:textId="0858AAEF"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99AB2A3" wp14:editId="37E9330F">
                  <wp:extent cx="2156460" cy="16154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D3A2FDC" w14:textId="77777777" w:rsidR="008C1EB4" w:rsidRPr="00623C1F" w:rsidRDefault="008C1EB4" w:rsidP="00E1531B">
            <w:pPr>
              <w:spacing w:after="0" w:line="240" w:lineRule="auto"/>
              <w:jc w:val="center"/>
              <w:rPr>
                <w:rFonts w:ascii="Cambria" w:hAnsi="Cambria"/>
                <w:b/>
                <w:bCs/>
                <w:sz w:val="24"/>
                <w:szCs w:val="24"/>
              </w:rPr>
            </w:pPr>
          </w:p>
        </w:tc>
      </w:tr>
    </w:tbl>
    <w:p w14:paraId="3D14E298" w14:textId="77777777" w:rsidR="008C1EB4" w:rsidRDefault="008C1EB4" w:rsidP="008C1EB4">
      <w:pPr>
        <w:spacing w:after="0" w:line="240" w:lineRule="auto"/>
        <w:jc w:val="both"/>
        <w:rPr>
          <w:rFonts w:ascii="Cambria" w:hAnsi="Cambria"/>
          <w:bCs/>
          <w:sz w:val="24"/>
          <w:szCs w:val="24"/>
        </w:rPr>
      </w:pPr>
    </w:p>
    <w:p w14:paraId="6545B97B" w14:textId="77777777" w:rsidR="008C1EB4" w:rsidRDefault="008C1EB4" w:rsidP="008C1EB4">
      <w:pPr>
        <w:spacing w:after="0" w:line="240" w:lineRule="auto"/>
        <w:jc w:val="both"/>
        <w:rPr>
          <w:rFonts w:ascii="Cambria" w:hAnsi="Cambria"/>
          <w:bCs/>
          <w:sz w:val="24"/>
          <w:szCs w:val="24"/>
        </w:rPr>
      </w:pPr>
    </w:p>
    <w:p w14:paraId="3EE9A2D6" w14:textId="77777777" w:rsidR="008C1EB4" w:rsidRPr="00FA6850" w:rsidRDefault="008C1EB4" w:rsidP="008C1EB4">
      <w:pPr>
        <w:spacing w:after="0" w:line="240" w:lineRule="auto"/>
        <w:jc w:val="both"/>
        <w:rPr>
          <w:rFonts w:ascii="Cambria" w:hAnsi="Cambria"/>
          <w:b/>
          <w:bCs/>
          <w:sz w:val="24"/>
          <w:szCs w:val="24"/>
        </w:rPr>
      </w:pPr>
      <w:r>
        <w:rPr>
          <w:rFonts w:ascii="Cambria" w:hAnsi="Cambria"/>
          <w:b/>
          <w:bCs/>
          <w:sz w:val="24"/>
          <w:szCs w:val="24"/>
        </w:rPr>
        <w:t>Имагинальные формы: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717A8DB" w14:textId="77777777" w:rsidTr="00E1531B">
        <w:tc>
          <w:tcPr>
            <w:tcW w:w="3662" w:type="dxa"/>
            <w:tcBorders>
              <w:top w:val="nil"/>
              <w:left w:val="nil"/>
              <w:bottom w:val="nil"/>
              <w:right w:val="nil"/>
            </w:tcBorders>
            <w:shd w:val="clear" w:color="auto" w:fill="auto"/>
            <w:vAlign w:val="center"/>
          </w:tcPr>
          <w:p w14:paraId="2418CEF3" w14:textId="40FA6FF7"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EC3EEF5" wp14:editId="4CE67A9B">
                  <wp:extent cx="2156460" cy="16154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6C806A2" w14:textId="7F0CEA9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DB2FB61" wp14:editId="7B7628EC">
                  <wp:extent cx="2156460" cy="1615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2B36432" w14:textId="203238C6"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66291ED" wp14:editId="0987220E">
                  <wp:extent cx="2156460" cy="1615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318CD2B" w14:textId="77777777" w:rsidTr="00E1531B">
        <w:tc>
          <w:tcPr>
            <w:tcW w:w="3662" w:type="dxa"/>
            <w:tcBorders>
              <w:top w:val="nil"/>
              <w:left w:val="nil"/>
              <w:bottom w:val="nil"/>
              <w:right w:val="nil"/>
            </w:tcBorders>
            <w:shd w:val="clear" w:color="auto" w:fill="auto"/>
            <w:vAlign w:val="center"/>
          </w:tcPr>
          <w:p w14:paraId="41B5B978" w14:textId="43CB784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E851B32" wp14:editId="47A94511">
                  <wp:extent cx="2156460" cy="1615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398F740" w14:textId="49C9142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3712ECD" wp14:editId="1E695405">
                  <wp:extent cx="2156460" cy="16154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E52371A" w14:textId="77777777" w:rsidR="008C1EB4" w:rsidRPr="00623C1F" w:rsidRDefault="008C1EB4" w:rsidP="00E1531B">
            <w:pPr>
              <w:spacing w:after="0" w:line="240" w:lineRule="auto"/>
              <w:jc w:val="center"/>
              <w:rPr>
                <w:rFonts w:ascii="Cambria" w:hAnsi="Cambria"/>
                <w:b/>
                <w:bCs/>
                <w:sz w:val="24"/>
                <w:szCs w:val="24"/>
              </w:rPr>
            </w:pPr>
          </w:p>
        </w:tc>
      </w:tr>
    </w:tbl>
    <w:p w14:paraId="2983B39A" w14:textId="77777777" w:rsidR="008C1EB4" w:rsidRDefault="008C1EB4" w:rsidP="008C1EB4">
      <w:pPr>
        <w:spacing w:after="0" w:line="240" w:lineRule="auto"/>
        <w:jc w:val="both"/>
        <w:rPr>
          <w:rFonts w:ascii="Cambria" w:hAnsi="Cambria"/>
          <w:b/>
          <w:bCs/>
          <w:sz w:val="24"/>
          <w:szCs w:val="24"/>
        </w:rPr>
      </w:pPr>
    </w:p>
    <w:p w14:paraId="3C8DF1A3"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ювенильных форм (список избыточен – есть лишние названия):</w:t>
      </w:r>
    </w:p>
    <w:p w14:paraId="2C7BDA20"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А</w:t>
      </w:r>
      <w:r w:rsidR="008C1EB4" w:rsidRPr="00354C5C">
        <w:rPr>
          <w:rFonts w:ascii="Cambria" w:hAnsi="Cambria"/>
          <w:bCs/>
          <w:sz w:val="24"/>
          <w:szCs w:val="24"/>
        </w:rPr>
        <w:t>ксолотль</w:t>
      </w:r>
      <w:r>
        <w:rPr>
          <w:rFonts w:ascii="Cambria" w:hAnsi="Cambria"/>
          <w:bCs/>
          <w:sz w:val="24"/>
          <w:szCs w:val="24"/>
        </w:rPr>
        <w:t>;</w:t>
      </w:r>
    </w:p>
    <w:p w14:paraId="266BC449"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Д</w:t>
      </w:r>
      <w:r w:rsidR="008C1EB4" w:rsidRPr="00354C5C">
        <w:rPr>
          <w:rFonts w:ascii="Cambria" w:hAnsi="Cambria"/>
          <w:bCs/>
          <w:sz w:val="24"/>
          <w:szCs w:val="24"/>
        </w:rPr>
        <w:t>етеныш</w:t>
      </w:r>
      <w:r>
        <w:rPr>
          <w:rFonts w:ascii="Cambria" w:hAnsi="Cambria"/>
          <w:bCs/>
          <w:sz w:val="24"/>
          <w:szCs w:val="24"/>
        </w:rPr>
        <w:t>;</w:t>
      </w:r>
    </w:p>
    <w:p w14:paraId="0F55E303"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К</w:t>
      </w:r>
      <w:r w:rsidR="008C1EB4" w:rsidRPr="00354C5C">
        <w:rPr>
          <w:rFonts w:ascii="Cambria" w:hAnsi="Cambria"/>
          <w:bCs/>
          <w:sz w:val="24"/>
          <w:szCs w:val="24"/>
        </w:rPr>
        <w:t>уколка</w:t>
      </w:r>
      <w:r>
        <w:rPr>
          <w:rFonts w:ascii="Cambria" w:hAnsi="Cambria"/>
          <w:bCs/>
          <w:sz w:val="24"/>
          <w:szCs w:val="24"/>
        </w:rPr>
        <w:t>;</w:t>
      </w:r>
    </w:p>
    <w:p w14:paraId="6CF2B04C"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lastRenderedPageBreak/>
        <w:t>М</w:t>
      </w:r>
      <w:r w:rsidR="008C1EB4" w:rsidRPr="00354C5C">
        <w:rPr>
          <w:rFonts w:ascii="Cambria" w:hAnsi="Cambria"/>
          <w:bCs/>
          <w:sz w:val="24"/>
          <w:szCs w:val="24"/>
        </w:rPr>
        <w:t>ирацидий</w:t>
      </w:r>
      <w:r>
        <w:rPr>
          <w:rFonts w:ascii="Cambria" w:hAnsi="Cambria"/>
          <w:bCs/>
          <w:sz w:val="24"/>
          <w:szCs w:val="24"/>
        </w:rPr>
        <w:t>;</w:t>
      </w:r>
    </w:p>
    <w:p w14:paraId="35623504"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ауплиус</w:t>
      </w:r>
      <w:r>
        <w:rPr>
          <w:rFonts w:ascii="Cambria" w:hAnsi="Cambria"/>
          <w:bCs/>
          <w:sz w:val="24"/>
          <w:szCs w:val="24"/>
        </w:rPr>
        <w:t>;</w:t>
      </w:r>
    </w:p>
    <w:p w14:paraId="1398B964"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Н</w:t>
      </w:r>
      <w:r w:rsidR="008C1EB4" w:rsidRPr="00354C5C">
        <w:rPr>
          <w:rFonts w:ascii="Cambria" w:hAnsi="Cambria"/>
          <w:bCs/>
          <w:sz w:val="24"/>
          <w:szCs w:val="24"/>
        </w:rPr>
        <w:t>имфа</w:t>
      </w:r>
      <w:r>
        <w:rPr>
          <w:rFonts w:ascii="Cambria" w:hAnsi="Cambria"/>
          <w:bCs/>
          <w:sz w:val="24"/>
          <w:szCs w:val="24"/>
        </w:rPr>
        <w:t>;</w:t>
      </w:r>
    </w:p>
    <w:p w14:paraId="650CEA1F" w14:textId="77777777" w:rsidR="008C1EB4" w:rsidRPr="00354C5C" w:rsidRDefault="00353D90" w:rsidP="00E1531B">
      <w:pPr>
        <w:numPr>
          <w:ilvl w:val="0"/>
          <w:numId w:val="213"/>
        </w:numPr>
        <w:tabs>
          <w:tab w:val="left" w:pos="709"/>
        </w:tabs>
        <w:spacing w:after="0" w:line="240" w:lineRule="auto"/>
        <w:jc w:val="both"/>
        <w:rPr>
          <w:rFonts w:ascii="Cambria" w:hAnsi="Cambria"/>
          <w:bCs/>
          <w:sz w:val="24"/>
          <w:szCs w:val="24"/>
        </w:rPr>
      </w:pPr>
      <w:r w:rsidRPr="00354C5C">
        <w:rPr>
          <w:rFonts w:ascii="Cambria" w:hAnsi="Cambria"/>
          <w:bCs/>
          <w:sz w:val="24"/>
          <w:szCs w:val="24"/>
        </w:rPr>
        <w:t>П</w:t>
      </w:r>
      <w:r w:rsidR="008C1EB4" w:rsidRPr="00354C5C">
        <w:rPr>
          <w:rFonts w:ascii="Cambria" w:hAnsi="Cambria"/>
          <w:bCs/>
          <w:sz w:val="24"/>
          <w:szCs w:val="24"/>
        </w:rPr>
        <w:t>ескоройка</w:t>
      </w:r>
      <w:r>
        <w:rPr>
          <w:rFonts w:ascii="Cambria" w:hAnsi="Cambria"/>
          <w:bCs/>
          <w:sz w:val="24"/>
          <w:szCs w:val="24"/>
        </w:rPr>
        <w:t>;</w:t>
      </w:r>
    </w:p>
    <w:p w14:paraId="3B7E9B54" w14:textId="77777777" w:rsidR="008C1EB4" w:rsidRPr="00D81975" w:rsidRDefault="00353D90" w:rsidP="00E1531B">
      <w:pPr>
        <w:numPr>
          <w:ilvl w:val="0"/>
          <w:numId w:val="213"/>
        </w:numPr>
        <w:tabs>
          <w:tab w:val="left" w:pos="709"/>
        </w:tabs>
        <w:spacing w:after="0" w:line="240" w:lineRule="auto"/>
        <w:jc w:val="both"/>
        <w:rPr>
          <w:rFonts w:ascii="Cambria" w:hAnsi="Cambria"/>
          <w:bCs/>
          <w:sz w:val="24"/>
          <w:szCs w:val="24"/>
        </w:rPr>
      </w:pPr>
      <w:r>
        <w:rPr>
          <w:rFonts w:ascii="Cambria" w:hAnsi="Cambria"/>
          <w:bCs/>
          <w:sz w:val="24"/>
          <w:szCs w:val="24"/>
        </w:rPr>
        <w:t>П</w:t>
      </w:r>
      <w:r w:rsidR="008C1EB4" w:rsidRPr="00354C5C">
        <w:rPr>
          <w:rFonts w:ascii="Cambria" w:hAnsi="Cambria"/>
          <w:bCs/>
          <w:sz w:val="24"/>
          <w:szCs w:val="24"/>
        </w:rPr>
        <w:t>олип, стробил</w:t>
      </w:r>
      <w:r>
        <w:rPr>
          <w:rFonts w:ascii="Cambria" w:hAnsi="Cambria"/>
          <w:bCs/>
          <w:sz w:val="24"/>
          <w:szCs w:val="24"/>
        </w:rPr>
        <w:t>;</w:t>
      </w:r>
    </w:p>
    <w:p w14:paraId="0319A6DB" w14:textId="77777777" w:rsidR="008C1EB4" w:rsidRDefault="008C1EB4" w:rsidP="008C1EB4">
      <w:pPr>
        <w:spacing w:after="0" w:line="240" w:lineRule="auto"/>
        <w:jc w:val="both"/>
        <w:rPr>
          <w:rFonts w:ascii="Cambria" w:hAnsi="Cambria"/>
          <w:b/>
          <w:bCs/>
          <w:sz w:val="24"/>
          <w:szCs w:val="24"/>
        </w:rPr>
      </w:pPr>
    </w:p>
    <w:p w14:paraId="0A22E206" w14:textId="77777777" w:rsidR="008C1EB4" w:rsidRPr="006719B1" w:rsidRDefault="008C1EB4" w:rsidP="008C1EB4">
      <w:pPr>
        <w:spacing w:after="0" w:line="240" w:lineRule="auto"/>
        <w:jc w:val="both"/>
        <w:rPr>
          <w:rFonts w:ascii="Cambria" w:hAnsi="Cambria"/>
          <w:b/>
          <w:bCs/>
          <w:sz w:val="24"/>
          <w:szCs w:val="24"/>
        </w:rPr>
      </w:pPr>
    </w:p>
    <w:p w14:paraId="7745B813"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3 (</w:t>
      </w:r>
      <w:r>
        <w:rPr>
          <w:rFonts w:ascii="Cambria" w:hAnsi="Cambria"/>
          <w:b/>
          <w:color w:val="FF0000"/>
          <w:sz w:val="28"/>
          <w:szCs w:val="24"/>
          <w:lang w:val="en-US"/>
        </w:rPr>
        <w:t>ID</w:t>
      </w:r>
      <w:r>
        <w:rPr>
          <w:rFonts w:ascii="Cambria" w:hAnsi="Cambria"/>
          <w:b/>
          <w:color w:val="FF0000"/>
          <w:sz w:val="28"/>
          <w:szCs w:val="24"/>
        </w:rPr>
        <w:t xml:space="preserve"> 42) – 5 баллов</w:t>
      </w:r>
    </w:p>
    <w:p w14:paraId="48B3B511" w14:textId="77777777" w:rsidR="008C1EB4" w:rsidRPr="00147139"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313627C4"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До внедрения фотографии в повседневную жизнь для сохранения визуальных образов люди рисовали. В том числе и на медицинскую тему.</w:t>
      </w:r>
      <w:r>
        <w:rPr>
          <w:rFonts w:ascii="Cambria" w:hAnsi="Cambria"/>
          <w:b/>
          <w:bCs/>
          <w:sz w:val="24"/>
          <w:szCs w:val="24"/>
        </w:rPr>
        <w:t xml:space="preserve"> В данном задании</w:t>
      </w:r>
      <w:r w:rsidRPr="00571A3D">
        <w:rPr>
          <w:rFonts w:ascii="Cambria" w:hAnsi="Cambria"/>
          <w:b/>
          <w:bCs/>
          <w:sz w:val="24"/>
          <w:szCs w:val="24"/>
        </w:rPr>
        <w:t xml:space="preserve"> представлены медицинские иллюстрации и произведения изобразительного искусства, отображающие непосредственно или в метафорической форме симптомы некоторых заболеваний</w:t>
      </w:r>
      <w:r>
        <w:rPr>
          <w:rFonts w:ascii="Cambria" w:hAnsi="Cambria"/>
          <w:b/>
          <w:bCs/>
          <w:sz w:val="24"/>
          <w:szCs w:val="24"/>
        </w:rPr>
        <w:t>,</w:t>
      </w:r>
      <w:r w:rsidRPr="00571A3D">
        <w:rPr>
          <w:rFonts w:ascii="Cambria" w:hAnsi="Cambria"/>
          <w:b/>
          <w:bCs/>
          <w:sz w:val="24"/>
          <w:szCs w:val="24"/>
        </w:rPr>
        <w:t xml:space="preserve"> либо методы борьбы с ними. </w:t>
      </w:r>
    </w:p>
    <w:p w14:paraId="05A054D6"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Ва</w:t>
      </w:r>
      <w:r>
        <w:rPr>
          <w:rFonts w:ascii="Cambria" w:hAnsi="Cambria"/>
          <w:b/>
          <w:bCs/>
          <w:sz w:val="24"/>
          <w:szCs w:val="24"/>
        </w:rPr>
        <w:t>м необходимо сопоставить иллюстрации с названиями</w:t>
      </w:r>
      <w:r w:rsidRPr="00571A3D">
        <w:rPr>
          <w:rFonts w:ascii="Cambria" w:hAnsi="Cambria"/>
          <w:b/>
          <w:bCs/>
          <w:sz w:val="24"/>
          <w:szCs w:val="24"/>
        </w:rPr>
        <w:t xml:space="preserve"> </w:t>
      </w:r>
      <w:r>
        <w:rPr>
          <w:rFonts w:ascii="Cambria" w:hAnsi="Cambria"/>
          <w:b/>
          <w:bCs/>
          <w:sz w:val="24"/>
          <w:szCs w:val="24"/>
        </w:rPr>
        <w:t>заболеваний</w:t>
      </w:r>
      <w:r w:rsidRPr="00571A3D">
        <w:rPr>
          <w:rFonts w:ascii="Cambria" w:hAnsi="Cambria"/>
          <w:b/>
          <w:bCs/>
          <w:sz w:val="24"/>
          <w:szCs w:val="24"/>
        </w:rPr>
        <w:t xml:space="preserve"> и </w:t>
      </w:r>
      <w:r>
        <w:rPr>
          <w:rFonts w:ascii="Cambria" w:hAnsi="Cambria"/>
          <w:b/>
          <w:bCs/>
          <w:sz w:val="24"/>
          <w:szCs w:val="24"/>
        </w:rPr>
        <w:t>с фактами об этих заболеваниях</w:t>
      </w:r>
      <w:r w:rsidRPr="00571A3D">
        <w:rPr>
          <w:rFonts w:ascii="Cambria" w:hAnsi="Cambria"/>
          <w:b/>
          <w:bCs/>
          <w:sz w:val="24"/>
          <w:szCs w:val="24"/>
        </w:rPr>
        <w:t>.</w:t>
      </w:r>
    </w:p>
    <w:p w14:paraId="72E345EB"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1A406CF7" w14:textId="77777777" w:rsidTr="00E1531B">
        <w:tc>
          <w:tcPr>
            <w:tcW w:w="3627" w:type="dxa"/>
            <w:tcBorders>
              <w:top w:val="nil"/>
              <w:left w:val="nil"/>
              <w:bottom w:val="nil"/>
              <w:right w:val="nil"/>
            </w:tcBorders>
            <w:shd w:val="clear" w:color="auto" w:fill="auto"/>
            <w:vAlign w:val="center"/>
          </w:tcPr>
          <w:p w14:paraId="13FE40B5" w14:textId="3FC856E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81D15A9" wp14:editId="5E034DB1">
                  <wp:extent cx="2156460" cy="16154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C052ECE" w14:textId="55643E31"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ED4CE28" wp14:editId="471A4209">
                  <wp:extent cx="2156460" cy="16154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DE16084" w14:textId="4934F67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4F5C599" wp14:editId="23352764">
                  <wp:extent cx="2156460" cy="16154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76D11D8" w14:textId="77777777" w:rsidTr="00E1531B">
        <w:tc>
          <w:tcPr>
            <w:tcW w:w="3627" w:type="dxa"/>
            <w:tcBorders>
              <w:top w:val="nil"/>
              <w:left w:val="nil"/>
              <w:bottom w:val="nil"/>
              <w:right w:val="nil"/>
            </w:tcBorders>
            <w:shd w:val="clear" w:color="auto" w:fill="auto"/>
            <w:vAlign w:val="center"/>
          </w:tcPr>
          <w:p w14:paraId="34A0FE5F" w14:textId="3BD39FA8"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3AA5C2B" wp14:editId="4DBF37FC">
                  <wp:extent cx="2156460" cy="16154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F4B56A9" w14:textId="6C86A2C1"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99EB270" wp14:editId="135CDC93">
                  <wp:extent cx="2156460" cy="16154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8484433" w14:textId="77777777" w:rsidR="008C1EB4" w:rsidRPr="00623C1F" w:rsidRDefault="008C1EB4" w:rsidP="00E1531B">
            <w:pPr>
              <w:spacing w:after="0" w:line="240" w:lineRule="auto"/>
              <w:jc w:val="center"/>
              <w:rPr>
                <w:rFonts w:ascii="Cambria" w:hAnsi="Cambria"/>
                <w:b/>
                <w:bCs/>
                <w:sz w:val="24"/>
                <w:szCs w:val="24"/>
              </w:rPr>
            </w:pPr>
          </w:p>
        </w:tc>
      </w:tr>
    </w:tbl>
    <w:p w14:paraId="2E5289F3" w14:textId="77777777" w:rsidR="008C1EB4" w:rsidRDefault="008C1EB4" w:rsidP="008C1EB4">
      <w:pPr>
        <w:spacing w:after="0" w:line="240" w:lineRule="auto"/>
        <w:jc w:val="both"/>
        <w:rPr>
          <w:rFonts w:ascii="Cambria" w:hAnsi="Cambria"/>
          <w:b/>
          <w:bCs/>
          <w:sz w:val="24"/>
          <w:szCs w:val="24"/>
        </w:rPr>
      </w:pPr>
    </w:p>
    <w:p w14:paraId="2F82FA22"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заболеваний (список избыточен – в нем есть лишние термины):</w:t>
      </w:r>
    </w:p>
    <w:p w14:paraId="4EC2AF6F"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Дифтерия</w:t>
      </w:r>
      <w:r w:rsidR="00353D90">
        <w:rPr>
          <w:rFonts w:ascii="Cambria" w:hAnsi="Cambria"/>
          <w:bCs/>
          <w:sz w:val="24"/>
          <w:szCs w:val="24"/>
        </w:rPr>
        <w:t>;</w:t>
      </w:r>
    </w:p>
    <w:p w14:paraId="1DD1214C"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З</w:t>
      </w:r>
      <w:r w:rsidRPr="00FA30C7">
        <w:rPr>
          <w:rFonts w:ascii="Cambria" w:hAnsi="Cambria"/>
          <w:bCs/>
          <w:sz w:val="24"/>
          <w:szCs w:val="24"/>
        </w:rPr>
        <w:t>об</w:t>
      </w:r>
      <w:r w:rsidR="00353D90">
        <w:rPr>
          <w:rFonts w:ascii="Cambria" w:hAnsi="Cambria"/>
          <w:bCs/>
          <w:sz w:val="24"/>
          <w:szCs w:val="24"/>
        </w:rPr>
        <w:t>;</w:t>
      </w:r>
    </w:p>
    <w:p w14:paraId="7AF730A1"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Оспа</w:t>
      </w:r>
      <w:r w:rsidR="00353D90">
        <w:rPr>
          <w:rFonts w:ascii="Cambria" w:hAnsi="Cambria"/>
          <w:bCs/>
          <w:sz w:val="24"/>
          <w:szCs w:val="24"/>
        </w:rPr>
        <w:t>;</w:t>
      </w:r>
    </w:p>
    <w:p w14:paraId="78119063"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Подагра</w:t>
      </w:r>
      <w:r w:rsidR="00353D90">
        <w:rPr>
          <w:rFonts w:ascii="Cambria" w:hAnsi="Cambria"/>
          <w:bCs/>
          <w:sz w:val="24"/>
          <w:szCs w:val="24"/>
        </w:rPr>
        <w:t>;</w:t>
      </w:r>
    </w:p>
    <w:p w14:paraId="54DD2890"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Полиомиелит</w:t>
      </w:r>
      <w:r w:rsidR="00353D90">
        <w:rPr>
          <w:rFonts w:ascii="Cambria" w:hAnsi="Cambria"/>
          <w:bCs/>
          <w:sz w:val="24"/>
          <w:szCs w:val="24"/>
        </w:rPr>
        <w:t>;</w:t>
      </w:r>
    </w:p>
    <w:p w14:paraId="436A0D3B"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w:t>
      </w:r>
      <w:r w:rsidRPr="00FA30C7">
        <w:rPr>
          <w:rFonts w:ascii="Cambria" w:hAnsi="Cambria"/>
          <w:bCs/>
          <w:sz w:val="24"/>
          <w:szCs w:val="24"/>
        </w:rPr>
        <w:t>роказа</w:t>
      </w:r>
      <w:r w:rsidR="00353D90">
        <w:rPr>
          <w:rFonts w:ascii="Cambria" w:hAnsi="Cambria"/>
          <w:bCs/>
          <w:sz w:val="24"/>
          <w:szCs w:val="24"/>
        </w:rPr>
        <w:t>;</w:t>
      </w:r>
    </w:p>
    <w:p w14:paraId="568A6002"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sidRPr="00FA30C7">
        <w:rPr>
          <w:rFonts w:ascii="Cambria" w:hAnsi="Cambria"/>
          <w:bCs/>
          <w:sz w:val="24"/>
          <w:szCs w:val="24"/>
        </w:rPr>
        <w:t>С</w:t>
      </w:r>
      <w:r>
        <w:rPr>
          <w:rFonts w:ascii="Cambria" w:hAnsi="Cambria"/>
          <w:bCs/>
          <w:sz w:val="24"/>
          <w:szCs w:val="24"/>
        </w:rPr>
        <w:t>ифилис</w:t>
      </w:r>
      <w:r w:rsidR="00353D90">
        <w:rPr>
          <w:rFonts w:ascii="Cambria" w:hAnsi="Cambria"/>
          <w:bCs/>
          <w:sz w:val="24"/>
          <w:szCs w:val="24"/>
        </w:rPr>
        <w:t>;</w:t>
      </w:r>
    </w:p>
    <w:p w14:paraId="159202D2"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Туберкулез</w:t>
      </w:r>
      <w:r w:rsidR="00353D90">
        <w:rPr>
          <w:rFonts w:ascii="Cambria" w:hAnsi="Cambria"/>
          <w:bCs/>
          <w:sz w:val="24"/>
          <w:szCs w:val="24"/>
        </w:rPr>
        <w:t>;</w:t>
      </w:r>
    </w:p>
    <w:p w14:paraId="1D8300D1"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Цинга</w:t>
      </w:r>
      <w:r w:rsidR="00353D90">
        <w:rPr>
          <w:rFonts w:ascii="Cambria" w:hAnsi="Cambria"/>
          <w:bCs/>
          <w:sz w:val="24"/>
          <w:szCs w:val="24"/>
        </w:rPr>
        <w:t>;</w:t>
      </w:r>
    </w:p>
    <w:p w14:paraId="45C31330" w14:textId="77777777" w:rsidR="008C1EB4" w:rsidRPr="00FA30C7" w:rsidRDefault="008C1EB4" w:rsidP="00E1531B">
      <w:pPr>
        <w:numPr>
          <w:ilvl w:val="0"/>
          <w:numId w:val="18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Элефантиаз</w:t>
      </w:r>
      <w:r w:rsidR="00353D90">
        <w:rPr>
          <w:rFonts w:ascii="Cambria" w:hAnsi="Cambria"/>
          <w:bCs/>
          <w:sz w:val="24"/>
          <w:szCs w:val="24"/>
        </w:rPr>
        <w:t>;</w:t>
      </w:r>
    </w:p>
    <w:p w14:paraId="67C3FA4B" w14:textId="77777777" w:rsidR="008C1EB4" w:rsidRDefault="008C1EB4" w:rsidP="008C1EB4">
      <w:pPr>
        <w:spacing w:after="0" w:line="240" w:lineRule="auto"/>
        <w:jc w:val="both"/>
        <w:rPr>
          <w:rFonts w:ascii="Cambria" w:hAnsi="Cambria"/>
          <w:b/>
          <w:bCs/>
          <w:sz w:val="24"/>
          <w:szCs w:val="24"/>
        </w:rPr>
      </w:pPr>
    </w:p>
    <w:p w14:paraId="6465F1A0"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фактов о заболеваниях:</w:t>
      </w:r>
    </w:p>
    <w:p w14:paraId="35F373EC"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Для снятия симптомов пациенты пользовались «железными легкими»</w:t>
      </w:r>
      <w:r w:rsidR="00353D90">
        <w:rPr>
          <w:rFonts w:ascii="Cambria" w:hAnsi="Cambria"/>
          <w:bCs/>
          <w:sz w:val="24"/>
          <w:szCs w:val="24"/>
        </w:rPr>
        <w:t>;</w:t>
      </w:r>
    </w:p>
    <w:p w14:paraId="57B2F4AF"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От этого заболевания страдал король Иерусалима Балдуин IV</w:t>
      </w:r>
      <w:r w:rsidR="00353D90">
        <w:rPr>
          <w:rFonts w:ascii="Cambria" w:hAnsi="Cambria"/>
          <w:bCs/>
          <w:sz w:val="24"/>
          <w:szCs w:val="24"/>
        </w:rPr>
        <w:t>;</w:t>
      </w:r>
    </w:p>
    <w:p w14:paraId="0761B026"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От этого умерли: Чехов, Кафка, Белинский, Махно, Оруэл, Кустодиев, Шопен, Шредингер, Спиноза, Джейн Остин, Людовик XVII и герои литературных произведений «Дама с камелиями», «Три товарища», «Волшебная гора»</w:t>
      </w:r>
      <w:r w:rsidR="00353D90">
        <w:rPr>
          <w:rFonts w:ascii="Cambria" w:hAnsi="Cambria"/>
          <w:bCs/>
          <w:sz w:val="24"/>
          <w:szCs w:val="24"/>
        </w:rPr>
        <w:t>;</w:t>
      </w:r>
    </w:p>
    <w:p w14:paraId="49AF5BB9" w14:textId="77777777" w:rsidR="008C1EB4" w:rsidRPr="00A00413"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Последний случай заражения был зарегистрирован в 1977 году</w:t>
      </w:r>
      <w:r w:rsidR="00353D90">
        <w:rPr>
          <w:rFonts w:ascii="Cambria" w:hAnsi="Cambria"/>
          <w:bCs/>
          <w:sz w:val="24"/>
          <w:szCs w:val="24"/>
        </w:rPr>
        <w:t>;</w:t>
      </w:r>
    </w:p>
    <w:p w14:paraId="675EB1B4" w14:textId="77777777" w:rsidR="008C1EB4" w:rsidRPr="00D81975" w:rsidRDefault="008C1EB4" w:rsidP="00E1531B">
      <w:pPr>
        <w:numPr>
          <w:ilvl w:val="0"/>
          <w:numId w:val="187"/>
        </w:numPr>
        <w:tabs>
          <w:tab w:val="left" w:pos="709"/>
        </w:tabs>
        <w:spacing w:after="0" w:line="240" w:lineRule="auto"/>
        <w:jc w:val="both"/>
        <w:rPr>
          <w:rFonts w:ascii="Cambria" w:hAnsi="Cambria"/>
          <w:bCs/>
          <w:sz w:val="24"/>
          <w:szCs w:val="24"/>
        </w:rPr>
      </w:pPr>
      <w:r w:rsidRPr="00A00413">
        <w:rPr>
          <w:rFonts w:ascii="Cambria" w:hAnsi="Cambria"/>
          <w:bCs/>
          <w:sz w:val="24"/>
          <w:szCs w:val="24"/>
        </w:rPr>
        <w:t>При попадании в организм человека возбудитель поселяется в лимфатических узлах</w:t>
      </w:r>
      <w:r w:rsidR="00353D90">
        <w:rPr>
          <w:rFonts w:ascii="Cambria" w:hAnsi="Cambria"/>
          <w:bCs/>
          <w:sz w:val="24"/>
          <w:szCs w:val="24"/>
        </w:rPr>
        <w:t>;</w:t>
      </w:r>
    </w:p>
    <w:p w14:paraId="36D43D01" w14:textId="77777777" w:rsidR="008C1EB4" w:rsidRDefault="008C1EB4" w:rsidP="008C1EB4">
      <w:pPr>
        <w:spacing w:after="0" w:line="240" w:lineRule="auto"/>
        <w:jc w:val="both"/>
        <w:rPr>
          <w:rFonts w:ascii="Cambria" w:hAnsi="Cambria"/>
          <w:b/>
          <w:bCs/>
          <w:sz w:val="24"/>
          <w:szCs w:val="24"/>
        </w:rPr>
      </w:pPr>
    </w:p>
    <w:p w14:paraId="07351773" w14:textId="77777777" w:rsidR="008C1EB4" w:rsidRDefault="008C1EB4" w:rsidP="008C1EB4">
      <w:pPr>
        <w:spacing w:after="0" w:line="240" w:lineRule="auto"/>
        <w:jc w:val="both"/>
        <w:rPr>
          <w:rFonts w:ascii="Cambria" w:hAnsi="Cambria"/>
          <w:b/>
          <w:bCs/>
          <w:sz w:val="24"/>
          <w:szCs w:val="24"/>
        </w:rPr>
      </w:pPr>
    </w:p>
    <w:p w14:paraId="1AD14037"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3 (</w:t>
      </w:r>
      <w:r>
        <w:rPr>
          <w:rFonts w:ascii="Cambria" w:hAnsi="Cambria"/>
          <w:b/>
          <w:color w:val="FF0000"/>
          <w:sz w:val="28"/>
          <w:szCs w:val="24"/>
          <w:lang w:val="en-US"/>
        </w:rPr>
        <w:t>ID</w:t>
      </w:r>
      <w:r>
        <w:rPr>
          <w:rFonts w:ascii="Cambria" w:hAnsi="Cambria"/>
          <w:b/>
          <w:color w:val="FF0000"/>
          <w:sz w:val="28"/>
          <w:szCs w:val="24"/>
        </w:rPr>
        <w:t xml:space="preserve"> 42) – 5 баллов</w:t>
      </w:r>
    </w:p>
    <w:p w14:paraId="6899429D"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5A9D698F"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До внедрения фотографии в повседневную жизнь для сохранения визуальных образов люди рисовали. В том числе и на медицинскую тему.</w:t>
      </w:r>
      <w:r>
        <w:rPr>
          <w:rFonts w:ascii="Cambria" w:hAnsi="Cambria"/>
          <w:b/>
          <w:bCs/>
          <w:sz w:val="24"/>
          <w:szCs w:val="24"/>
        </w:rPr>
        <w:t xml:space="preserve"> В данном задании</w:t>
      </w:r>
      <w:r w:rsidRPr="00571A3D">
        <w:rPr>
          <w:rFonts w:ascii="Cambria" w:hAnsi="Cambria"/>
          <w:b/>
          <w:bCs/>
          <w:sz w:val="24"/>
          <w:szCs w:val="24"/>
        </w:rPr>
        <w:t xml:space="preserve"> представлены медицинские иллюстрации и произведения изобразительного искусства, отображающие непосредственно или в метафорической форме симптомы некоторых заболеваний</w:t>
      </w:r>
      <w:r>
        <w:rPr>
          <w:rFonts w:ascii="Cambria" w:hAnsi="Cambria"/>
          <w:b/>
          <w:bCs/>
          <w:sz w:val="24"/>
          <w:szCs w:val="24"/>
        </w:rPr>
        <w:t>,</w:t>
      </w:r>
      <w:r w:rsidRPr="00571A3D">
        <w:rPr>
          <w:rFonts w:ascii="Cambria" w:hAnsi="Cambria"/>
          <w:b/>
          <w:bCs/>
          <w:sz w:val="24"/>
          <w:szCs w:val="24"/>
        </w:rPr>
        <w:t xml:space="preserve"> либо методы борьбы с ними. </w:t>
      </w:r>
    </w:p>
    <w:p w14:paraId="63E77BB2" w14:textId="77777777" w:rsidR="008C1EB4" w:rsidRDefault="008C1EB4" w:rsidP="008C1EB4">
      <w:pPr>
        <w:spacing w:after="0" w:line="240" w:lineRule="auto"/>
        <w:jc w:val="both"/>
        <w:rPr>
          <w:rFonts w:ascii="Cambria" w:hAnsi="Cambria"/>
          <w:b/>
          <w:bCs/>
          <w:sz w:val="24"/>
          <w:szCs w:val="24"/>
        </w:rPr>
      </w:pPr>
      <w:r w:rsidRPr="00571A3D">
        <w:rPr>
          <w:rFonts w:ascii="Cambria" w:hAnsi="Cambria"/>
          <w:b/>
          <w:bCs/>
          <w:sz w:val="24"/>
          <w:szCs w:val="24"/>
        </w:rPr>
        <w:t>Ва</w:t>
      </w:r>
      <w:r>
        <w:rPr>
          <w:rFonts w:ascii="Cambria" w:hAnsi="Cambria"/>
          <w:b/>
          <w:bCs/>
          <w:sz w:val="24"/>
          <w:szCs w:val="24"/>
        </w:rPr>
        <w:t>м необходимо сопоставить иллюстрации с названиями</w:t>
      </w:r>
      <w:r w:rsidRPr="00571A3D">
        <w:rPr>
          <w:rFonts w:ascii="Cambria" w:hAnsi="Cambria"/>
          <w:b/>
          <w:bCs/>
          <w:sz w:val="24"/>
          <w:szCs w:val="24"/>
        </w:rPr>
        <w:t xml:space="preserve"> </w:t>
      </w:r>
      <w:r>
        <w:rPr>
          <w:rFonts w:ascii="Cambria" w:hAnsi="Cambria"/>
          <w:b/>
          <w:bCs/>
          <w:sz w:val="24"/>
          <w:szCs w:val="24"/>
        </w:rPr>
        <w:t>заболеваний</w:t>
      </w:r>
      <w:r w:rsidRPr="00571A3D">
        <w:rPr>
          <w:rFonts w:ascii="Cambria" w:hAnsi="Cambria"/>
          <w:b/>
          <w:bCs/>
          <w:sz w:val="24"/>
          <w:szCs w:val="24"/>
        </w:rPr>
        <w:t xml:space="preserve"> и </w:t>
      </w:r>
      <w:r>
        <w:rPr>
          <w:rFonts w:ascii="Cambria" w:hAnsi="Cambria"/>
          <w:b/>
          <w:bCs/>
          <w:sz w:val="24"/>
          <w:szCs w:val="24"/>
        </w:rPr>
        <w:t>с фактами об этих заболеваниях</w:t>
      </w:r>
      <w:r w:rsidRPr="00571A3D">
        <w:rPr>
          <w:rFonts w:ascii="Cambria" w:hAnsi="Cambria"/>
          <w:b/>
          <w:bCs/>
          <w:sz w:val="24"/>
          <w:szCs w:val="24"/>
        </w:rPr>
        <w:t>.</w:t>
      </w:r>
    </w:p>
    <w:p w14:paraId="42815952"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14CE644" w14:textId="77777777" w:rsidTr="00E1531B">
        <w:tc>
          <w:tcPr>
            <w:tcW w:w="3662" w:type="dxa"/>
            <w:tcBorders>
              <w:top w:val="nil"/>
              <w:left w:val="nil"/>
              <w:bottom w:val="nil"/>
              <w:right w:val="nil"/>
            </w:tcBorders>
            <w:shd w:val="clear" w:color="auto" w:fill="auto"/>
            <w:vAlign w:val="center"/>
          </w:tcPr>
          <w:p w14:paraId="774C69B7" w14:textId="5B658E4C"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8306434" wp14:editId="3D8967F2">
                  <wp:extent cx="2156460" cy="16154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98083E5" w14:textId="1C83642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380FFD9" wp14:editId="1DF35EAA">
                  <wp:extent cx="2156460" cy="161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250D01D" w14:textId="4B308C1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6E40351" wp14:editId="2B788FC7">
                  <wp:extent cx="2156460" cy="1615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52698D2" w14:textId="77777777" w:rsidTr="00E1531B">
        <w:tc>
          <w:tcPr>
            <w:tcW w:w="3662" w:type="dxa"/>
            <w:tcBorders>
              <w:top w:val="nil"/>
              <w:left w:val="nil"/>
              <w:bottom w:val="nil"/>
              <w:right w:val="nil"/>
            </w:tcBorders>
            <w:shd w:val="clear" w:color="auto" w:fill="auto"/>
            <w:vAlign w:val="center"/>
          </w:tcPr>
          <w:p w14:paraId="0E2A909A" w14:textId="3320D663"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4603250" wp14:editId="5F82AC82">
                  <wp:extent cx="2156460"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1FA2BE1" w14:textId="2C7D1C38"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976F285" wp14:editId="3A0D54DB">
                  <wp:extent cx="2156460" cy="1615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572189A" w14:textId="77777777" w:rsidR="008C1EB4" w:rsidRPr="00623C1F" w:rsidRDefault="008C1EB4" w:rsidP="00E1531B">
            <w:pPr>
              <w:spacing w:after="0" w:line="240" w:lineRule="auto"/>
              <w:jc w:val="center"/>
              <w:rPr>
                <w:rFonts w:ascii="Cambria" w:hAnsi="Cambria"/>
                <w:b/>
                <w:bCs/>
                <w:sz w:val="24"/>
                <w:szCs w:val="24"/>
              </w:rPr>
            </w:pPr>
          </w:p>
        </w:tc>
      </w:tr>
    </w:tbl>
    <w:p w14:paraId="74C19810" w14:textId="77777777" w:rsidR="008C1EB4" w:rsidRDefault="008C1EB4" w:rsidP="008C1EB4">
      <w:pPr>
        <w:spacing w:after="0" w:line="240" w:lineRule="auto"/>
        <w:jc w:val="both"/>
        <w:rPr>
          <w:rFonts w:ascii="Cambria" w:hAnsi="Cambria"/>
          <w:b/>
          <w:bCs/>
          <w:sz w:val="24"/>
          <w:szCs w:val="24"/>
        </w:rPr>
      </w:pPr>
    </w:p>
    <w:p w14:paraId="41F38D9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заболеваний (список избыточен – в нем есть лишние термины):</w:t>
      </w:r>
    </w:p>
    <w:p w14:paraId="378C4D73"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Дифтерия</w:t>
      </w:r>
      <w:r w:rsidR="00353D90">
        <w:rPr>
          <w:rFonts w:ascii="Cambria" w:hAnsi="Cambria"/>
          <w:bCs/>
          <w:sz w:val="24"/>
          <w:szCs w:val="24"/>
        </w:rPr>
        <w:t>;</w:t>
      </w:r>
    </w:p>
    <w:p w14:paraId="1C83FBF6"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З</w:t>
      </w:r>
      <w:r w:rsidRPr="00FA30C7">
        <w:rPr>
          <w:rFonts w:ascii="Cambria" w:hAnsi="Cambria"/>
          <w:bCs/>
          <w:sz w:val="24"/>
          <w:szCs w:val="24"/>
        </w:rPr>
        <w:t>об</w:t>
      </w:r>
      <w:r w:rsidR="00353D90">
        <w:rPr>
          <w:rFonts w:ascii="Cambria" w:hAnsi="Cambria"/>
          <w:bCs/>
          <w:sz w:val="24"/>
          <w:szCs w:val="24"/>
        </w:rPr>
        <w:t>;</w:t>
      </w:r>
    </w:p>
    <w:p w14:paraId="0E65D547"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Оспа</w:t>
      </w:r>
      <w:r w:rsidR="00353D90">
        <w:rPr>
          <w:rFonts w:ascii="Cambria" w:hAnsi="Cambria"/>
          <w:bCs/>
          <w:sz w:val="24"/>
          <w:szCs w:val="24"/>
        </w:rPr>
        <w:t>;</w:t>
      </w:r>
    </w:p>
    <w:p w14:paraId="73B3AE27"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Подагра</w:t>
      </w:r>
      <w:r w:rsidR="00353D90">
        <w:rPr>
          <w:rFonts w:ascii="Cambria" w:hAnsi="Cambria"/>
          <w:bCs/>
          <w:sz w:val="24"/>
          <w:szCs w:val="24"/>
        </w:rPr>
        <w:t>;</w:t>
      </w:r>
    </w:p>
    <w:p w14:paraId="4F2CF232"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Полиомиелит</w:t>
      </w:r>
      <w:r w:rsidR="00353D90">
        <w:rPr>
          <w:rFonts w:ascii="Cambria" w:hAnsi="Cambria"/>
          <w:bCs/>
          <w:sz w:val="24"/>
          <w:szCs w:val="24"/>
        </w:rPr>
        <w:t>;</w:t>
      </w:r>
    </w:p>
    <w:p w14:paraId="0A5454E3"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П</w:t>
      </w:r>
      <w:r w:rsidRPr="00FA30C7">
        <w:rPr>
          <w:rFonts w:ascii="Cambria" w:hAnsi="Cambria"/>
          <w:bCs/>
          <w:sz w:val="24"/>
          <w:szCs w:val="24"/>
        </w:rPr>
        <w:t>роказа</w:t>
      </w:r>
      <w:r w:rsidR="00353D90">
        <w:rPr>
          <w:rFonts w:ascii="Cambria" w:hAnsi="Cambria"/>
          <w:bCs/>
          <w:sz w:val="24"/>
          <w:szCs w:val="24"/>
        </w:rPr>
        <w:t>;</w:t>
      </w:r>
    </w:p>
    <w:p w14:paraId="60495171"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sidRPr="00FA30C7">
        <w:rPr>
          <w:rFonts w:ascii="Cambria" w:hAnsi="Cambria"/>
          <w:bCs/>
          <w:sz w:val="24"/>
          <w:szCs w:val="24"/>
        </w:rPr>
        <w:t>С</w:t>
      </w:r>
      <w:r>
        <w:rPr>
          <w:rFonts w:ascii="Cambria" w:hAnsi="Cambria"/>
          <w:bCs/>
          <w:sz w:val="24"/>
          <w:szCs w:val="24"/>
        </w:rPr>
        <w:t>ифилис</w:t>
      </w:r>
      <w:r w:rsidR="00353D90">
        <w:rPr>
          <w:rFonts w:ascii="Cambria" w:hAnsi="Cambria"/>
          <w:bCs/>
          <w:sz w:val="24"/>
          <w:szCs w:val="24"/>
        </w:rPr>
        <w:t>;</w:t>
      </w:r>
    </w:p>
    <w:p w14:paraId="77C6591A"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Туберкулез</w:t>
      </w:r>
      <w:r w:rsidR="00353D90">
        <w:rPr>
          <w:rFonts w:ascii="Cambria" w:hAnsi="Cambria"/>
          <w:bCs/>
          <w:sz w:val="24"/>
          <w:szCs w:val="24"/>
        </w:rPr>
        <w:t>;</w:t>
      </w:r>
    </w:p>
    <w:p w14:paraId="0F5540B8"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Цинга</w:t>
      </w:r>
      <w:r w:rsidR="00353D90">
        <w:rPr>
          <w:rFonts w:ascii="Cambria" w:hAnsi="Cambria"/>
          <w:bCs/>
          <w:sz w:val="24"/>
          <w:szCs w:val="24"/>
        </w:rPr>
        <w:t>;</w:t>
      </w:r>
    </w:p>
    <w:p w14:paraId="54A09980" w14:textId="77777777" w:rsidR="008C1EB4" w:rsidRPr="00FA30C7" w:rsidRDefault="008C1EB4" w:rsidP="00E1531B">
      <w:pPr>
        <w:numPr>
          <w:ilvl w:val="0"/>
          <w:numId w:val="219"/>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Элефантиаз</w:t>
      </w:r>
      <w:r w:rsidR="00353D90">
        <w:rPr>
          <w:rFonts w:ascii="Cambria" w:hAnsi="Cambria"/>
          <w:bCs/>
          <w:sz w:val="24"/>
          <w:szCs w:val="24"/>
        </w:rPr>
        <w:t>;</w:t>
      </w:r>
    </w:p>
    <w:p w14:paraId="302DA85B" w14:textId="77777777" w:rsidR="008C1EB4" w:rsidRDefault="008C1EB4" w:rsidP="008C1EB4">
      <w:pPr>
        <w:spacing w:after="0" w:line="240" w:lineRule="auto"/>
        <w:jc w:val="both"/>
        <w:rPr>
          <w:rFonts w:ascii="Cambria" w:hAnsi="Cambria"/>
          <w:b/>
          <w:bCs/>
          <w:sz w:val="24"/>
          <w:szCs w:val="24"/>
        </w:rPr>
      </w:pPr>
    </w:p>
    <w:p w14:paraId="62A07144"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фактов о заболеваниях:</w:t>
      </w:r>
    </w:p>
    <w:p w14:paraId="40261F1C"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Возбудитель выделяет токсин, который инактивирует фактор элонгации трансляции eEF-2</w:t>
      </w:r>
      <w:r w:rsidR="00353D90">
        <w:rPr>
          <w:rFonts w:ascii="Cambria" w:hAnsi="Cambria"/>
          <w:bCs/>
          <w:sz w:val="24"/>
          <w:szCs w:val="24"/>
        </w:rPr>
        <w:t>;</w:t>
      </w:r>
    </w:p>
    <w:p w14:paraId="1184541C"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Для профилактики этого заболевания рекомендуется употреблять морскую капусту, грецкие орехи, хурму</w:t>
      </w:r>
      <w:r w:rsidR="00353D90">
        <w:rPr>
          <w:rFonts w:ascii="Cambria" w:hAnsi="Cambria"/>
          <w:bCs/>
          <w:sz w:val="24"/>
          <w:szCs w:val="24"/>
        </w:rPr>
        <w:t>;</w:t>
      </w:r>
    </w:p>
    <w:p w14:paraId="1C9B6EF8"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Лекарственный препарат – аллопуринол – ингибирует ксантиноксидазу</w:t>
      </w:r>
      <w:r w:rsidR="00353D90">
        <w:rPr>
          <w:rFonts w:ascii="Cambria" w:hAnsi="Cambria"/>
          <w:bCs/>
          <w:sz w:val="24"/>
          <w:szCs w:val="24"/>
        </w:rPr>
        <w:t>;</w:t>
      </w:r>
    </w:p>
    <w:p w14:paraId="11FCEDCC" w14:textId="77777777" w:rsidR="008C1EB4" w:rsidRPr="00466559"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Против этого заболевания помогает пиротерапия, раньше для этого пациентов заражали малярией</w:t>
      </w:r>
      <w:r w:rsidR="00353D90">
        <w:rPr>
          <w:rFonts w:ascii="Cambria" w:hAnsi="Cambria"/>
          <w:bCs/>
          <w:sz w:val="24"/>
          <w:szCs w:val="24"/>
        </w:rPr>
        <w:t>;</w:t>
      </w:r>
    </w:p>
    <w:p w14:paraId="2F3B6C73" w14:textId="77777777" w:rsidR="008C1EB4" w:rsidRPr="00D81975" w:rsidRDefault="008C1EB4" w:rsidP="00E1531B">
      <w:pPr>
        <w:numPr>
          <w:ilvl w:val="0"/>
          <w:numId w:val="189"/>
        </w:numPr>
        <w:tabs>
          <w:tab w:val="left" w:pos="709"/>
        </w:tabs>
        <w:spacing w:after="0" w:line="240" w:lineRule="auto"/>
        <w:jc w:val="both"/>
        <w:rPr>
          <w:rFonts w:ascii="Cambria" w:hAnsi="Cambria"/>
          <w:bCs/>
          <w:sz w:val="24"/>
          <w:szCs w:val="24"/>
        </w:rPr>
      </w:pPr>
      <w:r w:rsidRPr="00466559">
        <w:rPr>
          <w:rFonts w:ascii="Cambria" w:hAnsi="Cambria"/>
          <w:bCs/>
          <w:sz w:val="24"/>
          <w:szCs w:val="24"/>
        </w:rPr>
        <w:t>Среди млекопитающих только приматы и морские свинки подвержены этому недугу</w:t>
      </w:r>
      <w:r w:rsidR="00353D90">
        <w:rPr>
          <w:rFonts w:ascii="Cambria" w:hAnsi="Cambria"/>
          <w:bCs/>
          <w:sz w:val="24"/>
          <w:szCs w:val="24"/>
        </w:rPr>
        <w:t>;</w:t>
      </w:r>
    </w:p>
    <w:p w14:paraId="15BC3A3E" w14:textId="77777777" w:rsidR="008C1EB4" w:rsidRDefault="008C1EB4" w:rsidP="008C1EB4">
      <w:pPr>
        <w:spacing w:after="0" w:line="240" w:lineRule="auto"/>
        <w:jc w:val="both"/>
        <w:rPr>
          <w:rFonts w:ascii="Cambria" w:hAnsi="Cambria"/>
          <w:b/>
          <w:bCs/>
          <w:sz w:val="24"/>
          <w:szCs w:val="24"/>
        </w:rPr>
      </w:pPr>
    </w:p>
    <w:p w14:paraId="7113146B"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4 (</w:t>
      </w:r>
      <w:r>
        <w:rPr>
          <w:rFonts w:ascii="Cambria" w:hAnsi="Cambria"/>
          <w:b/>
          <w:color w:val="FF0000"/>
          <w:sz w:val="28"/>
          <w:szCs w:val="24"/>
          <w:lang w:val="en-US"/>
        </w:rPr>
        <w:t>ID</w:t>
      </w:r>
      <w:r>
        <w:rPr>
          <w:rFonts w:ascii="Cambria" w:hAnsi="Cambria"/>
          <w:b/>
          <w:color w:val="FF0000"/>
          <w:sz w:val="28"/>
          <w:szCs w:val="24"/>
        </w:rPr>
        <w:t xml:space="preserve"> 43) – 5 баллов</w:t>
      </w:r>
    </w:p>
    <w:p w14:paraId="04033A0C"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0AD68480" w14:textId="77777777" w:rsidR="008C1EB4" w:rsidRPr="00984F79" w:rsidRDefault="008C1EB4" w:rsidP="008C1EB4">
      <w:pPr>
        <w:spacing w:after="0" w:line="240" w:lineRule="auto"/>
        <w:jc w:val="both"/>
        <w:rPr>
          <w:rFonts w:ascii="Cambria" w:hAnsi="Cambria"/>
          <w:b/>
          <w:bCs/>
          <w:sz w:val="24"/>
          <w:szCs w:val="24"/>
        </w:rPr>
      </w:pPr>
      <w:r w:rsidRPr="00984F79">
        <w:rPr>
          <w:rFonts w:ascii="Cambria" w:hAnsi="Cambria"/>
          <w:b/>
          <w:bCs/>
          <w:sz w:val="24"/>
          <w:szCs w:val="24"/>
        </w:rPr>
        <w:t xml:space="preserve">На </w:t>
      </w:r>
      <w:r>
        <w:rPr>
          <w:rFonts w:ascii="Cambria" w:hAnsi="Cambria"/>
          <w:b/>
          <w:bCs/>
          <w:sz w:val="24"/>
          <w:szCs w:val="24"/>
        </w:rPr>
        <w:t>картинках</w:t>
      </w:r>
      <w:r w:rsidRPr="00984F79">
        <w:rPr>
          <w:rFonts w:ascii="Cambria" w:hAnsi="Cambria"/>
          <w:b/>
          <w:bCs/>
          <w:sz w:val="24"/>
          <w:szCs w:val="24"/>
        </w:rPr>
        <w:t xml:space="preserve"> показаны химические формулы различных веществ, изображения организмов из которых их получают, а также изображения демонстрирующее применение этого вещества в различных сферах деятельности человека.</w:t>
      </w:r>
    </w:p>
    <w:p w14:paraId="62A5E76F"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данном задании</w:t>
      </w:r>
      <w:r w:rsidRPr="00984F79">
        <w:rPr>
          <w:rFonts w:ascii="Cambria" w:hAnsi="Cambria"/>
          <w:b/>
          <w:bCs/>
          <w:sz w:val="24"/>
          <w:szCs w:val="24"/>
        </w:rPr>
        <w:t xml:space="preserve"> необходимо определить названи</w:t>
      </w:r>
      <w:r>
        <w:rPr>
          <w:rFonts w:ascii="Cambria" w:hAnsi="Cambria"/>
          <w:b/>
          <w:bCs/>
          <w:sz w:val="24"/>
          <w:szCs w:val="24"/>
        </w:rPr>
        <w:t>е вещества на каждой</w:t>
      </w:r>
      <w:r w:rsidRPr="00984F79">
        <w:rPr>
          <w:rFonts w:ascii="Cambria" w:hAnsi="Cambria"/>
          <w:b/>
          <w:bCs/>
          <w:sz w:val="24"/>
          <w:szCs w:val="24"/>
        </w:rPr>
        <w:t xml:space="preserve"> из </w:t>
      </w:r>
      <w:r>
        <w:rPr>
          <w:rFonts w:ascii="Cambria" w:hAnsi="Cambria"/>
          <w:b/>
          <w:bCs/>
          <w:sz w:val="24"/>
          <w:szCs w:val="24"/>
        </w:rPr>
        <w:t>картинок</w:t>
      </w:r>
      <w:r w:rsidRPr="00984F79">
        <w:rPr>
          <w:rFonts w:ascii="Cambria" w:hAnsi="Cambria"/>
          <w:b/>
          <w:bCs/>
          <w:sz w:val="24"/>
          <w:szCs w:val="24"/>
        </w:rPr>
        <w:t xml:space="preserve"> и сопоставить его с областями и способами применения, </w:t>
      </w:r>
      <w:r>
        <w:rPr>
          <w:rFonts w:ascii="Cambria" w:hAnsi="Cambria"/>
          <w:b/>
          <w:bCs/>
          <w:sz w:val="24"/>
          <w:szCs w:val="24"/>
        </w:rPr>
        <w:t>приведенными в списке</w:t>
      </w:r>
      <w:r w:rsidRPr="00984F79">
        <w:rPr>
          <w:rFonts w:ascii="Cambria" w:hAnsi="Cambria"/>
          <w:b/>
          <w:bCs/>
          <w:sz w:val="24"/>
          <w:szCs w:val="24"/>
        </w:rPr>
        <w:t>.</w:t>
      </w:r>
    </w:p>
    <w:p w14:paraId="11AC6B5D"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0"/>
        <w:gridCol w:w="3580"/>
        <w:gridCol w:w="3580"/>
      </w:tblGrid>
      <w:tr w:rsidR="008C1EB4" w:rsidRPr="00623C1F" w14:paraId="49058AA7" w14:textId="77777777" w:rsidTr="00E1531B">
        <w:tc>
          <w:tcPr>
            <w:tcW w:w="3580" w:type="dxa"/>
            <w:tcBorders>
              <w:top w:val="nil"/>
              <w:left w:val="nil"/>
              <w:bottom w:val="nil"/>
              <w:right w:val="nil"/>
            </w:tcBorders>
            <w:shd w:val="clear" w:color="auto" w:fill="auto"/>
            <w:vAlign w:val="center"/>
          </w:tcPr>
          <w:p w14:paraId="1E9F80B1" w14:textId="1A30DFE6"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342886D" wp14:editId="72D2C087">
                  <wp:extent cx="2156460" cy="16154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6818B8BA" w14:textId="2C5C043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A78623D" wp14:editId="535CDB75">
                  <wp:extent cx="2156460" cy="1615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17739AC7" w14:textId="3FCEA49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75D912E" wp14:editId="17840C0A">
                  <wp:extent cx="2156460" cy="1615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A723A76" w14:textId="77777777" w:rsidTr="00E1531B">
        <w:tc>
          <w:tcPr>
            <w:tcW w:w="3580" w:type="dxa"/>
            <w:tcBorders>
              <w:top w:val="nil"/>
              <w:left w:val="nil"/>
              <w:bottom w:val="nil"/>
              <w:right w:val="nil"/>
            </w:tcBorders>
            <w:shd w:val="clear" w:color="auto" w:fill="auto"/>
            <w:vAlign w:val="center"/>
          </w:tcPr>
          <w:p w14:paraId="74A4F1A5" w14:textId="05FC8250"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B978C72" wp14:editId="4BAEA4FE">
                  <wp:extent cx="2156460" cy="16154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76D743FE" w14:textId="54734F12"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FF3B91F" wp14:editId="78223C61">
                  <wp:extent cx="2156460"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3B586D9F" w14:textId="77777777" w:rsidR="008C1EB4" w:rsidRPr="00623C1F" w:rsidRDefault="008C1EB4" w:rsidP="00E1531B">
            <w:pPr>
              <w:spacing w:after="0" w:line="240" w:lineRule="auto"/>
              <w:jc w:val="center"/>
              <w:rPr>
                <w:rFonts w:ascii="Cambria" w:hAnsi="Cambria"/>
                <w:b/>
                <w:bCs/>
                <w:sz w:val="24"/>
                <w:szCs w:val="24"/>
              </w:rPr>
            </w:pPr>
          </w:p>
        </w:tc>
      </w:tr>
    </w:tbl>
    <w:p w14:paraId="1B39A892" w14:textId="77777777" w:rsidR="008C1EB4" w:rsidRDefault="008C1EB4" w:rsidP="008C1EB4">
      <w:pPr>
        <w:spacing w:after="0" w:line="240" w:lineRule="auto"/>
        <w:jc w:val="both"/>
        <w:rPr>
          <w:rFonts w:ascii="Cambria" w:hAnsi="Cambria"/>
          <w:b/>
          <w:bCs/>
          <w:sz w:val="24"/>
          <w:szCs w:val="24"/>
        </w:rPr>
      </w:pPr>
    </w:p>
    <w:p w14:paraId="0E04AB8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веществ (список избыточен – в нем есть лишние термины):</w:t>
      </w:r>
    </w:p>
    <w:p w14:paraId="64342BC2"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Агароза</w:t>
      </w:r>
      <w:r w:rsidR="00353D90">
        <w:rPr>
          <w:rFonts w:ascii="Cambria" w:hAnsi="Cambria"/>
          <w:bCs/>
          <w:sz w:val="24"/>
          <w:szCs w:val="24"/>
        </w:rPr>
        <w:t>;</w:t>
      </w:r>
    </w:p>
    <w:p w14:paraId="407F9EA6"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Атропин</w:t>
      </w:r>
      <w:r w:rsidR="00353D90">
        <w:rPr>
          <w:rFonts w:ascii="Cambria" w:hAnsi="Cambria"/>
          <w:bCs/>
          <w:sz w:val="24"/>
          <w:szCs w:val="24"/>
        </w:rPr>
        <w:t>;</w:t>
      </w:r>
    </w:p>
    <w:p w14:paraId="7AF612BA"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Капсаицин</w:t>
      </w:r>
      <w:r w:rsidR="00353D90">
        <w:rPr>
          <w:rFonts w:ascii="Cambria" w:hAnsi="Cambria"/>
          <w:bCs/>
          <w:sz w:val="24"/>
          <w:szCs w:val="24"/>
        </w:rPr>
        <w:t>;</w:t>
      </w:r>
    </w:p>
    <w:p w14:paraId="4D397443"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Колхицин</w:t>
      </w:r>
      <w:r w:rsidR="00353D90">
        <w:rPr>
          <w:rFonts w:ascii="Cambria" w:hAnsi="Cambria"/>
          <w:bCs/>
          <w:sz w:val="24"/>
          <w:szCs w:val="24"/>
        </w:rPr>
        <w:t>;</w:t>
      </w:r>
    </w:p>
    <w:p w14:paraId="302E1092"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Кофеин</w:t>
      </w:r>
      <w:r w:rsidR="00353D90">
        <w:rPr>
          <w:rFonts w:ascii="Cambria" w:hAnsi="Cambria"/>
          <w:bCs/>
          <w:sz w:val="24"/>
          <w:szCs w:val="24"/>
        </w:rPr>
        <w:t>;</w:t>
      </w:r>
    </w:p>
    <w:p w14:paraId="723E8FE5"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Ментол</w:t>
      </w:r>
      <w:r w:rsidR="00353D90">
        <w:rPr>
          <w:rFonts w:ascii="Cambria" w:hAnsi="Cambria"/>
          <w:bCs/>
          <w:sz w:val="24"/>
          <w:szCs w:val="24"/>
        </w:rPr>
        <w:t>;</w:t>
      </w:r>
    </w:p>
    <w:p w14:paraId="652342BE"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Пенициллин</w:t>
      </w:r>
      <w:r w:rsidR="00353D90">
        <w:rPr>
          <w:rFonts w:ascii="Cambria" w:hAnsi="Cambria"/>
          <w:bCs/>
          <w:sz w:val="24"/>
          <w:szCs w:val="24"/>
        </w:rPr>
        <w:t>;</w:t>
      </w:r>
    </w:p>
    <w:p w14:paraId="14C46B49"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Природный (изопреновый) каучук</w:t>
      </w:r>
      <w:r w:rsidR="00353D90">
        <w:rPr>
          <w:rFonts w:ascii="Cambria" w:hAnsi="Cambria"/>
          <w:bCs/>
          <w:sz w:val="24"/>
          <w:szCs w:val="24"/>
        </w:rPr>
        <w:t>;</w:t>
      </w:r>
    </w:p>
    <w:p w14:paraId="4E549773" w14:textId="77777777" w:rsidR="008C1EB4" w:rsidRPr="00D11C9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Сахароза</w:t>
      </w:r>
      <w:r w:rsidR="00353D90">
        <w:rPr>
          <w:rFonts w:ascii="Cambria" w:hAnsi="Cambria"/>
          <w:bCs/>
          <w:sz w:val="24"/>
          <w:szCs w:val="24"/>
        </w:rPr>
        <w:t>;</w:t>
      </w:r>
    </w:p>
    <w:p w14:paraId="1E42FF01" w14:textId="77777777" w:rsidR="008C1EB4" w:rsidRPr="00B565E5" w:rsidRDefault="008C1EB4" w:rsidP="00E1531B">
      <w:pPr>
        <w:numPr>
          <w:ilvl w:val="0"/>
          <w:numId w:val="194"/>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Хинин</w:t>
      </w:r>
      <w:r w:rsidR="00353D90">
        <w:rPr>
          <w:rFonts w:ascii="Cambria" w:hAnsi="Cambria"/>
          <w:bCs/>
          <w:sz w:val="24"/>
          <w:szCs w:val="24"/>
        </w:rPr>
        <w:t>;</w:t>
      </w:r>
    </w:p>
    <w:p w14:paraId="0B3D963E" w14:textId="77777777" w:rsidR="008C1EB4" w:rsidRDefault="008C1EB4" w:rsidP="008C1EB4">
      <w:pPr>
        <w:spacing w:after="0" w:line="240" w:lineRule="auto"/>
        <w:jc w:val="both"/>
        <w:rPr>
          <w:rFonts w:ascii="Cambria" w:hAnsi="Cambria"/>
          <w:b/>
          <w:bCs/>
          <w:sz w:val="24"/>
          <w:szCs w:val="24"/>
        </w:rPr>
      </w:pPr>
    </w:p>
    <w:p w14:paraId="54B989EF"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областей и способов</w:t>
      </w:r>
      <w:r w:rsidRPr="00984F79">
        <w:rPr>
          <w:rFonts w:ascii="Cambria" w:hAnsi="Cambria"/>
          <w:b/>
          <w:bCs/>
          <w:sz w:val="24"/>
          <w:szCs w:val="24"/>
        </w:rPr>
        <w:t xml:space="preserve"> применения</w:t>
      </w:r>
      <w:r>
        <w:rPr>
          <w:rFonts w:ascii="Cambria" w:hAnsi="Cambria"/>
          <w:b/>
          <w:bCs/>
          <w:sz w:val="24"/>
          <w:szCs w:val="24"/>
        </w:rPr>
        <w:t xml:space="preserve"> данных веществ:</w:t>
      </w:r>
    </w:p>
    <w:p w14:paraId="6CED859D"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Блокатор рецепторов ацетилхолина</w:t>
      </w:r>
      <w:r w:rsidR="00353D90">
        <w:rPr>
          <w:rFonts w:ascii="Cambria" w:hAnsi="Cambria"/>
          <w:bCs/>
          <w:sz w:val="24"/>
          <w:szCs w:val="24"/>
        </w:rPr>
        <w:t>;</w:t>
      </w:r>
    </w:p>
    <w:p w14:paraId="6F2BD889"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Водонепроницаемый материал, хороший диэлектрик, природный эластомер</w:t>
      </w:r>
      <w:r w:rsidR="00353D90">
        <w:rPr>
          <w:rFonts w:ascii="Cambria" w:hAnsi="Cambria"/>
          <w:bCs/>
          <w:sz w:val="24"/>
          <w:szCs w:val="24"/>
        </w:rPr>
        <w:t>;</w:t>
      </w:r>
    </w:p>
    <w:p w14:paraId="001EED65"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Жаропонижающее, обезболивающее, антималярийное действие</w:t>
      </w:r>
      <w:r w:rsidR="00353D90">
        <w:rPr>
          <w:rFonts w:ascii="Cambria" w:hAnsi="Cambria"/>
          <w:bCs/>
          <w:sz w:val="24"/>
          <w:szCs w:val="24"/>
        </w:rPr>
        <w:t>;</w:t>
      </w:r>
    </w:p>
    <w:p w14:paraId="3D85E547" w14:textId="77777777" w:rsidR="008C1EB4" w:rsidRPr="00A94B95"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Используют в промышленном получении пищевого сахара</w:t>
      </w:r>
      <w:r w:rsidR="00353D90">
        <w:rPr>
          <w:rFonts w:ascii="Cambria" w:hAnsi="Cambria"/>
          <w:bCs/>
          <w:sz w:val="24"/>
          <w:szCs w:val="24"/>
        </w:rPr>
        <w:t>;</w:t>
      </w:r>
    </w:p>
    <w:p w14:paraId="54B9A75D" w14:textId="77777777" w:rsidR="008C1EB4" w:rsidRDefault="008C1EB4" w:rsidP="00E1531B">
      <w:pPr>
        <w:numPr>
          <w:ilvl w:val="0"/>
          <w:numId w:val="195"/>
        </w:numPr>
        <w:spacing w:after="0" w:line="240" w:lineRule="auto"/>
        <w:jc w:val="both"/>
        <w:rPr>
          <w:rFonts w:ascii="Cambria" w:hAnsi="Cambria"/>
          <w:bCs/>
          <w:sz w:val="24"/>
          <w:szCs w:val="24"/>
        </w:rPr>
      </w:pPr>
      <w:r w:rsidRPr="00A94B95">
        <w:rPr>
          <w:rFonts w:ascii="Cambria" w:hAnsi="Cambria"/>
          <w:bCs/>
          <w:sz w:val="24"/>
          <w:szCs w:val="24"/>
        </w:rPr>
        <w:t>Лекарство против бактериальной инфекции</w:t>
      </w:r>
      <w:r w:rsidR="00353D90">
        <w:rPr>
          <w:rFonts w:ascii="Cambria" w:hAnsi="Cambria"/>
          <w:bCs/>
          <w:sz w:val="24"/>
          <w:szCs w:val="24"/>
        </w:rPr>
        <w:t>;</w:t>
      </w:r>
    </w:p>
    <w:p w14:paraId="71568974" w14:textId="77777777" w:rsidR="008C1EB4" w:rsidRDefault="008C1EB4" w:rsidP="008C1EB4">
      <w:pPr>
        <w:spacing w:after="0" w:line="240" w:lineRule="auto"/>
        <w:jc w:val="both"/>
        <w:rPr>
          <w:rFonts w:ascii="Cambria" w:hAnsi="Cambria"/>
          <w:b/>
          <w:bCs/>
          <w:sz w:val="24"/>
          <w:szCs w:val="24"/>
        </w:rPr>
      </w:pPr>
    </w:p>
    <w:p w14:paraId="1FE40BD9" w14:textId="77777777" w:rsidR="00625D33" w:rsidRDefault="00625D33" w:rsidP="008C1EB4">
      <w:pPr>
        <w:spacing w:after="0" w:line="240" w:lineRule="auto"/>
        <w:jc w:val="both"/>
        <w:rPr>
          <w:rFonts w:ascii="Cambria" w:hAnsi="Cambria"/>
          <w:b/>
          <w:bCs/>
          <w:sz w:val="24"/>
          <w:szCs w:val="24"/>
        </w:rPr>
      </w:pPr>
    </w:p>
    <w:p w14:paraId="0AA73C1B" w14:textId="77777777" w:rsidR="00625D33" w:rsidRDefault="00625D33" w:rsidP="008C1EB4">
      <w:pPr>
        <w:spacing w:after="0" w:line="240" w:lineRule="auto"/>
        <w:jc w:val="both"/>
        <w:rPr>
          <w:rFonts w:ascii="Cambria" w:hAnsi="Cambria"/>
          <w:b/>
          <w:bCs/>
          <w:sz w:val="24"/>
          <w:szCs w:val="24"/>
        </w:rPr>
      </w:pPr>
    </w:p>
    <w:p w14:paraId="4CB99B18" w14:textId="77777777" w:rsidR="00625D33" w:rsidRDefault="00625D33" w:rsidP="008C1EB4">
      <w:pPr>
        <w:spacing w:after="0" w:line="240" w:lineRule="auto"/>
        <w:jc w:val="both"/>
        <w:rPr>
          <w:rFonts w:ascii="Cambria" w:hAnsi="Cambria"/>
          <w:b/>
          <w:bCs/>
          <w:sz w:val="24"/>
          <w:szCs w:val="24"/>
        </w:rPr>
      </w:pPr>
    </w:p>
    <w:p w14:paraId="077FC5E8"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4 (</w:t>
      </w:r>
      <w:r>
        <w:rPr>
          <w:rFonts w:ascii="Cambria" w:hAnsi="Cambria"/>
          <w:b/>
          <w:color w:val="FF0000"/>
          <w:sz w:val="28"/>
          <w:szCs w:val="24"/>
          <w:lang w:val="en-US"/>
        </w:rPr>
        <w:t>ID</w:t>
      </w:r>
      <w:r>
        <w:rPr>
          <w:rFonts w:ascii="Cambria" w:hAnsi="Cambria"/>
          <w:b/>
          <w:color w:val="FF0000"/>
          <w:sz w:val="28"/>
          <w:szCs w:val="24"/>
        </w:rPr>
        <w:t xml:space="preserve"> 43) – 5 баллов</w:t>
      </w:r>
    </w:p>
    <w:p w14:paraId="4BD8151F"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3BAF16CF" w14:textId="77777777" w:rsidR="008C1EB4" w:rsidRPr="00984F79" w:rsidRDefault="008C1EB4" w:rsidP="008C1EB4">
      <w:pPr>
        <w:spacing w:after="0" w:line="240" w:lineRule="auto"/>
        <w:jc w:val="both"/>
        <w:rPr>
          <w:rFonts w:ascii="Cambria" w:hAnsi="Cambria"/>
          <w:b/>
          <w:bCs/>
          <w:sz w:val="24"/>
          <w:szCs w:val="24"/>
        </w:rPr>
      </w:pPr>
      <w:r w:rsidRPr="00984F79">
        <w:rPr>
          <w:rFonts w:ascii="Cambria" w:hAnsi="Cambria"/>
          <w:b/>
          <w:bCs/>
          <w:sz w:val="24"/>
          <w:szCs w:val="24"/>
        </w:rPr>
        <w:t xml:space="preserve">На </w:t>
      </w:r>
      <w:r>
        <w:rPr>
          <w:rFonts w:ascii="Cambria" w:hAnsi="Cambria"/>
          <w:b/>
          <w:bCs/>
          <w:sz w:val="24"/>
          <w:szCs w:val="24"/>
        </w:rPr>
        <w:t>картинках</w:t>
      </w:r>
      <w:r w:rsidRPr="00984F79">
        <w:rPr>
          <w:rFonts w:ascii="Cambria" w:hAnsi="Cambria"/>
          <w:b/>
          <w:bCs/>
          <w:sz w:val="24"/>
          <w:szCs w:val="24"/>
        </w:rPr>
        <w:t xml:space="preserve"> показаны химические формулы различных веществ, изображения организмов из которых их получают, а также изображения демонстрирующее применение этого вещества в различных сферах деятельности человека.</w:t>
      </w:r>
    </w:p>
    <w:p w14:paraId="470AE72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В данном задании</w:t>
      </w:r>
      <w:r w:rsidRPr="00984F79">
        <w:rPr>
          <w:rFonts w:ascii="Cambria" w:hAnsi="Cambria"/>
          <w:b/>
          <w:bCs/>
          <w:sz w:val="24"/>
          <w:szCs w:val="24"/>
        </w:rPr>
        <w:t xml:space="preserve"> необходимо определить названи</w:t>
      </w:r>
      <w:r>
        <w:rPr>
          <w:rFonts w:ascii="Cambria" w:hAnsi="Cambria"/>
          <w:b/>
          <w:bCs/>
          <w:sz w:val="24"/>
          <w:szCs w:val="24"/>
        </w:rPr>
        <w:t>е вещества на каждой</w:t>
      </w:r>
      <w:r w:rsidRPr="00984F79">
        <w:rPr>
          <w:rFonts w:ascii="Cambria" w:hAnsi="Cambria"/>
          <w:b/>
          <w:bCs/>
          <w:sz w:val="24"/>
          <w:szCs w:val="24"/>
        </w:rPr>
        <w:t xml:space="preserve"> из </w:t>
      </w:r>
      <w:r>
        <w:rPr>
          <w:rFonts w:ascii="Cambria" w:hAnsi="Cambria"/>
          <w:b/>
          <w:bCs/>
          <w:sz w:val="24"/>
          <w:szCs w:val="24"/>
        </w:rPr>
        <w:t>картинок</w:t>
      </w:r>
      <w:r w:rsidRPr="00984F79">
        <w:rPr>
          <w:rFonts w:ascii="Cambria" w:hAnsi="Cambria"/>
          <w:b/>
          <w:bCs/>
          <w:sz w:val="24"/>
          <w:szCs w:val="24"/>
        </w:rPr>
        <w:t xml:space="preserve"> и сопоставить его с областями и способами применения, </w:t>
      </w:r>
      <w:r>
        <w:rPr>
          <w:rFonts w:ascii="Cambria" w:hAnsi="Cambria"/>
          <w:b/>
          <w:bCs/>
          <w:sz w:val="24"/>
          <w:szCs w:val="24"/>
        </w:rPr>
        <w:t>приведенными в списке</w:t>
      </w:r>
      <w:r w:rsidRPr="00984F79">
        <w:rPr>
          <w:rFonts w:ascii="Cambria" w:hAnsi="Cambria"/>
          <w:b/>
          <w:bCs/>
          <w:sz w:val="24"/>
          <w:szCs w:val="24"/>
        </w:rPr>
        <w:t>.</w:t>
      </w:r>
    </w:p>
    <w:p w14:paraId="0852A8D9"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117737A3" w14:textId="77777777" w:rsidTr="00E1531B">
        <w:tc>
          <w:tcPr>
            <w:tcW w:w="3662" w:type="dxa"/>
            <w:tcBorders>
              <w:top w:val="nil"/>
              <w:left w:val="nil"/>
              <w:bottom w:val="nil"/>
              <w:right w:val="nil"/>
            </w:tcBorders>
            <w:shd w:val="clear" w:color="auto" w:fill="auto"/>
            <w:vAlign w:val="center"/>
          </w:tcPr>
          <w:p w14:paraId="662452F7" w14:textId="50DE835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411AD95" wp14:editId="11F721F6">
                  <wp:extent cx="2156460" cy="16154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A8FA82C" w14:textId="135F1C45"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53D065E" wp14:editId="7A5E6BEB">
                  <wp:extent cx="2156460" cy="16154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4335CAE" w14:textId="45DCCE7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12A2ACD" wp14:editId="60700E2D">
                  <wp:extent cx="2156460" cy="16154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B8106BD" w14:textId="77777777" w:rsidTr="00E1531B">
        <w:tc>
          <w:tcPr>
            <w:tcW w:w="3662" w:type="dxa"/>
            <w:tcBorders>
              <w:top w:val="nil"/>
              <w:left w:val="nil"/>
              <w:bottom w:val="nil"/>
              <w:right w:val="nil"/>
            </w:tcBorders>
            <w:shd w:val="clear" w:color="auto" w:fill="auto"/>
            <w:vAlign w:val="center"/>
          </w:tcPr>
          <w:p w14:paraId="259E1313" w14:textId="5A8B3E08"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9B8CE77" wp14:editId="5A787772">
                  <wp:extent cx="2156460" cy="16154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C4E95D8" w14:textId="1870A443"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1D59CD3" wp14:editId="59C5E861">
                  <wp:extent cx="2156460" cy="1615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DD7666C" w14:textId="77777777" w:rsidR="008C1EB4" w:rsidRPr="00623C1F" w:rsidRDefault="008C1EB4" w:rsidP="00E1531B">
            <w:pPr>
              <w:spacing w:after="0" w:line="240" w:lineRule="auto"/>
              <w:jc w:val="center"/>
              <w:rPr>
                <w:rFonts w:ascii="Cambria" w:hAnsi="Cambria"/>
                <w:b/>
                <w:bCs/>
                <w:sz w:val="24"/>
                <w:szCs w:val="24"/>
              </w:rPr>
            </w:pPr>
          </w:p>
        </w:tc>
      </w:tr>
    </w:tbl>
    <w:p w14:paraId="5FEC61C4" w14:textId="77777777" w:rsidR="008C1EB4" w:rsidRDefault="008C1EB4" w:rsidP="008C1EB4">
      <w:pPr>
        <w:spacing w:after="0" w:line="240" w:lineRule="auto"/>
        <w:jc w:val="both"/>
        <w:rPr>
          <w:rFonts w:ascii="Cambria" w:hAnsi="Cambria"/>
          <w:b/>
          <w:bCs/>
          <w:sz w:val="24"/>
          <w:szCs w:val="24"/>
        </w:rPr>
      </w:pPr>
    </w:p>
    <w:p w14:paraId="0A6F85A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веществ (список избыточен – в нем есть лишние термины):</w:t>
      </w:r>
    </w:p>
    <w:p w14:paraId="73663AC4"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Агароза</w:t>
      </w:r>
      <w:r w:rsidR="00353D90">
        <w:rPr>
          <w:rFonts w:ascii="Cambria" w:hAnsi="Cambria"/>
          <w:bCs/>
          <w:sz w:val="24"/>
          <w:szCs w:val="24"/>
        </w:rPr>
        <w:t>;</w:t>
      </w:r>
    </w:p>
    <w:p w14:paraId="33E963C5"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Атропин</w:t>
      </w:r>
      <w:r w:rsidR="00353D90">
        <w:rPr>
          <w:rFonts w:ascii="Cambria" w:hAnsi="Cambria"/>
          <w:bCs/>
          <w:sz w:val="24"/>
          <w:szCs w:val="24"/>
        </w:rPr>
        <w:t>;</w:t>
      </w:r>
    </w:p>
    <w:p w14:paraId="1BA54C11"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Капсаицин</w:t>
      </w:r>
      <w:r w:rsidR="00353D90">
        <w:rPr>
          <w:rFonts w:ascii="Cambria" w:hAnsi="Cambria"/>
          <w:bCs/>
          <w:sz w:val="24"/>
          <w:szCs w:val="24"/>
        </w:rPr>
        <w:t>;</w:t>
      </w:r>
    </w:p>
    <w:p w14:paraId="2F63F74D"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Колхицин</w:t>
      </w:r>
      <w:r w:rsidR="00353D90">
        <w:rPr>
          <w:rFonts w:ascii="Cambria" w:hAnsi="Cambria"/>
          <w:bCs/>
          <w:sz w:val="24"/>
          <w:szCs w:val="24"/>
        </w:rPr>
        <w:t>;</w:t>
      </w:r>
    </w:p>
    <w:p w14:paraId="2913179F"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Кофеин</w:t>
      </w:r>
      <w:r w:rsidR="00353D90">
        <w:rPr>
          <w:rFonts w:ascii="Cambria" w:hAnsi="Cambria"/>
          <w:bCs/>
          <w:sz w:val="24"/>
          <w:szCs w:val="24"/>
        </w:rPr>
        <w:t>;</w:t>
      </w:r>
    </w:p>
    <w:p w14:paraId="5C7DEFA6"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Ментол</w:t>
      </w:r>
      <w:r w:rsidR="00353D90">
        <w:rPr>
          <w:rFonts w:ascii="Cambria" w:hAnsi="Cambria"/>
          <w:bCs/>
          <w:sz w:val="24"/>
          <w:szCs w:val="24"/>
        </w:rPr>
        <w:t>;</w:t>
      </w:r>
    </w:p>
    <w:p w14:paraId="665F98AE"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Пенициллин</w:t>
      </w:r>
      <w:r w:rsidR="00353D90">
        <w:rPr>
          <w:rFonts w:ascii="Cambria" w:hAnsi="Cambria"/>
          <w:bCs/>
          <w:sz w:val="24"/>
          <w:szCs w:val="24"/>
        </w:rPr>
        <w:t>;</w:t>
      </w:r>
    </w:p>
    <w:p w14:paraId="7C714232"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Природный (изопреновый) каучук</w:t>
      </w:r>
      <w:r w:rsidR="00353D90">
        <w:rPr>
          <w:rFonts w:ascii="Cambria" w:hAnsi="Cambria"/>
          <w:bCs/>
          <w:sz w:val="24"/>
          <w:szCs w:val="24"/>
        </w:rPr>
        <w:t>;</w:t>
      </w:r>
    </w:p>
    <w:p w14:paraId="20056317" w14:textId="77777777" w:rsidR="008C1EB4" w:rsidRPr="00D11C9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Сахароза</w:t>
      </w:r>
      <w:r w:rsidR="00353D90">
        <w:rPr>
          <w:rFonts w:ascii="Cambria" w:hAnsi="Cambria"/>
          <w:bCs/>
          <w:sz w:val="24"/>
          <w:szCs w:val="24"/>
        </w:rPr>
        <w:t>;</w:t>
      </w:r>
    </w:p>
    <w:p w14:paraId="09B724A1" w14:textId="77777777" w:rsidR="008C1EB4" w:rsidRPr="00B565E5" w:rsidRDefault="008C1EB4" w:rsidP="00E1531B">
      <w:pPr>
        <w:numPr>
          <w:ilvl w:val="0"/>
          <w:numId w:val="221"/>
        </w:numPr>
        <w:tabs>
          <w:tab w:val="left" w:pos="426"/>
        </w:tabs>
        <w:spacing w:after="0" w:line="240" w:lineRule="auto"/>
        <w:ind w:left="0" w:firstLine="0"/>
        <w:jc w:val="both"/>
        <w:rPr>
          <w:rFonts w:ascii="Cambria" w:hAnsi="Cambria"/>
          <w:bCs/>
          <w:sz w:val="24"/>
          <w:szCs w:val="24"/>
        </w:rPr>
      </w:pPr>
      <w:r w:rsidRPr="00D11C95">
        <w:rPr>
          <w:rFonts w:ascii="Cambria" w:hAnsi="Cambria"/>
          <w:bCs/>
          <w:sz w:val="24"/>
          <w:szCs w:val="24"/>
        </w:rPr>
        <w:t>Хинин</w:t>
      </w:r>
      <w:r w:rsidR="00353D90">
        <w:rPr>
          <w:rFonts w:ascii="Cambria" w:hAnsi="Cambria"/>
          <w:bCs/>
          <w:sz w:val="24"/>
          <w:szCs w:val="24"/>
        </w:rPr>
        <w:t>;</w:t>
      </w:r>
    </w:p>
    <w:p w14:paraId="5204DB9A" w14:textId="77777777" w:rsidR="008C1EB4" w:rsidRDefault="008C1EB4" w:rsidP="008C1EB4">
      <w:pPr>
        <w:spacing w:after="0" w:line="240" w:lineRule="auto"/>
        <w:jc w:val="both"/>
        <w:rPr>
          <w:rFonts w:ascii="Cambria" w:hAnsi="Cambria"/>
          <w:b/>
          <w:bCs/>
          <w:sz w:val="24"/>
          <w:szCs w:val="24"/>
        </w:rPr>
      </w:pPr>
    </w:p>
    <w:p w14:paraId="1F6975BE"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областей и способов</w:t>
      </w:r>
      <w:r w:rsidRPr="00984F79">
        <w:rPr>
          <w:rFonts w:ascii="Cambria" w:hAnsi="Cambria"/>
          <w:b/>
          <w:bCs/>
          <w:sz w:val="24"/>
          <w:szCs w:val="24"/>
        </w:rPr>
        <w:t xml:space="preserve"> применения</w:t>
      </w:r>
      <w:r>
        <w:rPr>
          <w:rFonts w:ascii="Cambria" w:hAnsi="Cambria"/>
          <w:b/>
          <w:bCs/>
          <w:sz w:val="24"/>
          <w:szCs w:val="24"/>
        </w:rPr>
        <w:t xml:space="preserve"> данных веществ:</w:t>
      </w:r>
    </w:p>
    <w:p w14:paraId="2BD6C8D9"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Местный анестетик, стимулирует холодовые рецепторы, важная пищевая добавка для придания особого вкуса</w:t>
      </w:r>
      <w:r w:rsidR="00353D90">
        <w:rPr>
          <w:rFonts w:ascii="Cambria" w:hAnsi="Cambria"/>
          <w:bCs/>
          <w:sz w:val="24"/>
          <w:szCs w:val="24"/>
        </w:rPr>
        <w:t>;</w:t>
      </w:r>
    </w:p>
    <w:p w14:paraId="69E409F7"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Мутаген, блокирует образование веретена деления</w:t>
      </w:r>
      <w:r w:rsidR="00353D90">
        <w:rPr>
          <w:rFonts w:ascii="Cambria" w:hAnsi="Cambria"/>
          <w:bCs/>
          <w:sz w:val="24"/>
          <w:szCs w:val="24"/>
        </w:rPr>
        <w:t>;</w:t>
      </w:r>
    </w:p>
    <w:p w14:paraId="6C5F4077"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Психостимулятор, важная пищевая добавка</w:t>
      </w:r>
      <w:r w:rsidR="00353D90">
        <w:rPr>
          <w:rFonts w:ascii="Cambria" w:hAnsi="Cambria"/>
          <w:bCs/>
          <w:sz w:val="24"/>
          <w:szCs w:val="24"/>
        </w:rPr>
        <w:t>;</w:t>
      </w:r>
    </w:p>
    <w:p w14:paraId="1D38F91D" w14:textId="77777777" w:rsidR="008C1EB4" w:rsidRPr="0067205A" w:rsidRDefault="008C1EB4" w:rsidP="00E1531B">
      <w:pPr>
        <w:numPr>
          <w:ilvl w:val="0"/>
          <w:numId w:val="196"/>
        </w:numPr>
        <w:spacing w:after="0" w:line="240" w:lineRule="auto"/>
        <w:jc w:val="both"/>
        <w:rPr>
          <w:rFonts w:ascii="Cambria" w:hAnsi="Cambria"/>
          <w:bCs/>
          <w:sz w:val="24"/>
          <w:szCs w:val="24"/>
        </w:rPr>
      </w:pPr>
      <w:r w:rsidRPr="0067205A">
        <w:rPr>
          <w:rFonts w:ascii="Cambria" w:hAnsi="Cambria"/>
          <w:bCs/>
          <w:sz w:val="24"/>
          <w:szCs w:val="24"/>
        </w:rPr>
        <w:t>Раздражающее средство природного происхождения, обезболивающее</w:t>
      </w:r>
      <w:r w:rsidR="00353D90">
        <w:rPr>
          <w:rFonts w:ascii="Cambria" w:hAnsi="Cambria"/>
          <w:bCs/>
          <w:sz w:val="24"/>
          <w:szCs w:val="24"/>
        </w:rPr>
        <w:t>;</w:t>
      </w:r>
    </w:p>
    <w:p w14:paraId="2DB985F5" w14:textId="77777777" w:rsidR="008C1EB4" w:rsidRPr="00015B31" w:rsidRDefault="008C1EB4" w:rsidP="00E1531B">
      <w:pPr>
        <w:numPr>
          <w:ilvl w:val="0"/>
          <w:numId w:val="196"/>
        </w:numPr>
        <w:spacing w:after="0" w:line="240" w:lineRule="auto"/>
        <w:jc w:val="both"/>
        <w:rPr>
          <w:rFonts w:ascii="Cambria" w:hAnsi="Cambria"/>
          <w:bCs/>
          <w:sz w:val="24"/>
          <w:szCs w:val="24"/>
        </w:rPr>
      </w:pPr>
      <w:r w:rsidRPr="00015B31">
        <w:rPr>
          <w:rFonts w:ascii="Cambria" w:hAnsi="Cambria"/>
          <w:bCs/>
          <w:sz w:val="24"/>
          <w:szCs w:val="24"/>
        </w:rPr>
        <w:t>Формирование гелей, добавляют в питательную среду для придания ей жесткости</w:t>
      </w:r>
      <w:r w:rsidR="00353D90">
        <w:rPr>
          <w:rFonts w:ascii="Cambria" w:hAnsi="Cambria"/>
          <w:bCs/>
          <w:sz w:val="24"/>
          <w:szCs w:val="24"/>
        </w:rPr>
        <w:t>;</w:t>
      </w:r>
    </w:p>
    <w:p w14:paraId="4154D93A" w14:textId="77777777" w:rsidR="008C1EB4" w:rsidRDefault="008C1EB4" w:rsidP="008C1EB4">
      <w:pPr>
        <w:spacing w:after="0" w:line="240" w:lineRule="auto"/>
        <w:jc w:val="both"/>
        <w:rPr>
          <w:rFonts w:ascii="Cambria" w:hAnsi="Cambria"/>
          <w:b/>
          <w:bCs/>
          <w:sz w:val="24"/>
          <w:szCs w:val="24"/>
        </w:rPr>
      </w:pPr>
    </w:p>
    <w:p w14:paraId="6F1E5C03" w14:textId="77777777" w:rsidR="00625D33" w:rsidRDefault="00625D33" w:rsidP="008C1EB4">
      <w:pPr>
        <w:spacing w:after="0" w:line="240" w:lineRule="auto"/>
        <w:jc w:val="both"/>
        <w:rPr>
          <w:rFonts w:ascii="Cambria" w:hAnsi="Cambria"/>
          <w:b/>
          <w:bCs/>
          <w:sz w:val="24"/>
          <w:szCs w:val="24"/>
        </w:rPr>
      </w:pPr>
    </w:p>
    <w:p w14:paraId="7ABCC60A" w14:textId="77777777" w:rsidR="00625D33" w:rsidRDefault="00625D33" w:rsidP="008C1EB4">
      <w:pPr>
        <w:spacing w:after="0" w:line="240" w:lineRule="auto"/>
        <w:jc w:val="both"/>
        <w:rPr>
          <w:rFonts w:ascii="Cambria" w:hAnsi="Cambria"/>
          <w:b/>
          <w:bCs/>
          <w:sz w:val="24"/>
          <w:szCs w:val="24"/>
        </w:rPr>
      </w:pPr>
    </w:p>
    <w:p w14:paraId="37065DA7"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5 (</w:t>
      </w:r>
      <w:r>
        <w:rPr>
          <w:rFonts w:ascii="Cambria" w:hAnsi="Cambria"/>
          <w:b/>
          <w:color w:val="FF0000"/>
          <w:sz w:val="28"/>
          <w:szCs w:val="24"/>
          <w:lang w:val="en-US"/>
        </w:rPr>
        <w:t>ID</w:t>
      </w:r>
      <w:r>
        <w:rPr>
          <w:rFonts w:ascii="Cambria" w:hAnsi="Cambria"/>
          <w:b/>
          <w:color w:val="FF0000"/>
          <w:sz w:val="28"/>
          <w:szCs w:val="24"/>
        </w:rPr>
        <w:t xml:space="preserve"> 44) – 5 баллов</w:t>
      </w:r>
    </w:p>
    <w:p w14:paraId="0A43986D"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5E3B4F62" w14:textId="77777777" w:rsidR="008C1EB4" w:rsidRPr="009A79FA" w:rsidRDefault="008C1EB4" w:rsidP="008C1EB4">
      <w:pPr>
        <w:spacing w:after="0" w:line="240" w:lineRule="auto"/>
        <w:jc w:val="both"/>
        <w:rPr>
          <w:rFonts w:ascii="Cambria" w:hAnsi="Cambria"/>
          <w:b/>
          <w:bCs/>
          <w:sz w:val="24"/>
          <w:szCs w:val="24"/>
        </w:rPr>
      </w:pPr>
      <w:r w:rsidRPr="009A79FA">
        <w:rPr>
          <w:rFonts w:ascii="Cambria" w:hAnsi="Cambria"/>
          <w:b/>
          <w:bCs/>
          <w:sz w:val="24"/>
          <w:szCs w:val="24"/>
        </w:rPr>
        <w:t>Клетки многоклеточных организмов в процессе развития и дифференциации формируют огромное разнообразие тканей. У взрослого человека современная гистология выделяет около 230 различных типов клеток, отличающихся по структуре и функциям.</w:t>
      </w:r>
    </w:p>
    <w:p w14:paraId="24614EE0" w14:textId="77777777" w:rsidR="008C1EB4" w:rsidRDefault="008C1EB4" w:rsidP="008C1EB4">
      <w:pPr>
        <w:spacing w:after="0" w:line="240" w:lineRule="auto"/>
        <w:jc w:val="both"/>
        <w:rPr>
          <w:rFonts w:ascii="Cambria" w:hAnsi="Cambria"/>
          <w:b/>
          <w:bCs/>
          <w:sz w:val="24"/>
          <w:szCs w:val="24"/>
        </w:rPr>
      </w:pPr>
      <w:r w:rsidRPr="009A79FA">
        <w:rPr>
          <w:rFonts w:ascii="Cambria" w:hAnsi="Cambria"/>
          <w:b/>
          <w:bCs/>
          <w:sz w:val="24"/>
          <w:szCs w:val="24"/>
        </w:rPr>
        <w:t xml:space="preserve">В данном задании </w:t>
      </w:r>
      <w:r>
        <w:rPr>
          <w:rFonts w:ascii="Cambria" w:hAnsi="Cambria"/>
          <w:b/>
          <w:bCs/>
          <w:sz w:val="24"/>
          <w:szCs w:val="24"/>
        </w:rPr>
        <w:t xml:space="preserve">приведены </w:t>
      </w:r>
      <w:r w:rsidRPr="009A79FA">
        <w:rPr>
          <w:rFonts w:ascii="Cambria" w:hAnsi="Cambria"/>
          <w:b/>
          <w:bCs/>
          <w:sz w:val="24"/>
          <w:szCs w:val="24"/>
        </w:rPr>
        <w:t xml:space="preserve">микрофотографии </w:t>
      </w:r>
      <w:r>
        <w:rPr>
          <w:rFonts w:ascii="Cambria" w:hAnsi="Cambria"/>
          <w:b/>
          <w:bCs/>
          <w:sz w:val="24"/>
          <w:szCs w:val="24"/>
        </w:rPr>
        <w:t>различных</w:t>
      </w:r>
      <w:r w:rsidRPr="009A79FA">
        <w:rPr>
          <w:rFonts w:ascii="Cambria" w:hAnsi="Cambria"/>
          <w:b/>
          <w:bCs/>
          <w:sz w:val="24"/>
          <w:szCs w:val="24"/>
        </w:rPr>
        <w:t xml:space="preserve"> типов клеток человека. </w:t>
      </w:r>
      <w:r>
        <w:rPr>
          <w:rFonts w:ascii="Cambria" w:hAnsi="Cambria"/>
          <w:b/>
          <w:bCs/>
          <w:sz w:val="24"/>
          <w:szCs w:val="24"/>
        </w:rPr>
        <w:t>В этом задании необходимо о</w:t>
      </w:r>
      <w:r w:rsidRPr="009A79FA">
        <w:rPr>
          <w:rFonts w:ascii="Cambria" w:hAnsi="Cambria"/>
          <w:b/>
          <w:bCs/>
          <w:sz w:val="24"/>
          <w:szCs w:val="24"/>
        </w:rPr>
        <w:t xml:space="preserve">пределить </w:t>
      </w:r>
      <w:r>
        <w:rPr>
          <w:rFonts w:ascii="Cambria" w:hAnsi="Cambria"/>
          <w:b/>
          <w:bCs/>
          <w:sz w:val="24"/>
          <w:szCs w:val="24"/>
        </w:rPr>
        <w:t xml:space="preserve">название </w:t>
      </w:r>
      <w:r w:rsidRPr="009A79FA">
        <w:rPr>
          <w:rFonts w:ascii="Cambria" w:hAnsi="Cambria"/>
          <w:b/>
          <w:bCs/>
          <w:sz w:val="24"/>
          <w:szCs w:val="24"/>
        </w:rPr>
        <w:t>тип</w:t>
      </w:r>
      <w:r>
        <w:rPr>
          <w:rFonts w:ascii="Cambria" w:hAnsi="Cambria"/>
          <w:b/>
          <w:bCs/>
          <w:sz w:val="24"/>
          <w:szCs w:val="24"/>
        </w:rPr>
        <w:t>а</w:t>
      </w:r>
      <w:r w:rsidRPr="009A79FA">
        <w:rPr>
          <w:rFonts w:ascii="Cambria" w:hAnsi="Cambria"/>
          <w:b/>
          <w:bCs/>
          <w:sz w:val="24"/>
          <w:szCs w:val="24"/>
        </w:rPr>
        <w:t xml:space="preserve"> клеток</w:t>
      </w:r>
      <w:r>
        <w:rPr>
          <w:rFonts w:ascii="Cambria" w:hAnsi="Cambria"/>
          <w:b/>
          <w:bCs/>
          <w:sz w:val="24"/>
          <w:szCs w:val="24"/>
        </w:rPr>
        <w:t>, изображенных на каждой микрофотографии и с</w:t>
      </w:r>
      <w:r w:rsidRPr="009A79FA">
        <w:rPr>
          <w:rFonts w:ascii="Cambria" w:hAnsi="Cambria"/>
          <w:b/>
          <w:bCs/>
          <w:sz w:val="24"/>
          <w:szCs w:val="24"/>
        </w:rPr>
        <w:t xml:space="preserve">оотнести </w:t>
      </w:r>
      <w:r>
        <w:rPr>
          <w:rFonts w:ascii="Cambria" w:hAnsi="Cambria"/>
          <w:b/>
          <w:bCs/>
          <w:sz w:val="24"/>
          <w:szCs w:val="24"/>
        </w:rPr>
        <w:t xml:space="preserve">данный </w:t>
      </w:r>
      <w:r w:rsidRPr="009A79FA">
        <w:rPr>
          <w:rFonts w:ascii="Cambria" w:hAnsi="Cambria"/>
          <w:b/>
          <w:bCs/>
          <w:sz w:val="24"/>
          <w:szCs w:val="24"/>
        </w:rPr>
        <w:t xml:space="preserve">тип клеток с подходящей ему функциональной характеристикой из </w:t>
      </w:r>
      <w:r>
        <w:rPr>
          <w:rFonts w:ascii="Cambria" w:hAnsi="Cambria"/>
          <w:b/>
          <w:bCs/>
          <w:sz w:val="24"/>
          <w:szCs w:val="24"/>
        </w:rPr>
        <w:t>списка.</w:t>
      </w:r>
    </w:p>
    <w:p w14:paraId="441BACE9"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4BDBF058" w14:textId="77777777" w:rsidTr="00E1531B">
        <w:tc>
          <w:tcPr>
            <w:tcW w:w="3627" w:type="dxa"/>
            <w:tcBorders>
              <w:top w:val="nil"/>
              <w:left w:val="nil"/>
              <w:bottom w:val="nil"/>
              <w:right w:val="nil"/>
            </w:tcBorders>
            <w:shd w:val="clear" w:color="auto" w:fill="auto"/>
            <w:vAlign w:val="center"/>
          </w:tcPr>
          <w:p w14:paraId="74C52FB2" w14:textId="03356F6C"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AEE0C38" wp14:editId="593C8E8C">
                  <wp:extent cx="2156460" cy="16154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BC3C3B0" w14:textId="72868BE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9577159" wp14:editId="15F1A653">
                  <wp:extent cx="2156460" cy="16154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03712E0" w14:textId="7B999C7E"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AA4353A" wp14:editId="5C1DBAF1">
                  <wp:extent cx="2156460" cy="16154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A19F29D" w14:textId="77777777" w:rsidTr="00E1531B">
        <w:tc>
          <w:tcPr>
            <w:tcW w:w="3627" w:type="dxa"/>
            <w:tcBorders>
              <w:top w:val="nil"/>
              <w:left w:val="nil"/>
              <w:bottom w:val="nil"/>
              <w:right w:val="nil"/>
            </w:tcBorders>
            <w:shd w:val="clear" w:color="auto" w:fill="auto"/>
            <w:vAlign w:val="center"/>
          </w:tcPr>
          <w:p w14:paraId="4FA0390F" w14:textId="4CF17C68"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89AE05E" wp14:editId="0040B1CC">
                  <wp:extent cx="2156460" cy="16154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0B9CD2A" w14:textId="44C5CA07"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89E3803" wp14:editId="4D440021">
                  <wp:extent cx="2156460" cy="16154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300A080" w14:textId="77777777" w:rsidR="008C1EB4" w:rsidRPr="00623C1F" w:rsidRDefault="008C1EB4" w:rsidP="00E1531B">
            <w:pPr>
              <w:spacing w:after="0" w:line="240" w:lineRule="auto"/>
              <w:jc w:val="center"/>
              <w:rPr>
                <w:rFonts w:ascii="Cambria" w:hAnsi="Cambria"/>
                <w:b/>
                <w:bCs/>
                <w:sz w:val="24"/>
                <w:szCs w:val="24"/>
              </w:rPr>
            </w:pPr>
          </w:p>
        </w:tc>
      </w:tr>
    </w:tbl>
    <w:p w14:paraId="607D6001" w14:textId="77777777" w:rsidR="008C1EB4" w:rsidRDefault="008C1EB4" w:rsidP="008C1EB4">
      <w:pPr>
        <w:spacing w:after="0" w:line="240" w:lineRule="auto"/>
        <w:jc w:val="both"/>
        <w:rPr>
          <w:rFonts w:ascii="Cambria" w:hAnsi="Cambria"/>
          <w:b/>
          <w:bCs/>
          <w:sz w:val="24"/>
          <w:szCs w:val="24"/>
        </w:rPr>
      </w:pPr>
    </w:p>
    <w:p w14:paraId="44D8F794"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типов клеток (список избыточен – в нем есть лишние термины):</w:t>
      </w:r>
    </w:p>
    <w:p w14:paraId="529ED436"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Волосковые клетки внутреннего уха</w:t>
      </w:r>
      <w:r w:rsidR="00353D90">
        <w:rPr>
          <w:rFonts w:ascii="Cambria" w:hAnsi="Cambria"/>
          <w:bCs/>
          <w:sz w:val="24"/>
          <w:szCs w:val="24"/>
        </w:rPr>
        <w:t>;</w:t>
      </w:r>
    </w:p>
    <w:p w14:paraId="32400797"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Кардиомиоциты</w:t>
      </w:r>
      <w:r w:rsidR="00353D90">
        <w:rPr>
          <w:rFonts w:ascii="Cambria" w:hAnsi="Cambria"/>
          <w:bCs/>
          <w:sz w:val="24"/>
          <w:szCs w:val="24"/>
        </w:rPr>
        <w:t>;</w:t>
      </w:r>
    </w:p>
    <w:p w14:paraId="5D6FFBE1"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Клетки мерцательного эпителия</w:t>
      </w:r>
      <w:r w:rsidR="00353D90">
        <w:rPr>
          <w:rFonts w:ascii="Cambria" w:hAnsi="Cambria"/>
          <w:bCs/>
          <w:sz w:val="24"/>
          <w:szCs w:val="24"/>
        </w:rPr>
        <w:t>;</w:t>
      </w:r>
    </w:p>
    <w:p w14:paraId="2C1EC047"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Макрофаги</w:t>
      </w:r>
      <w:r w:rsidR="00353D90">
        <w:rPr>
          <w:rFonts w:ascii="Cambria" w:hAnsi="Cambria"/>
          <w:bCs/>
          <w:sz w:val="24"/>
          <w:szCs w:val="24"/>
        </w:rPr>
        <w:t>;</w:t>
      </w:r>
    </w:p>
    <w:p w14:paraId="32C33FF5"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Нейроны</w:t>
      </w:r>
      <w:r w:rsidR="00353D90">
        <w:rPr>
          <w:rFonts w:ascii="Cambria" w:hAnsi="Cambria"/>
          <w:bCs/>
          <w:sz w:val="24"/>
          <w:szCs w:val="24"/>
        </w:rPr>
        <w:t>;</w:t>
      </w:r>
    </w:p>
    <w:p w14:paraId="07795D85"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Палочки и колбочки</w:t>
      </w:r>
      <w:r w:rsidR="00353D90">
        <w:rPr>
          <w:rFonts w:ascii="Cambria" w:hAnsi="Cambria"/>
          <w:bCs/>
          <w:sz w:val="24"/>
          <w:szCs w:val="24"/>
        </w:rPr>
        <w:t>;</w:t>
      </w:r>
    </w:p>
    <w:p w14:paraId="56055DAE"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Сперматозоиды</w:t>
      </w:r>
      <w:r w:rsidR="00353D90">
        <w:rPr>
          <w:rFonts w:ascii="Cambria" w:hAnsi="Cambria"/>
          <w:bCs/>
          <w:sz w:val="24"/>
          <w:szCs w:val="24"/>
        </w:rPr>
        <w:t>;</w:t>
      </w:r>
    </w:p>
    <w:p w14:paraId="26E7B60D"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Тучные клетки (мастоциты или лаброциты)</w:t>
      </w:r>
      <w:r w:rsidR="00353D90">
        <w:rPr>
          <w:rFonts w:ascii="Cambria" w:hAnsi="Cambria"/>
          <w:bCs/>
          <w:sz w:val="24"/>
          <w:szCs w:val="24"/>
        </w:rPr>
        <w:t>;</w:t>
      </w:r>
    </w:p>
    <w:p w14:paraId="223FE266" w14:textId="77777777" w:rsidR="008C1EB4" w:rsidRPr="0039753A"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Хондроциты</w:t>
      </w:r>
      <w:r w:rsidR="00353D90">
        <w:rPr>
          <w:rFonts w:ascii="Cambria" w:hAnsi="Cambria"/>
          <w:bCs/>
          <w:sz w:val="24"/>
          <w:szCs w:val="24"/>
        </w:rPr>
        <w:t>;</w:t>
      </w:r>
    </w:p>
    <w:p w14:paraId="07DD1616" w14:textId="77777777" w:rsidR="008C1EB4" w:rsidRPr="00B565E5" w:rsidRDefault="008C1EB4" w:rsidP="00E1531B">
      <w:pPr>
        <w:numPr>
          <w:ilvl w:val="0"/>
          <w:numId w:val="200"/>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Эритроциты</w:t>
      </w:r>
      <w:r w:rsidR="00353D90">
        <w:rPr>
          <w:rFonts w:ascii="Cambria" w:hAnsi="Cambria"/>
          <w:bCs/>
          <w:sz w:val="24"/>
          <w:szCs w:val="24"/>
        </w:rPr>
        <w:t>;</w:t>
      </w:r>
    </w:p>
    <w:p w14:paraId="47A4F1DB" w14:textId="77777777" w:rsidR="008C1EB4" w:rsidRDefault="008C1EB4" w:rsidP="008C1EB4">
      <w:pPr>
        <w:spacing w:after="0" w:line="240" w:lineRule="auto"/>
        <w:jc w:val="both"/>
        <w:rPr>
          <w:rFonts w:ascii="Cambria" w:hAnsi="Cambria"/>
          <w:b/>
          <w:bCs/>
          <w:sz w:val="24"/>
          <w:szCs w:val="24"/>
        </w:rPr>
      </w:pPr>
    </w:p>
    <w:p w14:paraId="1DDF2A50"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характеристик:</w:t>
      </w:r>
    </w:p>
    <w:p w14:paraId="15670B0B"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Клетки выстилают воздухоносные пути и имеют эктодермальное происхождение. Клетки полностью погружены в слизь. Выросты клеток совершают колебательные движения и перемещают слизистую плёнку по воздухоносным путям к внешней среде</w:t>
      </w:r>
      <w:r w:rsidR="00353D90">
        <w:rPr>
          <w:rFonts w:ascii="Cambria" w:hAnsi="Cambria"/>
          <w:bCs/>
          <w:sz w:val="24"/>
          <w:szCs w:val="24"/>
        </w:rPr>
        <w:t>;</w:t>
      </w:r>
    </w:p>
    <w:p w14:paraId="2D1F5F84"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Клетки удлинённой формы, обладают продольно расположенными миофибриллами и миофиламентами</w:t>
      </w:r>
      <w:r w:rsidRPr="00BC1E27">
        <w:rPr>
          <w:rFonts w:ascii="Cambria" w:hAnsi="Cambria"/>
          <w:bCs/>
          <w:sz w:val="24"/>
          <w:szCs w:val="24"/>
        </w:rPr>
        <w:t>.</w:t>
      </w:r>
      <w:r w:rsidRPr="006F30EB">
        <w:rPr>
          <w:rFonts w:ascii="Cambria" w:hAnsi="Cambria"/>
          <w:bCs/>
          <w:sz w:val="24"/>
          <w:szCs w:val="24"/>
        </w:rPr>
        <w:t xml:space="preserve"> Выделяют рабочие (сократительные), синусные (пейсмекерные), переходные, проводящие, секреторные</w:t>
      </w:r>
      <w:r w:rsidR="00353D90">
        <w:rPr>
          <w:rFonts w:ascii="Cambria" w:hAnsi="Cambria"/>
          <w:bCs/>
          <w:sz w:val="24"/>
          <w:szCs w:val="24"/>
        </w:rPr>
        <w:t>;</w:t>
      </w:r>
    </w:p>
    <w:p w14:paraId="27A01F79"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 xml:space="preserve">Основная функция — синтез и выделение компонентов межклеточного вещества, образующего аморфное вещество и волокнистые структуры. Выделяя компоненты </w:t>
      </w:r>
      <w:r w:rsidRPr="006F30EB">
        <w:rPr>
          <w:rFonts w:ascii="Cambria" w:hAnsi="Cambria"/>
          <w:bCs/>
          <w:sz w:val="24"/>
          <w:szCs w:val="24"/>
        </w:rPr>
        <w:lastRenderedPageBreak/>
        <w:t>межклеточного вещества эти клетки замуровывают себя в специфических полостях — лакунах</w:t>
      </w:r>
      <w:r w:rsidR="00625D33">
        <w:rPr>
          <w:rFonts w:ascii="Cambria" w:hAnsi="Cambria"/>
          <w:bCs/>
          <w:sz w:val="24"/>
          <w:szCs w:val="24"/>
        </w:rPr>
        <w:t>;</w:t>
      </w:r>
    </w:p>
    <w:p w14:paraId="44E43A9A"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Очень маленькие эластичные клетки дисковидной двояковогнутой формы диаметром от 7 до 10 мкм. В них отсутствует клеточное ядро и большинство органелл, что повышает содержание гемоглобина</w:t>
      </w:r>
      <w:r w:rsidR="00625D33">
        <w:rPr>
          <w:rFonts w:ascii="Cambria" w:hAnsi="Cambria"/>
          <w:bCs/>
          <w:sz w:val="24"/>
          <w:szCs w:val="24"/>
        </w:rPr>
        <w:t>;</w:t>
      </w:r>
    </w:p>
    <w:p w14:paraId="02A8F107" w14:textId="77777777" w:rsidR="008C1EB4" w:rsidRPr="006F30EB" w:rsidRDefault="008C1EB4" w:rsidP="00E1531B">
      <w:pPr>
        <w:numPr>
          <w:ilvl w:val="0"/>
          <w:numId w:val="201"/>
        </w:numPr>
        <w:spacing w:after="0" w:line="240" w:lineRule="auto"/>
        <w:jc w:val="both"/>
        <w:rPr>
          <w:rFonts w:ascii="Cambria" w:hAnsi="Cambria"/>
          <w:bCs/>
          <w:sz w:val="24"/>
          <w:szCs w:val="24"/>
        </w:rPr>
      </w:pPr>
      <w:r w:rsidRPr="006F30EB">
        <w:rPr>
          <w:rFonts w:ascii="Cambria" w:hAnsi="Cambria"/>
          <w:bCs/>
          <w:sz w:val="24"/>
          <w:szCs w:val="24"/>
        </w:rPr>
        <w:t>Расположены в Кортиевом органе на тонкой базилярной мембране в канале, заполненном жидкостью. Они получили своё название из-за нитей стереоцилий, которые расположены на верхней поверхности клетки</w:t>
      </w:r>
      <w:r w:rsidR="00625D33">
        <w:rPr>
          <w:rFonts w:ascii="Cambria" w:hAnsi="Cambria"/>
          <w:bCs/>
          <w:sz w:val="24"/>
          <w:szCs w:val="24"/>
        </w:rPr>
        <w:t>;</w:t>
      </w:r>
    </w:p>
    <w:p w14:paraId="26334D2C" w14:textId="77777777" w:rsidR="008C1EB4" w:rsidRDefault="008C1EB4" w:rsidP="008C1EB4">
      <w:pPr>
        <w:spacing w:after="0" w:line="240" w:lineRule="auto"/>
        <w:jc w:val="both"/>
        <w:rPr>
          <w:rFonts w:ascii="Cambria" w:hAnsi="Cambria"/>
          <w:b/>
          <w:bCs/>
          <w:sz w:val="24"/>
          <w:szCs w:val="24"/>
        </w:rPr>
      </w:pPr>
    </w:p>
    <w:p w14:paraId="19244A3C" w14:textId="77777777" w:rsidR="008C1EB4" w:rsidRPr="006719B1" w:rsidRDefault="008C1EB4" w:rsidP="008C1EB4">
      <w:pPr>
        <w:spacing w:after="0" w:line="240" w:lineRule="auto"/>
        <w:jc w:val="both"/>
        <w:rPr>
          <w:rFonts w:ascii="Cambria" w:hAnsi="Cambria"/>
          <w:b/>
          <w:bCs/>
          <w:sz w:val="24"/>
          <w:szCs w:val="24"/>
        </w:rPr>
      </w:pPr>
    </w:p>
    <w:p w14:paraId="2040A196"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rPr>
        <w:t>5 (</w:t>
      </w:r>
      <w:r>
        <w:rPr>
          <w:rFonts w:ascii="Cambria" w:hAnsi="Cambria"/>
          <w:b/>
          <w:color w:val="FF0000"/>
          <w:sz w:val="28"/>
          <w:szCs w:val="24"/>
          <w:lang w:val="en-US"/>
        </w:rPr>
        <w:t>ID</w:t>
      </w:r>
      <w:r>
        <w:rPr>
          <w:rFonts w:ascii="Cambria" w:hAnsi="Cambria"/>
          <w:b/>
          <w:color w:val="FF0000"/>
          <w:sz w:val="28"/>
          <w:szCs w:val="24"/>
        </w:rPr>
        <w:t xml:space="preserve"> 44) – 5 баллов</w:t>
      </w:r>
    </w:p>
    <w:p w14:paraId="6A83BD66"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5B05DDF3" w14:textId="77777777" w:rsidR="008C1EB4" w:rsidRPr="009A79FA" w:rsidRDefault="008C1EB4" w:rsidP="008C1EB4">
      <w:pPr>
        <w:spacing w:after="0" w:line="240" w:lineRule="auto"/>
        <w:jc w:val="both"/>
        <w:rPr>
          <w:rFonts w:ascii="Cambria" w:hAnsi="Cambria"/>
          <w:b/>
          <w:bCs/>
          <w:sz w:val="24"/>
          <w:szCs w:val="24"/>
        </w:rPr>
      </w:pPr>
      <w:r w:rsidRPr="009A79FA">
        <w:rPr>
          <w:rFonts w:ascii="Cambria" w:hAnsi="Cambria"/>
          <w:b/>
          <w:bCs/>
          <w:sz w:val="24"/>
          <w:szCs w:val="24"/>
        </w:rPr>
        <w:t>Клетки многоклеточных организмов в процессе развития и дифференциации формируют огромное разнообразие тканей. У взрослого человека современная гистология выделяет около 230 различных типов клеток, отличающихся по структуре и функциям.</w:t>
      </w:r>
    </w:p>
    <w:p w14:paraId="0B20A2B3" w14:textId="77777777" w:rsidR="008C1EB4" w:rsidRDefault="008C1EB4" w:rsidP="008C1EB4">
      <w:pPr>
        <w:spacing w:after="0" w:line="240" w:lineRule="auto"/>
        <w:jc w:val="both"/>
        <w:rPr>
          <w:rFonts w:ascii="Cambria" w:hAnsi="Cambria"/>
          <w:b/>
          <w:bCs/>
          <w:sz w:val="24"/>
          <w:szCs w:val="24"/>
        </w:rPr>
      </w:pPr>
      <w:r w:rsidRPr="009A79FA">
        <w:rPr>
          <w:rFonts w:ascii="Cambria" w:hAnsi="Cambria"/>
          <w:b/>
          <w:bCs/>
          <w:sz w:val="24"/>
          <w:szCs w:val="24"/>
        </w:rPr>
        <w:t xml:space="preserve">В данном задании </w:t>
      </w:r>
      <w:r>
        <w:rPr>
          <w:rFonts w:ascii="Cambria" w:hAnsi="Cambria"/>
          <w:b/>
          <w:bCs/>
          <w:sz w:val="24"/>
          <w:szCs w:val="24"/>
        </w:rPr>
        <w:t xml:space="preserve">приведены </w:t>
      </w:r>
      <w:r w:rsidRPr="009A79FA">
        <w:rPr>
          <w:rFonts w:ascii="Cambria" w:hAnsi="Cambria"/>
          <w:b/>
          <w:bCs/>
          <w:sz w:val="24"/>
          <w:szCs w:val="24"/>
        </w:rPr>
        <w:t xml:space="preserve">микрофотографии </w:t>
      </w:r>
      <w:r>
        <w:rPr>
          <w:rFonts w:ascii="Cambria" w:hAnsi="Cambria"/>
          <w:b/>
          <w:bCs/>
          <w:sz w:val="24"/>
          <w:szCs w:val="24"/>
        </w:rPr>
        <w:t>различных</w:t>
      </w:r>
      <w:r w:rsidRPr="009A79FA">
        <w:rPr>
          <w:rFonts w:ascii="Cambria" w:hAnsi="Cambria"/>
          <w:b/>
          <w:bCs/>
          <w:sz w:val="24"/>
          <w:szCs w:val="24"/>
        </w:rPr>
        <w:t xml:space="preserve"> типов клеток человека. </w:t>
      </w:r>
      <w:r>
        <w:rPr>
          <w:rFonts w:ascii="Cambria" w:hAnsi="Cambria"/>
          <w:b/>
          <w:bCs/>
          <w:sz w:val="24"/>
          <w:szCs w:val="24"/>
        </w:rPr>
        <w:t>В этом задании необходимо о</w:t>
      </w:r>
      <w:r w:rsidRPr="009A79FA">
        <w:rPr>
          <w:rFonts w:ascii="Cambria" w:hAnsi="Cambria"/>
          <w:b/>
          <w:bCs/>
          <w:sz w:val="24"/>
          <w:szCs w:val="24"/>
        </w:rPr>
        <w:t xml:space="preserve">пределить </w:t>
      </w:r>
      <w:r>
        <w:rPr>
          <w:rFonts w:ascii="Cambria" w:hAnsi="Cambria"/>
          <w:b/>
          <w:bCs/>
          <w:sz w:val="24"/>
          <w:szCs w:val="24"/>
        </w:rPr>
        <w:t xml:space="preserve">название </w:t>
      </w:r>
      <w:r w:rsidRPr="009A79FA">
        <w:rPr>
          <w:rFonts w:ascii="Cambria" w:hAnsi="Cambria"/>
          <w:b/>
          <w:bCs/>
          <w:sz w:val="24"/>
          <w:szCs w:val="24"/>
        </w:rPr>
        <w:t>тип</w:t>
      </w:r>
      <w:r>
        <w:rPr>
          <w:rFonts w:ascii="Cambria" w:hAnsi="Cambria"/>
          <w:b/>
          <w:bCs/>
          <w:sz w:val="24"/>
          <w:szCs w:val="24"/>
        </w:rPr>
        <w:t>а</w:t>
      </w:r>
      <w:r w:rsidRPr="009A79FA">
        <w:rPr>
          <w:rFonts w:ascii="Cambria" w:hAnsi="Cambria"/>
          <w:b/>
          <w:bCs/>
          <w:sz w:val="24"/>
          <w:szCs w:val="24"/>
        </w:rPr>
        <w:t xml:space="preserve"> клеток</w:t>
      </w:r>
      <w:r>
        <w:rPr>
          <w:rFonts w:ascii="Cambria" w:hAnsi="Cambria"/>
          <w:b/>
          <w:bCs/>
          <w:sz w:val="24"/>
          <w:szCs w:val="24"/>
        </w:rPr>
        <w:t>, изображенных на каждой микрофотографии и с</w:t>
      </w:r>
      <w:r w:rsidRPr="009A79FA">
        <w:rPr>
          <w:rFonts w:ascii="Cambria" w:hAnsi="Cambria"/>
          <w:b/>
          <w:bCs/>
          <w:sz w:val="24"/>
          <w:szCs w:val="24"/>
        </w:rPr>
        <w:t xml:space="preserve">оотнести </w:t>
      </w:r>
      <w:r>
        <w:rPr>
          <w:rFonts w:ascii="Cambria" w:hAnsi="Cambria"/>
          <w:b/>
          <w:bCs/>
          <w:sz w:val="24"/>
          <w:szCs w:val="24"/>
        </w:rPr>
        <w:t xml:space="preserve">данный </w:t>
      </w:r>
      <w:r w:rsidRPr="009A79FA">
        <w:rPr>
          <w:rFonts w:ascii="Cambria" w:hAnsi="Cambria"/>
          <w:b/>
          <w:bCs/>
          <w:sz w:val="24"/>
          <w:szCs w:val="24"/>
        </w:rPr>
        <w:t xml:space="preserve">тип клеток с подходящей ему функциональной характеристикой из </w:t>
      </w:r>
      <w:r>
        <w:rPr>
          <w:rFonts w:ascii="Cambria" w:hAnsi="Cambria"/>
          <w:b/>
          <w:bCs/>
          <w:sz w:val="24"/>
          <w:szCs w:val="24"/>
        </w:rPr>
        <w:t>списка.</w:t>
      </w:r>
    </w:p>
    <w:p w14:paraId="7E0E6452"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7BD650B8" w14:textId="77777777" w:rsidTr="00E1531B">
        <w:tc>
          <w:tcPr>
            <w:tcW w:w="3662" w:type="dxa"/>
            <w:tcBorders>
              <w:top w:val="nil"/>
              <w:left w:val="nil"/>
              <w:bottom w:val="nil"/>
              <w:right w:val="nil"/>
            </w:tcBorders>
            <w:shd w:val="clear" w:color="auto" w:fill="auto"/>
            <w:vAlign w:val="center"/>
          </w:tcPr>
          <w:p w14:paraId="092B9FF1" w14:textId="30204F16"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8D797F7" wp14:editId="7C825C6A">
                  <wp:extent cx="2156460" cy="16154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9A3A7A8" w14:textId="7C862269"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1EDC681" wp14:editId="5B202DB3">
                  <wp:extent cx="2156460" cy="1615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663C055" w14:textId="43B359C1"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E532A7" wp14:editId="3E865D3A">
                  <wp:extent cx="2156460" cy="16154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47EA92E" w14:textId="77777777" w:rsidTr="00E1531B">
        <w:tc>
          <w:tcPr>
            <w:tcW w:w="3662" w:type="dxa"/>
            <w:tcBorders>
              <w:top w:val="nil"/>
              <w:left w:val="nil"/>
              <w:bottom w:val="nil"/>
              <w:right w:val="nil"/>
            </w:tcBorders>
            <w:shd w:val="clear" w:color="auto" w:fill="auto"/>
            <w:vAlign w:val="center"/>
          </w:tcPr>
          <w:p w14:paraId="67E3ACDC" w14:textId="45F5830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8D5312B" wp14:editId="42F4D754">
                  <wp:extent cx="2156460" cy="16154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46B643E" w14:textId="03FD928E"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5CC2C3D" wp14:editId="5CAD6B63">
                  <wp:extent cx="2156460" cy="16154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6F15CB7" w14:textId="77777777" w:rsidR="008C1EB4" w:rsidRPr="00623C1F" w:rsidRDefault="008C1EB4" w:rsidP="00E1531B">
            <w:pPr>
              <w:spacing w:after="0" w:line="240" w:lineRule="auto"/>
              <w:jc w:val="center"/>
              <w:rPr>
                <w:rFonts w:ascii="Cambria" w:hAnsi="Cambria"/>
                <w:b/>
                <w:bCs/>
                <w:sz w:val="24"/>
                <w:szCs w:val="24"/>
              </w:rPr>
            </w:pPr>
          </w:p>
        </w:tc>
      </w:tr>
    </w:tbl>
    <w:p w14:paraId="7A2D153C" w14:textId="77777777" w:rsidR="008C1EB4" w:rsidRDefault="008C1EB4" w:rsidP="008C1EB4">
      <w:pPr>
        <w:spacing w:after="0" w:line="240" w:lineRule="auto"/>
        <w:jc w:val="both"/>
        <w:rPr>
          <w:rFonts w:ascii="Cambria" w:hAnsi="Cambria"/>
          <w:b/>
          <w:bCs/>
          <w:sz w:val="24"/>
          <w:szCs w:val="24"/>
        </w:rPr>
      </w:pPr>
    </w:p>
    <w:p w14:paraId="2E94A299"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типов клеток (список избыточен – в нем есть лишние термины):</w:t>
      </w:r>
    </w:p>
    <w:p w14:paraId="172E8E8B"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Волосковые клетки внутреннего уха</w:t>
      </w:r>
      <w:r w:rsidR="00625D33">
        <w:rPr>
          <w:rFonts w:ascii="Cambria" w:hAnsi="Cambria"/>
          <w:bCs/>
          <w:sz w:val="24"/>
          <w:szCs w:val="24"/>
        </w:rPr>
        <w:t>;</w:t>
      </w:r>
    </w:p>
    <w:p w14:paraId="701F1E7E"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Кардиомиоциты</w:t>
      </w:r>
      <w:r w:rsidR="00625D33">
        <w:rPr>
          <w:rFonts w:ascii="Cambria" w:hAnsi="Cambria"/>
          <w:bCs/>
          <w:sz w:val="24"/>
          <w:szCs w:val="24"/>
        </w:rPr>
        <w:t>;</w:t>
      </w:r>
    </w:p>
    <w:p w14:paraId="74E1CA38"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Клетки мерцательного эпителия</w:t>
      </w:r>
      <w:r w:rsidR="00625D33">
        <w:rPr>
          <w:rFonts w:ascii="Cambria" w:hAnsi="Cambria"/>
          <w:bCs/>
          <w:sz w:val="24"/>
          <w:szCs w:val="24"/>
        </w:rPr>
        <w:t>;</w:t>
      </w:r>
    </w:p>
    <w:p w14:paraId="1517CFB1"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Макрофаги</w:t>
      </w:r>
      <w:r w:rsidR="00625D33">
        <w:rPr>
          <w:rFonts w:ascii="Cambria" w:hAnsi="Cambria"/>
          <w:bCs/>
          <w:sz w:val="24"/>
          <w:szCs w:val="24"/>
        </w:rPr>
        <w:t>;</w:t>
      </w:r>
    </w:p>
    <w:p w14:paraId="4D876AD4"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Нейроны</w:t>
      </w:r>
      <w:r w:rsidR="00625D33">
        <w:rPr>
          <w:rFonts w:ascii="Cambria" w:hAnsi="Cambria"/>
          <w:bCs/>
          <w:sz w:val="24"/>
          <w:szCs w:val="24"/>
        </w:rPr>
        <w:t>;</w:t>
      </w:r>
    </w:p>
    <w:p w14:paraId="5F1A2353"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Палочки и колбочки</w:t>
      </w:r>
      <w:r w:rsidR="00625D33">
        <w:rPr>
          <w:rFonts w:ascii="Cambria" w:hAnsi="Cambria"/>
          <w:bCs/>
          <w:sz w:val="24"/>
          <w:szCs w:val="24"/>
        </w:rPr>
        <w:t>;</w:t>
      </w:r>
    </w:p>
    <w:p w14:paraId="08CA1EF7"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Сперматозоиды</w:t>
      </w:r>
      <w:r w:rsidR="00625D33">
        <w:rPr>
          <w:rFonts w:ascii="Cambria" w:hAnsi="Cambria"/>
          <w:bCs/>
          <w:sz w:val="24"/>
          <w:szCs w:val="24"/>
        </w:rPr>
        <w:t>;</w:t>
      </w:r>
    </w:p>
    <w:p w14:paraId="4D12AE37"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Тучные клетки (мастоциты или лаброциты)</w:t>
      </w:r>
      <w:r w:rsidR="00625D33">
        <w:rPr>
          <w:rFonts w:ascii="Cambria" w:hAnsi="Cambria"/>
          <w:bCs/>
          <w:sz w:val="24"/>
          <w:szCs w:val="24"/>
        </w:rPr>
        <w:t>;</w:t>
      </w:r>
    </w:p>
    <w:p w14:paraId="60B24E91" w14:textId="77777777" w:rsidR="008C1EB4" w:rsidRPr="0039753A"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Хондроциты</w:t>
      </w:r>
      <w:r w:rsidR="00625D33">
        <w:rPr>
          <w:rFonts w:ascii="Cambria" w:hAnsi="Cambria"/>
          <w:bCs/>
          <w:sz w:val="24"/>
          <w:szCs w:val="24"/>
        </w:rPr>
        <w:t>;</w:t>
      </w:r>
    </w:p>
    <w:p w14:paraId="337D01AB" w14:textId="77777777" w:rsidR="008C1EB4" w:rsidRPr="00B565E5" w:rsidRDefault="008C1EB4" w:rsidP="00E1531B">
      <w:pPr>
        <w:numPr>
          <w:ilvl w:val="0"/>
          <w:numId w:val="223"/>
        </w:numPr>
        <w:tabs>
          <w:tab w:val="left" w:pos="426"/>
        </w:tabs>
        <w:spacing w:after="0" w:line="240" w:lineRule="auto"/>
        <w:ind w:left="0" w:firstLine="0"/>
        <w:jc w:val="both"/>
        <w:rPr>
          <w:rFonts w:ascii="Cambria" w:hAnsi="Cambria"/>
          <w:bCs/>
          <w:sz w:val="24"/>
          <w:szCs w:val="24"/>
        </w:rPr>
      </w:pPr>
      <w:r w:rsidRPr="0039753A">
        <w:rPr>
          <w:rFonts w:ascii="Cambria" w:hAnsi="Cambria"/>
          <w:bCs/>
          <w:sz w:val="24"/>
          <w:szCs w:val="24"/>
        </w:rPr>
        <w:t>Эритроциты</w:t>
      </w:r>
      <w:r w:rsidR="00625D33">
        <w:rPr>
          <w:rFonts w:ascii="Cambria" w:hAnsi="Cambria"/>
          <w:bCs/>
          <w:sz w:val="24"/>
          <w:szCs w:val="24"/>
        </w:rPr>
        <w:t>;</w:t>
      </w:r>
    </w:p>
    <w:p w14:paraId="5DB5D3A9" w14:textId="77777777" w:rsidR="008C1EB4" w:rsidRDefault="008C1EB4" w:rsidP="008C1EB4">
      <w:pPr>
        <w:spacing w:after="0" w:line="240" w:lineRule="auto"/>
        <w:jc w:val="both"/>
        <w:rPr>
          <w:rFonts w:ascii="Cambria" w:hAnsi="Cambria"/>
          <w:b/>
          <w:bCs/>
          <w:sz w:val="24"/>
          <w:szCs w:val="24"/>
        </w:rPr>
      </w:pPr>
    </w:p>
    <w:p w14:paraId="2385F2B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характеристик:</w:t>
      </w:r>
    </w:p>
    <w:p w14:paraId="64BDBED5"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обычно обладают способностью к активному движению и служат для оплодотворения. Обычно не содержат значительного количества цитоплазмы и производятся одновременно в большом количестве</w:t>
      </w:r>
      <w:r w:rsidR="00625D33">
        <w:rPr>
          <w:rFonts w:ascii="Cambria" w:hAnsi="Cambria"/>
          <w:bCs/>
          <w:sz w:val="24"/>
          <w:szCs w:val="24"/>
        </w:rPr>
        <w:t>;</w:t>
      </w:r>
    </w:p>
    <w:p w14:paraId="5E4ED57B"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содержатся во внешнем зернистом слое сетчатки. Клетки отвечают гиперполяризацией в ответ на адекватный этим рецепторам сигнал — свет</w:t>
      </w:r>
      <w:r w:rsidR="00625D33">
        <w:rPr>
          <w:rFonts w:ascii="Cambria" w:hAnsi="Cambria"/>
          <w:bCs/>
          <w:sz w:val="24"/>
          <w:szCs w:val="24"/>
        </w:rPr>
        <w:t>;</w:t>
      </w:r>
    </w:p>
    <w:p w14:paraId="1160C34D"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Клетки, способные к активному захвату и перевариванию бактерий, остатков погибших клеток и других чужеродных или токсичных для организма частиц. Происходят из эритромиелоидных предшественников желточного мешка и эмбриональной печени или короткоживущих агранулярных лейкоцитов</w:t>
      </w:r>
      <w:r w:rsidR="00625D33">
        <w:rPr>
          <w:rFonts w:ascii="Cambria" w:hAnsi="Cambria"/>
          <w:bCs/>
          <w:sz w:val="24"/>
          <w:szCs w:val="24"/>
        </w:rPr>
        <w:t>;</w:t>
      </w:r>
    </w:p>
    <w:p w14:paraId="48311EDD"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lastRenderedPageBreak/>
        <w:t>Один из типов гранулоцитов, которые в зрелом состоянии встраиваются в соединительные ткани, являются частью и нейроиммунной системы. Играют важную роль в аллергических реакциях</w:t>
      </w:r>
      <w:r w:rsidR="00625D33">
        <w:rPr>
          <w:rFonts w:ascii="Cambria" w:hAnsi="Cambria"/>
          <w:bCs/>
          <w:sz w:val="24"/>
          <w:szCs w:val="24"/>
        </w:rPr>
        <w:t>;</w:t>
      </w:r>
    </w:p>
    <w:p w14:paraId="1F79DF7A" w14:textId="77777777" w:rsidR="008C1EB4" w:rsidRPr="00795164" w:rsidRDefault="008C1EB4" w:rsidP="00E1531B">
      <w:pPr>
        <w:numPr>
          <w:ilvl w:val="0"/>
          <w:numId w:val="202"/>
        </w:numPr>
        <w:spacing w:after="0" w:line="240" w:lineRule="auto"/>
        <w:jc w:val="both"/>
        <w:rPr>
          <w:rFonts w:ascii="Cambria" w:hAnsi="Cambria"/>
          <w:bCs/>
          <w:sz w:val="24"/>
          <w:szCs w:val="24"/>
        </w:rPr>
      </w:pPr>
      <w:r w:rsidRPr="00795164">
        <w:rPr>
          <w:rFonts w:ascii="Cambria" w:hAnsi="Cambria"/>
          <w:bCs/>
          <w:sz w:val="24"/>
          <w:szCs w:val="24"/>
        </w:rPr>
        <w:t>Электрически возбудимая клетка, которая обрабатывает, хранит и передает информацию с помощью электрических и химических сигналов. Клетка содержит ядро, тело клетки и отростки</w:t>
      </w:r>
      <w:r w:rsidR="00625D33">
        <w:rPr>
          <w:rFonts w:ascii="Cambria" w:hAnsi="Cambria"/>
          <w:bCs/>
          <w:sz w:val="24"/>
          <w:szCs w:val="24"/>
        </w:rPr>
        <w:t>;</w:t>
      </w:r>
    </w:p>
    <w:p w14:paraId="217F00F9" w14:textId="77777777" w:rsidR="008C1EB4" w:rsidRDefault="008C1EB4" w:rsidP="008C1EB4">
      <w:pPr>
        <w:spacing w:after="0" w:line="240" w:lineRule="auto"/>
        <w:jc w:val="both"/>
        <w:rPr>
          <w:rFonts w:ascii="Cambria" w:hAnsi="Cambria"/>
          <w:b/>
          <w:bCs/>
          <w:sz w:val="24"/>
          <w:szCs w:val="24"/>
        </w:rPr>
      </w:pPr>
    </w:p>
    <w:p w14:paraId="20550608" w14:textId="77777777" w:rsidR="008C1EB4" w:rsidRPr="006719B1" w:rsidRDefault="008C1EB4" w:rsidP="008C1EB4">
      <w:pPr>
        <w:spacing w:after="0" w:line="240" w:lineRule="auto"/>
        <w:jc w:val="both"/>
        <w:rPr>
          <w:rFonts w:ascii="Cambria" w:hAnsi="Cambria"/>
          <w:b/>
          <w:bCs/>
          <w:sz w:val="24"/>
          <w:szCs w:val="24"/>
        </w:rPr>
      </w:pPr>
    </w:p>
    <w:p w14:paraId="78D535DF"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Pr>
          <w:rFonts w:ascii="Cambria" w:hAnsi="Cambria"/>
          <w:b/>
          <w:color w:val="FF0000"/>
          <w:sz w:val="28"/>
          <w:szCs w:val="24"/>
          <w:lang w:val="en-US"/>
        </w:rPr>
        <w:t>6</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45) – 5 баллов</w:t>
      </w:r>
    </w:p>
    <w:p w14:paraId="2680AB77"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313ECD06" w14:textId="77777777" w:rsidR="008C1EB4" w:rsidRPr="007A67CD" w:rsidRDefault="008C1EB4" w:rsidP="008C1EB4">
      <w:pPr>
        <w:spacing w:after="0" w:line="240" w:lineRule="auto"/>
        <w:jc w:val="both"/>
        <w:rPr>
          <w:rFonts w:ascii="Cambria" w:hAnsi="Cambria"/>
          <w:b/>
          <w:bCs/>
          <w:sz w:val="24"/>
          <w:szCs w:val="24"/>
        </w:rPr>
      </w:pPr>
      <w:r w:rsidRPr="007A67CD">
        <w:rPr>
          <w:rFonts w:ascii="Cambria" w:hAnsi="Cambria"/>
          <w:b/>
          <w:bCs/>
          <w:sz w:val="24"/>
          <w:szCs w:val="24"/>
        </w:rPr>
        <w:t xml:space="preserve">Названия генов иногда отражают особенности фенотипа особей с мутацией данного гена или указывают на его функцию. </w:t>
      </w:r>
    </w:p>
    <w:p w14:paraId="514C1C05"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 xml:space="preserve">В задании приведены фотографии различных живых организмов, которые обладают каким-либо мутантным фенотипом. </w:t>
      </w:r>
      <w:r w:rsidRPr="007A67CD">
        <w:rPr>
          <w:rFonts w:ascii="Cambria" w:hAnsi="Cambria"/>
          <w:b/>
          <w:bCs/>
          <w:sz w:val="24"/>
          <w:szCs w:val="24"/>
        </w:rPr>
        <w:t>Вам необходимо</w:t>
      </w:r>
      <w:r>
        <w:rPr>
          <w:rFonts w:ascii="Cambria" w:hAnsi="Cambria"/>
          <w:b/>
          <w:bCs/>
          <w:sz w:val="24"/>
          <w:szCs w:val="24"/>
        </w:rPr>
        <w:t xml:space="preserve"> с</w:t>
      </w:r>
      <w:r w:rsidRPr="007A67CD">
        <w:rPr>
          <w:rFonts w:ascii="Cambria" w:hAnsi="Cambria"/>
          <w:b/>
          <w:bCs/>
          <w:sz w:val="24"/>
          <w:szCs w:val="24"/>
        </w:rPr>
        <w:t xml:space="preserve">опоставить </w:t>
      </w:r>
      <w:r>
        <w:rPr>
          <w:rFonts w:ascii="Cambria" w:hAnsi="Cambria"/>
          <w:b/>
          <w:bCs/>
          <w:sz w:val="24"/>
          <w:szCs w:val="24"/>
        </w:rPr>
        <w:t>организмы на фотографиях с фенотипами</w:t>
      </w:r>
      <w:r w:rsidRPr="007A67CD">
        <w:rPr>
          <w:rFonts w:ascii="Cambria" w:hAnsi="Cambria"/>
          <w:b/>
          <w:bCs/>
          <w:sz w:val="24"/>
          <w:szCs w:val="24"/>
        </w:rPr>
        <w:t xml:space="preserve"> мутации</w:t>
      </w:r>
      <w:r>
        <w:rPr>
          <w:rFonts w:ascii="Cambria" w:hAnsi="Cambria"/>
          <w:b/>
          <w:bCs/>
          <w:sz w:val="24"/>
          <w:szCs w:val="24"/>
        </w:rPr>
        <w:t xml:space="preserve"> и названиями</w:t>
      </w:r>
      <w:r w:rsidRPr="007A67CD">
        <w:rPr>
          <w:rFonts w:ascii="Cambria" w:hAnsi="Cambria"/>
          <w:b/>
          <w:bCs/>
          <w:sz w:val="24"/>
          <w:szCs w:val="24"/>
        </w:rPr>
        <w:t xml:space="preserve"> ген</w:t>
      </w:r>
      <w:r>
        <w:rPr>
          <w:rFonts w:ascii="Cambria" w:hAnsi="Cambria"/>
          <w:b/>
          <w:bCs/>
          <w:sz w:val="24"/>
          <w:szCs w:val="24"/>
        </w:rPr>
        <w:t>ов, в которых эти мутации произошли.</w:t>
      </w:r>
    </w:p>
    <w:p w14:paraId="6FDBD889"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0B2819A0" w14:textId="77777777" w:rsidTr="00E1531B">
        <w:tc>
          <w:tcPr>
            <w:tcW w:w="3627" w:type="dxa"/>
            <w:tcBorders>
              <w:top w:val="nil"/>
              <w:left w:val="nil"/>
              <w:bottom w:val="nil"/>
              <w:right w:val="nil"/>
            </w:tcBorders>
            <w:shd w:val="clear" w:color="auto" w:fill="auto"/>
            <w:vAlign w:val="center"/>
          </w:tcPr>
          <w:p w14:paraId="600EEF1D" w14:textId="5F293373"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4CA1666" wp14:editId="22A99797">
                  <wp:extent cx="2156460" cy="16154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7F80261" w14:textId="64855481"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7CA12A9" wp14:editId="60DEF5B7">
                  <wp:extent cx="2156460" cy="16154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0800AB8" w14:textId="33A51283"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E3A9B70" wp14:editId="74DF3FF2">
                  <wp:extent cx="2156460" cy="16230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1EB4" w:rsidRPr="00623C1F" w14:paraId="370B8898" w14:textId="77777777" w:rsidTr="00E1531B">
        <w:tc>
          <w:tcPr>
            <w:tcW w:w="3627" w:type="dxa"/>
            <w:tcBorders>
              <w:top w:val="nil"/>
              <w:left w:val="nil"/>
              <w:bottom w:val="nil"/>
              <w:right w:val="nil"/>
            </w:tcBorders>
            <w:shd w:val="clear" w:color="auto" w:fill="auto"/>
            <w:vAlign w:val="center"/>
          </w:tcPr>
          <w:p w14:paraId="1C6BCE5E" w14:textId="1591B719"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69DA72" wp14:editId="072445AD">
                  <wp:extent cx="2156460" cy="1615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ED8AB4F" w14:textId="6462C134"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CEE418B" wp14:editId="63CA566F">
                  <wp:extent cx="2156460" cy="1615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930FAA0" w14:textId="77777777" w:rsidR="008C1EB4" w:rsidRPr="00623C1F" w:rsidRDefault="008C1EB4" w:rsidP="00E1531B">
            <w:pPr>
              <w:spacing w:after="0" w:line="240" w:lineRule="auto"/>
              <w:jc w:val="center"/>
              <w:rPr>
                <w:rFonts w:ascii="Cambria" w:hAnsi="Cambria"/>
                <w:b/>
                <w:bCs/>
                <w:sz w:val="24"/>
                <w:szCs w:val="24"/>
              </w:rPr>
            </w:pPr>
          </w:p>
        </w:tc>
      </w:tr>
    </w:tbl>
    <w:p w14:paraId="5083F919" w14:textId="77777777" w:rsidR="008C1EB4" w:rsidRDefault="008C1EB4" w:rsidP="008C1EB4">
      <w:pPr>
        <w:spacing w:after="0" w:line="240" w:lineRule="auto"/>
        <w:jc w:val="both"/>
        <w:rPr>
          <w:rFonts w:ascii="Cambria" w:hAnsi="Cambria"/>
          <w:b/>
          <w:bCs/>
          <w:sz w:val="24"/>
          <w:szCs w:val="24"/>
        </w:rPr>
      </w:pPr>
    </w:p>
    <w:p w14:paraId="71F811AA"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фенотипов, возникающих</w:t>
      </w:r>
      <w:r w:rsidRPr="00AB7BDF">
        <w:rPr>
          <w:rFonts w:ascii="Cambria" w:hAnsi="Cambria"/>
          <w:b/>
          <w:bCs/>
          <w:sz w:val="24"/>
          <w:szCs w:val="24"/>
        </w:rPr>
        <w:t xml:space="preserve"> при нарушении работы генов</w:t>
      </w:r>
      <w:r>
        <w:rPr>
          <w:rFonts w:ascii="Cambria" w:hAnsi="Cambria"/>
          <w:b/>
          <w:bCs/>
          <w:sz w:val="24"/>
          <w:szCs w:val="24"/>
        </w:rPr>
        <w:t xml:space="preserve"> (список избыточен):</w:t>
      </w:r>
    </w:p>
    <w:p w14:paraId="54CAA1F0"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меланина во всем организме</w:t>
      </w:r>
      <w:r w:rsidR="00625D33">
        <w:rPr>
          <w:rFonts w:ascii="Cambria" w:hAnsi="Cambria"/>
          <w:bCs/>
          <w:sz w:val="24"/>
          <w:szCs w:val="24"/>
        </w:rPr>
        <w:t>;</w:t>
      </w:r>
    </w:p>
    <w:p w14:paraId="7CB365B3"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жёлтый цвет кутикулы, нарушено распределение меланина</w:t>
      </w:r>
      <w:r w:rsidR="00625D33">
        <w:rPr>
          <w:rFonts w:ascii="Cambria" w:hAnsi="Cambria"/>
          <w:bCs/>
          <w:sz w:val="24"/>
          <w:szCs w:val="24"/>
        </w:rPr>
        <w:t>;</w:t>
      </w:r>
    </w:p>
    <w:p w14:paraId="09518B5A"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хвост очень короткий,</w:t>
      </w:r>
      <w:r w:rsidRPr="00AB7BDF">
        <w:rPr>
          <w:rFonts w:ascii="Cambria" w:hAnsi="Cambria"/>
          <w:bCs/>
          <w:sz w:val="24"/>
          <w:szCs w:val="24"/>
        </w:rPr>
        <w:t xml:space="preserve"> в гомозиготном состоянии леталь</w:t>
      </w:r>
      <w:r w:rsidR="00625D33">
        <w:rPr>
          <w:rFonts w:ascii="Cambria" w:hAnsi="Cambria"/>
          <w:bCs/>
          <w:sz w:val="24"/>
          <w:szCs w:val="24"/>
        </w:rPr>
        <w:t>;</w:t>
      </w:r>
    </w:p>
    <w:p w14:paraId="185BB0F9"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бета-лактамазы, чувствительность к бета-лактамным антибиотикам</w:t>
      </w:r>
      <w:r w:rsidR="00625D33">
        <w:rPr>
          <w:rFonts w:ascii="Cambria" w:hAnsi="Cambria"/>
          <w:bCs/>
          <w:sz w:val="24"/>
          <w:szCs w:val="24"/>
        </w:rPr>
        <w:t>;</w:t>
      </w:r>
    </w:p>
    <w:p w14:paraId="10A0F98E"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нарушено свертывание крови</w:t>
      </w:r>
      <w:r w:rsidR="00625D33">
        <w:rPr>
          <w:rFonts w:ascii="Cambria" w:hAnsi="Cambria"/>
          <w:bCs/>
          <w:sz w:val="24"/>
          <w:szCs w:val="24"/>
        </w:rPr>
        <w:t>;</w:t>
      </w:r>
    </w:p>
    <w:p w14:paraId="0A927FCD"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присутствует только амилоза, амилопектин отсутствует</w:t>
      </w:r>
      <w:r w:rsidR="00625D33">
        <w:rPr>
          <w:rFonts w:ascii="Cambria" w:hAnsi="Cambria"/>
          <w:bCs/>
          <w:sz w:val="24"/>
          <w:szCs w:val="24"/>
        </w:rPr>
        <w:t>;</w:t>
      </w:r>
    </w:p>
    <w:p w14:paraId="313D8C54" w14:textId="77777777" w:rsidR="008C1EB4" w:rsidRPr="00AB7BDF"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конечности короткие, преждевременное окостенение хрящей</w:t>
      </w:r>
      <w:r w:rsidR="00625D33">
        <w:rPr>
          <w:rFonts w:ascii="Cambria" w:hAnsi="Cambria"/>
          <w:bCs/>
          <w:sz w:val="24"/>
          <w:szCs w:val="24"/>
        </w:rPr>
        <w:t>;</w:t>
      </w:r>
    </w:p>
    <w:p w14:paraId="213D367A" w14:textId="77777777" w:rsidR="008C1EB4" w:rsidRDefault="008C1EB4" w:rsidP="00E1531B">
      <w:pPr>
        <w:numPr>
          <w:ilvl w:val="0"/>
          <w:numId w:val="206"/>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нарушена запрограммированная гибель клеток</w:t>
      </w:r>
      <w:r w:rsidR="00625D33">
        <w:rPr>
          <w:rFonts w:ascii="Cambria" w:hAnsi="Cambria"/>
          <w:bCs/>
          <w:sz w:val="24"/>
          <w:szCs w:val="24"/>
        </w:rPr>
        <w:t>;</w:t>
      </w:r>
    </w:p>
    <w:p w14:paraId="445FB67E" w14:textId="77777777" w:rsidR="008C1EB4" w:rsidRPr="00AB7BDF" w:rsidRDefault="008C1EB4" w:rsidP="008C1EB4">
      <w:pPr>
        <w:tabs>
          <w:tab w:val="left" w:pos="426"/>
        </w:tabs>
        <w:spacing w:after="0" w:line="240" w:lineRule="auto"/>
        <w:jc w:val="both"/>
        <w:rPr>
          <w:rFonts w:ascii="Cambria" w:hAnsi="Cambria"/>
          <w:bCs/>
          <w:sz w:val="24"/>
          <w:szCs w:val="24"/>
        </w:rPr>
      </w:pPr>
    </w:p>
    <w:p w14:paraId="26E8E740" w14:textId="77777777" w:rsidR="008C1EB4" w:rsidRPr="00AB7BDF" w:rsidRDefault="008C1EB4" w:rsidP="008C1EB4">
      <w:pPr>
        <w:spacing w:after="0" w:line="240" w:lineRule="auto"/>
        <w:jc w:val="both"/>
        <w:rPr>
          <w:rFonts w:ascii="Cambria" w:hAnsi="Cambria"/>
          <w:b/>
          <w:bCs/>
          <w:sz w:val="24"/>
          <w:szCs w:val="24"/>
        </w:rPr>
      </w:pPr>
      <w:r>
        <w:rPr>
          <w:rFonts w:ascii="Cambria" w:hAnsi="Cambria"/>
          <w:b/>
          <w:bCs/>
          <w:sz w:val="24"/>
          <w:szCs w:val="24"/>
        </w:rPr>
        <w:t xml:space="preserve">Список </w:t>
      </w:r>
      <w:r w:rsidRPr="00AB7BDF">
        <w:rPr>
          <w:rFonts w:ascii="Cambria" w:hAnsi="Cambria"/>
          <w:b/>
          <w:bCs/>
          <w:sz w:val="24"/>
          <w:szCs w:val="24"/>
        </w:rPr>
        <w:t>генов</w:t>
      </w:r>
      <w:r>
        <w:rPr>
          <w:rFonts w:ascii="Cambria" w:hAnsi="Cambria"/>
          <w:b/>
          <w:bCs/>
          <w:sz w:val="24"/>
          <w:szCs w:val="24"/>
        </w:rPr>
        <w:t xml:space="preserve"> (список избыточен)</w:t>
      </w:r>
      <w:r w:rsidRPr="00AB7BDF">
        <w:rPr>
          <w:rFonts w:ascii="Cambria" w:hAnsi="Cambria"/>
          <w:b/>
          <w:bCs/>
          <w:sz w:val="24"/>
          <w:szCs w:val="24"/>
        </w:rPr>
        <w:t>:</w:t>
      </w:r>
    </w:p>
    <w:p w14:paraId="4FFC562B" w14:textId="77777777" w:rsidR="008C1EB4" w:rsidRPr="007A67CD" w:rsidRDefault="008C1EB4" w:rsidP="00E1531B">
      <w:pPr>
        <w:numPr>
          <w:ilvl w:val="0"/>
          <w:numId w:val="209"/>
        </w:numPr>
        <w:spacing w:after="0" w:line="240" w:lineRule="auto"/>
        <w:jc w:val="both"/>
        <w:rPr>
          <w:rFonts w:ascii="Cambria" w:hAnsi="Cambria"/>
          <w:bCs/>
          <w:sz w:val="24"/>
          <w:szCs w:val="24"/>
        </w:rPr>
      </w:pPr>
      <w:r>
        <w:rPr>
          <w:rFonts w:ascii="Cambria" w:hAnsi="Cambria"/>
          <w:bCs/>
          <w:sz w:val="24"/>
          <w:szCs w:val="24"/>
        </w:rPr>
        <w:t xml:space="preserve">SBEI </w:t>
      </w:r>
      <w:r w:rsidRPr="007A67CD">
        <w:rPr>
          <w:rFonts w:ascii="Cambria" w:hAnsi="Cambria"/>
          <w:bCs/>
          <w:sz w:val="24"/>
          <w:szCs w:val="24"/>
        </w:rPr>
        <w:t>(Starch branching enzyme 1, крахмал-разветвляющий фермент 1)</w:t>
      </w:r>
      <w:r w:rsidR="00625D33">
        <w:rPr>
          <w:rFonts w:ascii="Cambria" w:hAnsi="Cambria"/>
          <w:bCs/>
          <w:sz w:val="24"/>
          <w:szCs w:val="24"/>
        </w:rPr>
        <w:t>;</w:t>
      </w:r>
    </w:p>
    <w:p w14:paraId="1E829A3F"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Brachiury</w:t>
      </w:r>
      <w:r w:rsidR="00625D33">
        <w:rPr>
          <w:rFonts w:ascii="Cambria" w:hAnsi="Cambria"/>
          <w:bCs/>
          <w:sz w:val="24"/>
          <w:szCs w:val="24"/>
        </w:rPr>
        <w:t>;</w:t>
      </w:r>
    </w:p>
    <w:p w14:paraId="13642893"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Tyr (тирозиназа)</w:t>
      </w:r>
      <w:r w:rsidR="00625D33">
        <w:rPr>
          <w:rFonts w:ascii="Cambria" w:hAnsi="Cambria"/>
          <w:bCs/>
          <w:sz w:val="24"/>
          <w:szCs w:val="24"/>
        </w:rPr>
        <w:t>;</w:t>
      </w:r>
    </w:p>
    <w:p w14:paraId="04754009" w14:textId="77777777" w:rsidR="008C1EB4" w:rsidRPr="007A67CD" w:rsidRDefault="008C1EB4" w:rsidP="00E1531B">
      <w:pPr>
        <w:numPr>
          <w:ilvl w:val="0"/>
          <w:numId w:val="209"/>
        </w:numPr>
        <w:spacing w:after="0" w:line="240" w:lineRule="auto"/>
        <w:jc w:val="both"/>
        <w:rPr>
          <w:rFonts w:ascii="Cambria" w:hAnsi="Cambria"/>
          <w:bCs/>
          <w:sz w:val="24"/>
          <w:szCs w:val="24"/>
        </w:rPr>
      </w:pPr>
      <w:r>
        <w:rPr>
          <w:rFonts w:ascii="Cambria" w:hAnsi="Cambria"/>
          <w:bCs/>
          <w:sz w:val="24"/>
          <w:szCs w:val="24"/>
        </w:rPr>
        <w:t>FGF4</w:t>
      </w:r>
      <w:r w:rsidRPr="007A67CD">
        <w:rPr>
          <w:rFonts w:ascii="Cambria" w:hAnsi="Cambria"/>
          <w:bCs/>
          <w:sz w:val="24"/>
          <w:szCs w:val="24"/>
        </w:rPr>
        <w:t xml:space="preserve"> (Fibroblast grow factor 4, фактор роста фибробластов 4)</w:t>
      </w:r>
      <w:r w:rsidR="00625D33">
        <w:rPr>
          <w:rFonts w:ascii="Cambria" w:hAnsi="Cambria"/>
          <w:bCs/>
          <w:sz w:val="24"/>
          <w:szCs w:val="24"/>
        </w:rPr>
        <w:t>;</w:t>
      </w:r>
    </w:p>
    <w:p w14:paraId="21264854"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Yellow body (</w:t>
      </w:r>
      <w:r w:rsidRPr="007A67CD">
        <w:rPr>
          <w:rFonts w:ascii="Cambria" w:hAnsi="Cambria"/>
          <w:bCs/>
          <w:sz w:val="24"/>
          <w:szCs w:val="24"/>
        </w:rPr>
        <w:t>желтое</w:t>
      </w:r>
      <w:r w:rsidRPr="007A67CD">
        <w:rPr>
          <w:rFonts w:ascii="Cambria" w:hAnsi="Cambria"/>
          <w:bCs/>
          <w:sz w:val="24"/>
          <w:szCs w:val="24"/>
          <w:lang w:val="en-US"/>
        </w:rPr>
        <w:t xml:space="preserve"> </w:t>
      </w:r>
      <w:r w:rsidRPr="007A67CD">
        <w:rPr>
          <w:rFonts w:ascii="Cambria" w:hAnsi="Cambria"/>
          <w:bCs/>
          <w:sz w:val="24"/>
          <w:szCs w:val="24"/>
        </w:rPr>
        <w:t>тело</w:t>
      </w:r>
      <w:r w:rsidRPr="007A67CD">
        <w:rPr>
          <w:rFonts w:ascii="Cambria" w:hAnsi="Cambria"/>
          <w:bCs/>
          <w:sz w:val="24"/>
          <w:szCs w:val="24"/>
          <w:lang w:val="en-US"/>
        </w:rPr>
        <w:t>)</w:t>
      </w:r>
      <w:r w:rsidR="00625D33">
        <w:rPr>
          <w:rFonts w:ascii="Cambria" w:hAnsi="Cambria"/>
          <w:bCs/>
          <w:sz w:val="24"/>
          <w:szCs w:val="24"/>
        </w:rPr>
        <w:t>;</w:t>
      </w:r>
    </w:p>
    <w:p w14:paraId="54B174B0"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F8 (Factor 8, </w:t>
      </w:r>
      <w:r w:rsidRPr="007A67CD">
        <w:rPr>
          <w:rFonts w:ascii="Cambria" w:hAnsi="Cambria"/>
          <w:bCs/>
          <w:sz w:val="24"/>
          <w:szCs w:val="24"/>
        </w:rPr>
        <w:t>фактор</w:t>
      </w:r>
      <w:r w:rsidRPr="007A67CD">
        <w:rPr>
          <w:rFonts w:ascii="Cambria" w:hAnsi="Cambria"/>
          <w:bCs/>
          <w:sz w:val="24"/>
          <w:szCs w:val="24"/>
          <w:lang w:val="en-US"/>
        </w:rPr>
        <w:t xml:space="preserve"> 8)</w:t>
      </w:r>
      <w:r w:rsidR="00625D33">
        <w:rPr>
          <w:rFonts w:ascii="Cambria" w:hAnsi="Cambria"/>
          <w:bCs/>
          <w:sz w:val="24"/>
          <w:szCs w:val="24"/>
        </w:rPr>
        <w:t>;</w:t>
      </w:r>
    </w:p>
    <w:p w14:paraId="36D66A4A" w14:textId="77777777" w:rsidR="008C1EB4" w:rsidRPr="007A67CD" w:rsidRDefault="008C1EB4" w:rsidP="00E1531B">
      <w:pPr>
        <w:numPr>
          <w:ilvl w:val="0"/>
          <w:numId w:val="209"/>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Egl-1 (egg laying defective-1, </w:t>
      </w:r>
      <w:r w:rsidRPr="007A67CD">
        <w:rPr>
          <w:rFonts w:ascii="Cambria" w:hAnsi="Cambria"/>
          <w:bCs/>
          <w:sz w:val="24"/>
          <w:szCs w:val="24"/>
        </w:rPr>
        <w:t>нарушающий</w:t>
      </w:r>
      <w:r w:rsidRPr="007A67CD">
        <w:rPr>
          <w:rFonts w:ascii="Cambria" w:hAnsi="Cambria"/>
          <w:bCs/>
          <w:sz w:val="24"/>
          <w:szCs w:val="24"/>
          <w:lang w:val="en-US"/>
        </w:rPr>
        <w:t xml:space="preserve"> </w:t>
      </w:r>
      <w:r w:rsidRPr="007A67CD">
        <w:rPr>
          <w:rFonts w:ascii="Cambria" w:hAnsi="Cambria"/>
          <w:bCs/>
          <w:sz w:val="24"/>
          <w:szCs w:val="24"/>
        </w:rPr>
        <w:t>откладывание</w:t>
      </w:r>
      <w:r w:rsidRPr="007A67CD">
        <w:rPr>
          <w:rFonts w:ascii="Cambria" w:hAnsi="Cambria"/>
          <w:bCs/>
          <w:sz w:val="24"/>
          <w:szCs w:val="24"/>
          <w:lang w:val="en-US"/>
        </w:rPr>
        <w:t xml:space="preserve"> </w:t>
      </w:r>
      <w:r w:rsidRPr="007A67CD">
        <w:rPr>
          <w:rFonts w:ascii="Cambria" w:hAnsi="Cambria"/>
          <w:bCs/>
          <w:sz w:val="24"/>
          <w:szCs w:val="24"/>
        </w:rPr>
        <w:t>яиц</w:t>
      </w:r>
      <w:r w:rsidRPr="007A67CD">
        <w:rPr>
          <w:rFonts w:ascii="Cambria" w:hAnsi="Cambria"/>
          <w:bCs/>
          <w:sz w:val="24"/>
          <w:szCs w:val="24"/>
          <w:lang w:val="en-US"/>
        </w:rPr>
        <w:t xml:space="preserve"> - 1)</w:t>
      </w:r>
      <w:r w:rsidR="00625D33" w:rsidRPr="00625D33">
        <w:rPr>
          <w:rFonts w:ascii="Cambria" w:hAnsi="Cambria"/>
          <w:bCs/>
          <w:sz w:val="24"/>
          <w:szCs w:val="24"/>
          <w:lang w:val="en-US"/>
        </w:rPr>
        <w:t>;</w:t>
      </w:r>
    </w:p>
    <w:p w14:paraId="5AB8775E" w14:textId="77777777" w:rsidR="008C1EB4" w:rsidRPr="007A67CD" w:rsidRDefault="008C1EB4" w:rsidP="00E1531B">
      <w:pPr>
        <w:numPr>
          <w:ilvl w:val="0"/>
          <w:numId w:val="209"/>
        </w:numPr>
        <w:spacing w:after="0" w:line="240" w:lineRule="auto"/>
        <w:jc w:val="both"/>
        <w:rPr>
          <w:rFonts w:ascii="Cambria" w:hAnsi="Cambria"/>
          <w:bCs/>
          <w:sz w:val="24"/>
          <w:szCs w:val="24"/>
        </w:rPr>
      </w:pPr>
      <w:r w:rsidRPr="007A67CD">
        <w:rPr>
          <w:rFonts w:ascii="Cambria" w:hAnsi="Cambria"/>
          <w:bCs/>
          <w:sz w:val="24"/>
          <w:szCs w:val="24"/>
        </w:rPr>
        <w:t>AmpC</w:t>
      </w:r>
      <w:r w:rsidR="00625D33">
        <w:rPr>
          <w:rFonts w:ascii="Cambria" w:hAnsi="Cambria"/>
          <w:bCs/>
          <w:sz w:val="24"/>
          <w:szCs w:val="24"/>
        </w:rPr>
        <w:t>;</w:t>
      </w:r>
    </w:p>
    <w:p w14:paraId="71C82CDC" w14:textId="77777777" w:rsidR="008C1EB4" w:rsidRDefault="008C1EB4" w:rsidP="008C1EB4">
      <w:pPr>
        <w:spacing w:after="0" w:line="240" w:lineRule="auto"/>
        <w:jc w:val="both"/>
        <w:rPr>
          <w:rFonts w:ascii="Cambria" w:hAnsi="Cambria"/>
          <w:b/>
          <w:bCs/>
          <w:sz w:val="24"/>
          <w:szCs w:val="24"/>
        </w:rPr>
      </w:pPr>
    </w:p>
    <w:p w14:paraId="276DDA5A" w14:textId="77777777" w:rsidR="008C1EB4" w:rsidRDefault="008C1EB4" w:rsidP="008C1EB4">
      <w:pPr>
        <w:spacing w:after="0" w:line="240" w:lineRule="auto"/>
        <w:jc w:val="both"/>
        <w:rPr>
          <w:rFonts w:ascii="Cambria" w:hAnsi="Cambria"/>
          <w:b/>
          <w:bCs/>
          <w:sz w:val="24"/>
          <w:szCs w:val="24"/>
        </w:rPr>
      </w:pPr>
    </w:p>
    <w:p w14:paraId="3C5E6DDC"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4E3ECC">
        <w:rPr>
          <w:rFonts w:ascii="Cambria" w:hAnsi="Cambria"/>
          <w:b/>
          <w:color w:val="FF0000"/>
          <w:sz w:val="28"/>
          <w:szCs w:val="24"/>
        </w:rPr>
        <w:t>6</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45) – 5 баллов</w:t>
      </w:r>
    </w:p>
    <w:p w14:paraId="0DA96F7C" w14:textId="77777777" w:rsidR="008C1EB4" w:rsidRPr="00474190"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3826A45D" w14:textId="77777777" w:rsidR="008C1EB4" w:rsidRPr="007A67CD" w:rsidRDefault="008C1EB4" w:rsidP="008C1EB4">
      <w:pPr>
        <w:spacing w:after="0" w:line="240" w:lineRule="auto"/>
        <w:jc w:val="both"/>
        <w:rPr>
          <w:rFonts w:ascii="Cambria" w:hAnsi="Cambria"/>
          <w:b/>
          <w:bCs/>
          <w:sz w:val="24"/>
          <w:szCs w:val="24"/>
        </w:rPr>
      </w:pPr>
      <w:r w:rsidRPr="007A67CD">
        <w:rPr>
          <w:rFonts w:ascii="Cambria" w:hAnsi="Cambria"/>
          <w:b/>
          <w:bCs/>
          <w:sz w:val="24"/>
          <w:szCs w:val="24"/>
        </w:rPr>
        <w:t xml:space="preserve">Названия генов иногда отражают особенности фенотипа особей с мутацией данного гена или указывают на его функцию. </w:t>
      </w:r>
    </w:p>
    <w:p w14:paraId="3D7C6617"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 xml:space="preserve">В задании приведены фотографии различных живых организмов, которые обладают каким-либо мутантным фенотипом. </w:t>
      </w:r>
      <w:r w:rsidRPr="007A67CD">
        <w:rPr>
          <w:rFonts w:ascii="Cambria" w:hAnsi="Cambria"/>
          <w:b/>
          <w:bCs/>
          <w:sz w:val="24"/>
          <w:szCs w:val="24"/>
        </w:rPr>
        <w:t>Вам необходимо</w:t>
      </w:r>
      <w:r>
        <w:rPr>
          <w:rFonts w:ascii="Cambria" w:hAnsi="Cambria"/>
          <w:b/>
          <w:bCs/>
          <w:sz w:val="24"/>
          <w:szCs w:val="24"/>
        </w:rPr>
        <w:t xml:space="preserve"> с</w:t>
      </w:r>
      <w:r w:rsidRPr="007A67CD">
        <w:rPr>
          <w:rFonts w:ascii="Cambria" w:hAnsi="Cambria"/>
          <w:b/>
          <w:bCs/>
          <w:sz w:val="24"/>
          <w:szCs w:val="24"/>
        </w:rPr>
        <w:t xml:space="preserve">опоставить </w:t>
      </w:r>
      <w:r>
        <w:rPr>
          <w:rFonts w:ascii="Cambria" w:hAnsi="Cambria"/>
          <w:b/>
          <w:bCs/>
          <w:sz w:val="24"/>
          <w:szCs w:val="24"/>
        </w:rPr>
        <w:t>организмы на фотографиях с фенотипами</w:t>
      </w:r>
      <w:r w:rsidRPr="007A67CD">
        <w:rPr>
          <w:rFonts w:ascii="Cambria" w:hAnsi="Cambria"/>
          <w:b/>
          <w:bCs/>
          <w:sz w:val="24"/>
          <w:szCs w:val="24"/>
        </w:rPr>
        <w:t xml:space="preserve"> мутации</w:t>
      </w:r>
      <w:r>
        <w:rPr>
          <w:rFonts w:ascii="Cambria" w:hAnsi="Cambria"/>
          <w:b/>
          <w:bCs/>
          <w:sz w:val="24"/>
          <w:szCs w:val="24"/>
        </w:rPr>
        <w:t xml:space="preserve"> и названиями</w:t>
      </w:r>
      <w:r w:rsidRPr="007A67CD">
        <w:rPr>
          <w:rFonts w:ascii="Cambria" w:hAnsi="Cambria"/>
          <w:b/>
          <w:bCs/>
          <w:sz w:val="24"/>
          <w:szCs w:val="24"/>
        </w:rPr>
        <w:t xml:space="preserve"> ген</w:t>
      </w:r>
      <w:r>
        <w:rPr>
          <w:rFonts w:ascii="Cambria" w:hAnsi="Cambria"/>
          <w:b/>
          <w:bCs/>
          <w:sz w:val="24"/>
          <w:szCs w:val="24"/>
        </w:rPr>
        <w:t>ов, в которых эти мутации произошли.</w:t>
      </w:r>
    </w:p>
    <w:p w14:paraId="6865662E"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623AA8E" w14:textId="77777777" w:rsidTr="00E1531B">
        <w:tc>
          <w:tcPr>
            <w:tcW w:w="3662" w:type="dxa"/>
            <w:tcBorders>
              <w:top w:val="nil"/>
              <w:left w:val="nil"/>
              <w:bottom w:val="nil"/>
              <w:right w:val="nil"/>
            </w:tcBorders>
            <w:shd w:val="clear" w:color="auto" w:fill="auto"/>
            <w:vAlign w:val="center"/>
          </w:tcPr>
          <w:p w14:paraId="150DED26" w14:textId="24842ACE"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B5574B3" wp14:editId="701303C2">
                  <wp:extent cx="2156460" cy="16154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24F76A3" w14:textId="6B3612D7"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86AAC99" wp14:editId="21238871">
                  <wp:extent cx="2156460" cy="16154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D872F05" w14:textId="7491D42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F6C64EA" wp14:editId="4A2B275C">
                  <wp:extent cx="2156460" cy="16154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D544D86" w14:textId="77777777" w:rsidTr="00E1531B">
        <w:tc>
          <w:tcPr>
            <w:tcW w:w="3662" w:type="dxa"/>
            <w:tcBorders>
              <w:top w:val="nil"/>
              <w:left w:val="nil"/>
              <w:bottom w:val="nil"/>
              <w:right w:val="nil"/>
            </w:tcBorders>
            <w:shd w:val="clear" w:color="auto" w:fill="auto"/>
            <w:vAlign w:val="center"/>
          </w:tcPr>
          <w:p w14:paraId="3152FE53" w14:textId="75277482"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C683E19" wp14:editId="689D49DC">
                  <wp:extent cx="2156460" cy="16154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7F38FD7" w14:textId="7A9631DB"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6231DCD" wp14:editId="62DE05ED">
                  <wp:extent cx="2156460" cy="16154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5E21534" w14:textId="77777777" w:rsidR="008C1EB4" w:rsidRPr="00623C1F" w:rsidRDefault="008C1EB4" w:rsidP="00E1531B">
            <w:pPr>
              <w:spacing w:after="0" w:line="240" w:lineRule="auto"/>
              <w:jc w:val="center"/>
              <w:rPr>
                <w:rFonts w:ascii="Cambria" w:hAnsi="Cambria"/>
                <w:b/>
                <w:bCs/>
                <w:sz w:val="24"/>
                <w:szCs w:val="24"/>
              </w:rPr>
            </w:pPr>
          </w:p>
        </w:tc>
      </w:tr>
    </w:tbl>
    <w:p w14:paraId="662EDB27" w14:textId="77777777" w:rsidR="008C1EB4" w:rsidRDefault="008C1EB4" w:rsidP="008C1EB4">
      <w:pPr>
        <w:spacing w:after="0" w:line="240" w:lineRule="auto"/>
        <w:jc w:val="both"/>
        <w:rPr>
          <w:rFonts w:ascii="Cambria" w:hAnsi="Cambria"/>
          <w:b/>
          <w:bCs/>
          <w:sz w:val="24"/>
          <w:szCs w:val="24"/>
        </w:rPr>
      </w:pPr>
    </w:p>
    <w:p w14:paraId="2E9A6054"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фенотипов, возникающих</w:t>
      </w:r>
      <w:r w:rsidRPr="00AB7BDF">
        <w:rPr>
          <w:rFonts w:ascii="Cambria" w:hAnsi="Cambria"/>
          <w:b/>
          <w:bCs/>
          <w:sz w:val="24"/>
          <w:szCs w:val="24"/>
        </w:rPr>
        <w:t xml:space="preserve"> при нарушении работы генов</w:t>
      </w:r>
      <w:r>
        <w:rPr>
          <w:rFonts w:ascii="Cambria" w:hAnsi="Cambria"/>
          <w:b/>
          <w:bCs/>
          <w:sz w:val="24"/>
          <w:szCs w:val="24"/>
        </w:rPr>
        <w:t xml:space="preserve"> (список избыточен):</w:t>
      </w:r>
    </w:p>
    <w:p w14:paraId="736E4556"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меланина во всем организме</w:t>
      </w:r>
      <w:r w:rsidR="00625D33">
        <w:rPr>
          <w:rFonts w:ascii="Cambria" w:hAnsi="Cambria"/>
          <w:bCs/>
          <w:sz w:val="24"/>
          <w:szCs w:val="24"/>
        </w:rPr>
        <w:t>;</w:t>
      </w:r>
    </w:p>
    <w:p w14:paraId="6866F7BD"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жёлтый цвет кутикулы, нарушено распределение меланина</w:t>
      </w:r>
      <w:r w:rsidR="00625D33">
        <w:rPr>
          <w:rFonts w:ascii="Cambria" w:hAnsi="Cambria"/>
          <w:bCs/>
          <w:sz w:val="24"/>
          <w:szCs w:val="24"/>
        </w:rPr>
        <w:t>;</w:t>
      </w:r>
    </w:p>
    <w:p w14:paraId="513B0578"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хвост очень короткий,</w:t>
      </w:r>
      <w:r w:rsidRPr="00AB7BDF">
        <w:rPr>
          <w:rFonts w:ascii="Cambria" w:hAnsi="Cambria"/>
          <w:bCs/>
          <w:sz w:val="24"/>
          <w:szCs w:val="24"/>
        </w:rPr>
        <w:t xml:space="preserve"> в гомозиготном состоянии леталь</w:t>
      </w:r>
      <w:r w:rsidR="00625D33">
        <w:rPr>
          <w:rFonts w:ascii="Cambria" w:hAnsi="Cambria"/>
          <w:bCs/>
          <w:sz w:val="24"/>
          <w:szCs w:val="24"/>
        </w:rPr>
        <w:t>;</w:t>
      </w:r>
    </w:p>
    <w:p w14:paraId="604DB771"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 синтез бета-лактамазы, чувствительность к бета-лактамным антибиотикам</w:t>
      </w:r>
      <w:r w:rsidR="00625D33">
        <w:rPr>
          <w:rFonts w:ascii="Cambria" w:hAnsi="Cambria"/>
          <w:bCs/>
          <w:sz w:val="24"/>
          <w:szCs w:val="24"/>
        </w:rPr>
        <w:t>;</w:t>
      </w:r>
    </w:p>
    <w:p w14:paraId="208344A4"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нарушено свертывание крови</w:t>
      </w:r>
      <w:r w:rsidR="00625D33">
        <w:rPr>
          <w:rFonts w:ascii="Cambria" w:hAnsi="Cambria"/>
          <w:bCs/>
          <w:sz w:val="24"/>
          <w:szCs w:val="24"/>
        </w:rPr>
        <w:t>;</w:t>
      </w:r>
    </w:p>
    <w:p w14:paraId="66ED1234"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присутствует только амилоза, амилопектин отсутствует</w:t>
      </w:r>
      <w:r w:rsidR="00625D33">
        <w:rPr>
          <w:rFonts w:ascii="Cambria" w:hAnsi="Cambria"/>
          <w:bCs/>
          <w:sz w:val="24"/>
          <w:szCs w:val="24"/>
        </w:rPr>
        <w:t>;</w:t>
      </w:r>
    </w:p>
    <w:p w14:paraId="2FE051CC" w14:textId="77777777" w:rsidR="008C1EB4" w:rsidRPr="00AB7BDF"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конечности короткие, преждевременное окостенение хрящей</w:t>
      </w:r>
      <w:r w:rsidR="00625D33">
        <w:rPr>
          <w:rFonts w:ascii="Cambria" w:hAnsi="Cambria"/>
          <w:bCs/>
          <w:sz w:val="24"/>
          <w:szCs w:val="24"/>
        </w:rPr>
        <w:t>;</w:t>
      </w:r>
    </w:p>
    <w:p w14:paraId="4BAED115" w14:textId="77777777" w:rsidR="008C1EB4" w:rsidRDefault="008C1EB4" w:rsidP="00E1531B">
      <w:pPr>
        <w:numPr>
          <w:ilvl w:val="0"/>
          <w:numId w:val="225"/>
        </w:numPr>
        <w:tabs>
          <w:tab w:val="left" w:pos="426"/>
        </w:tabs>
        <w:spacing w:after="0" w:line="240" w:lineRule="auto"/>
        <w:ind w:left="0" w:firstLine="0"/>
        <w:jc w:val="both"/>
        <w:rPr>
          <w:rFonts w:ascii="Cambria" w:hAnsi="Cambria"/>
          <w:bCs/>
          <w:sz w:val="24"/>
          <w:szCs w:val="24"/>
        </w:rPr>
      </w:pPr>
      <w:r w:rsidRPr="00AB7BDF">
        <w:rPr>
          <w:rFonts w:ascii="Cambria" w:hAnsi="Cambria"/>
          <w:bCs/>
          <w:sz w:val="24"/>
          <w:szCs w:val="24"/>
        </w:rPr>
        <w:t>нарушена запрограммированная гибель клеток</w:t>
      </w:r>
      <w:r w:rsidR="00625D33">
        <w:rPr>
          <w:rFonts w:ascii="Cambria" w:hAnsi="Cambria"/>
          <w:bCs/>
          <w:sz w:val="24"/>
          <w:szCs w:val="24"/>
        </w:rPr>
        <w:t>;</w:t>
      </w:r>
    </w:p>
    <w:p w14:paraId="0C97E188" w14:textId="77777777" w:rsidR="008C1EB4" w:rsidRPr="00AB7BDF" w:rsidRDefault="008C1EB4" w:rsidP="008C1EB4">
      <w:pPr>
        <w:tabs>
          <w:tab w:val="left" w:pos="426"/>
        </w:tabs>
        <w:spacing w:after="0" w:line="240" w:lineRule="auto"/>
        <w:jc w:val="both"/>
        <w:rPr>
          <w:rFonts w:ascii="Cambria" w:hAnsi="Cambria"/>
          <w:bCs/>
          <w:sz w:val="24"/>
          <w:szCs w:val="24"/>
        </w:rPr>
      </w:pPr>
    </w:p>
    <w:p w14:paraId="39B3DC26" w14:textId="77777777" w:rsidR="008C1EB4" w:rsidRPr="00AB7BDF" w:rsidRDefault="008C1EB4" w:rsidP="008C1EB4">
      <w:pPr>
        <w:spacing w:after="0" w:line="240" w:lineRule="auto"/>
        <w:jc w:val="both"/>
        <w:rPr>
          <w:rFonts w:ascii="Cambria" w:hAnsi="Cambria"/>
          <w:b/>
          <w:bCs/>
          <w:sz w:val="24"/>
          <w:szCs w:val="24"/>
        </w:rPr>
      </w:pPr>
      <w:r>
        <w:rPr>
          <w:rFonts w:ascii="Cambria" w:hAnsi="Cambria"/>
          <w:b/>
          <w:bCs/>
          <w:sz w:val="24"/>
          <w:szCs w:val="24"/>
        </w:rPr>
        <w:t xml:space="preserve">Список </w:t>
      </w:r>
      <w:r w:rsidRPr="00AB7BDF">
        <w:rPr>
          <w:rFonts w:ascii="Cambria" w:hAnsi="Cambria"/>
          <w:b/>
          <w:bCs/>
          <w:sz w:val="24"/>
          <w:szCs w:val="24"/>
        </w:rPr>
        <w:t>генов</w:t>
      </w:r>
      <w:r>
        <w:rPr>
          <w:rFonts w:ascii="Cambria" w:hAnsi="Cambria"/>
          <w:b/>
          <w:bCs/>
          <w:sz w:val="24"/>
          <w:szCs w:val="24"/>
        </w:rPr>
        <w:t xml:space="preserve"> (список избыточен)</w:t>
      </w:r>
      <w:r w:rsidRPr="00AB7BDF">
        <w:rPr>
          <w:rFonts w:ascii="Cambria" w:hAnsi="Cambria"/>
          <w:b/>
          <w:bCs/>
          <w:sz w:val="24"/>
          <w:szCs w:val="24"/>
        </w:rPr>
        <w:t>:</w:t>
      </w:r>
    </w:p>
    <w:p w14:paraId="44116B0E" w14:textId="77777777" w:rsidR="008C1EB4" w:rsidRPr="007A67CD" w:rsidRDefault="008C1EB4" w:rsidP="00E1531B">
      <w:pPr>
        <w:numPr>
          <w:ilvl w:val="0"/>
          <w:numId w:val="226"/>
        </w:numPr>
        <w:spacing w:after="0" w:line="240" w:lineRule="auto"/>
        <w:jc w:val="both"/>
        <w:rPr>
          <w:rFonts w:ascii="Cambria" w:hAnsi="Cambria"/>
          <w:bCs/>
          <w:sz w:val="24"/>
          <w:szCs w:val="24"/>
        </w:rPr>
      </w:pPr>
      <w:r>
        <w:rPr>
          <w:rFonts w:ascii="Cambria" w:hAnsi="Cambria"/>
          <w:bCs/>
          <w:sz w:val="24"/>
          <w:szCs w:val="24"/>
        </w:rPr>
        <w:t xml:space="preserve">SBEI </w:t>
      </w:r>
      <w:r w:rsidRPr="007A67CD">
        <w:rPr>
          <w:rFonts w:ascii="Cambria" w:hAnsi="Cambria"/>
          <w:bCs/>
          <w:sz w:val="24"/>
          <w:szCs w:val="24"/>
        </w:rPr>
        <w:t>(Starch branching enzyme 1, крахмал-разветвляющий фермент 1)</w:t>
      </w:r>
      <w:r w:rsidR="00625D33">
        <w:rPr>
          <w:rFonts w:ascii="Cambria" w:hAnsi="Cambria"/>
          <w:bCs/>
          <w:sz w:val="24"/>
          <w:szCs w:val="24"/>
        </w:rPr>
        <w:t>;</w:t>
      </w:r>
    </w:p>
    <w:p w14:paraId="6B44DC56"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Brachiury</w:t>
      </w:r>
      <w:r w:rsidR="00625D33">
        <w:rPr>
          <w:rFonts w:ascii="Cambria" w:hAnsi="Cambria"/>
          <w:bCs/>
          <w:sz w:val="24"/>
          <w:szCs w:val="24"/>
        </w:rPr>
        <w:t>;</w:t>
      </w:r>
    </w:p>
    <w:p w14:paraId="4BC5D0CB"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Tyr (тирозиназа)</w:t>
      </w:r>
      <w:r w:rsidR="00625D33">
        <w:rPr>
          <w:rFonts w:ascii="Cambria" w:hAnsi="Cambria"/>
          <w:bCs/>
          <w:sz w:val="24"/>
          <w:szCs w:val="24"/>
        </w:rPr>
        <w:t>;</w:t>
      </w:r>
    </w:p>
    <w:p w14:paraId="7EE7D7D4" w14:textId="77777777" w:rsidR="008C1EB4" w:rsidRPr="007A67CD" w:rsidRDefault="008C1EB4" w:rsidP="00E1531B">
      <w:pPr>
        <w:numPr>
          <w:ilvl w:val="0"/>
          <w:numId w:val="226"/>
        </w:numPr>
        <w:spacing w:after="0" w:line="240" w:lineRule="auto"/>
        <w:jc w:val="both"/>
        <w:rPr>
          <w:rFonts w:ascii="Cambria" w:hAnsi="Cambria"/>
          <w:bCs/>
          <w:sz w:val="24"/>
          <w:szCs w:val="24"/>
        </w:rPr>
      </w:pPr>
      <w:r>
        <w:rPr>
          <w:rFonts w:ascii="Cambria" w:hAnsi="Cambria"/>
          <w:bCs/>
          <w:sz w:val="24"/>
          <w:szCs w:val="24"/>
        </w:rPr>
        <w:t>FGF4</w:t>
      </w:r>
      <w:r w:rsidRPr="007A67CD">
        <w:rPr>
          <w:rFonts w:ascii="Cambria" w:hAnsi="Cambria"/>
          <w:bCs/>
          <w:sz w:val="24"/>
          <w:szCs w:val="24"/>
        </w:rPr>
        <w:t xml:space="preserve"> (Fibroblast grow factor 4, фактор роста фибробластов 4)</w:t>
      </w:r>
      <w:r w:rsidR="00625D33">
        <w:rPr>
          <w:rFonts w:ascii="Cambria" w:hAnsi="Cambria"/>
          <w:bCs/>
          <w:sz w:val="24"/>
          <w:szCs w:val="24"/>
        </w:rPr>
        <w:t>;</w:t>
      </w:r>
    </w:p>
    <w:p w14:paraId="1F4FE949"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Yellow body (</w:t>
      </w:r>
      <w:r w:rsidRPr="007A67CD">
        <w:rPr>
          <w:rFonts w:ascii="Cambria" w:hAnsi="Cambria"/>
          <w:bCs/>
          <w:sz w:val="24"/>
          <w:szCs w:val="24"/>
        </w:rPr>
        <w:t>желтое</w:t>
      </w:r>
      <w:r w:rsidRPr="007A67CD">
        <w:rPr>
          <w:rFonts w:ascii="Cambria" w:hAnsi="Cambria"/>
          <w:bCs/>
          <w:sz w:val="24"/>
          <w:szCs w:val="24"/>
          <w:lang w:val="en-US"/>
        </w:rPr>
        <w:t xml:space="preserve"> </w:t>
      </w:r>
      <w:r w:rsidRPr="007A67CD">
        <w:rPr>
          <w:rFonts w:ascii="Cambria" w:hAnsi="Cambria"/>
          <w:bCs/>
          <w:sz w:val="24"/>
          <w:szCs w:val="24"/>
        </w:rPr>
        <w:t>тело</w:t>
      </w:r>
      <w:r w:rsidRPr="007A67CD">
        <w:rPr>
          <w:rFonts w:ascii="Cambria" w:hAnsi="Cambria"/>
          <w:bCs/>
          <w:sz w:val="24"/>
          <w:szCs w:val="24"/>
          <w:lang w:val="en-US"/>
        </w:rPr>
        <w:t>)</w:t>
      </w:r>
      <w:r w:rsidR="00625D33">
        <w:rPr>
          <w:rFonts w:ascii="Cambria" w:hAnsi="Cambria"/>
          <w:bCs/>
          <w:sz w:val="24"/>
          <w:szCs w:val="24"/>
        </w:rPr>
        <w:t>;</w:t>
      </w:r>
    </w:p>
    <w:p w14:paraId="57B5665E"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F8 (Factor 8, </w:t>
      </w:r>
      <w:r w:rsidRPr="007A67CD">
        <w:rPr>
          <w:rFonts w:ascii="Cambria" w:hAnsi="Cambria"/>
          <w:bCs/>
          <w:sz w:val="24"/>
          <w:szCs w:val="24"/>
        </w:rPr>
        <w:t>фактор</w:t>
      </w:r>
      <w:r w:rsidRPr="007A67CD">
        <w:rPr>
          <w:rFonts w:ascii="Cambria" w:hAnsi="Cambria"/>
          <w:bCs/>
          <w:sz w:val="24"/>
          <w:szCs w:val="24"/>
          <w:lang w:val="en-US"/>
        </w:rPr>
        <w:t xml:space="preserve"> 8)</w:t>
      </w:r>
      <w:r w:rsidR="00625D33">
        <w:rPr>
          <w:rFonts w:ascii="Cambria" w:hAnsi="Cambria"/>
          <w:bCs/>
          <w:sz w:val="24"/>
          <w:szCs w:val="24"/>
        </w:rPr>
        <w:t>;</w:t>
      </w:r>
    </w:p>
    <w:p w14:paraId="6524FD9C" w14:textId="77777777" w:rsidR="008C1EB4" w:rsidRPr="007A67CD" w:rsidRDefault="008C1EB4" w:rsidP="00E1531B">
      <w:pPr>
        <w:numPr>
          <w:ilvl w:val="0"/>
          <w:numId w:val="226"/>
        </w:numPr>
        <w:spacing w:after="0" w:line="240" w:lineRule="auto"/>
        <w:jc w:val="both"/>
        <w:rPr>
          <w:rFonts w:ascii="Cambria" w:hAnsi="Cambria"/>
          <w:bCs/>
          <w:sz w:val="24"/>
          <w:szCs w:val="24"/>
          <w:lang w:val="en-US"/>
        </w:rPr>
      </w:pPr>
      <w:r w:rsidRPr="007A67CD">
        <w:rPr>
          <w:rFonts w:ascii="Cambria" w:hAnsi="Cambria"/>
          <w:bCs/>
          <w:sz w:val="24"/>
          <w:szCs w:val="24"/>
          <w:lang w:val="en-US"/>
        </w:rPr>
        <w:t xml:space="preserve">Egl-1 (egg laying defective-1, </w:t>
      </w:r>
      <w:r w:rsidRPr="007A67CD">
        <w:rPr>
          <w:rFonts w:ascii="Cambria" w:hAnsi="Cambria"/>
          <w:bCs/>
          <w:sz w:val="24"/>
          <w:szCs w:val="24"/>
        </w:rPr>
        <w:t>нарушающий</w:t>
      </w:r>
      <w:r w:rsidRPr="007A67CD">
        <w:rPr>
          <w:rFonts w:ascii="Cambria" w:hAnsi="Cambria"/>
          <w:bCs/>
          <w:sz w:val="24"/>
          <w:szCs w:val="24"/>
          <w:lang w:val="en-US"/>
        </w:rPr>
        <w:t xml:space="preserve"> </w:t>
      </w:r>
      <w:r w:rsidRPr="007A67CD">
        <w:rPr>
          <w:rFonts w:ascii="Cambria" w:hAnsi="Cambria"/>
          <w:bCs/>
          <w:sz w:val="24"/>
          <w:szCs w:val="24"/>
        </w:rPr>
        <w:t>откладывание</w:t>
      </w:r>
      <w:r w:rsidRPr="007A67CD">
        <w:rPr>
          <w:rFonts w:ascii="Cambria" w:hAnsi="Cambria"/>
          <w:bCs/>
          <w:sz w:val="24"/>
          <w:szCs w:val="24"/>
          <w:lang w:val="en-US"/>
        </w:rPr>
        <w:t xml:space="preserve"> </w:t>
      </w:r>
      <w:r w:rsidRPr="007A67CD">
        <w:rPr>
          <w:rFonts w:ascii="Cambria" w:hAnsi="Cambria"/>
          <w:bCs/>
          <w:sz w:val="24"/>
          <w:szCs w:val="24"/>
        </w:rPr>
        <w:t>яиц</w:t>
      </w:r>
      <w:r w:rsidRPr="007A67CD">
        <w:rPr>
          <w:rFonts w:ascii="Cambria" w:hAnsi="Cambria"/>
          <w:bCs/>
          <w:sz w:val="24"/>
          <w:szCs w:val="24"/>
          <w:lang w:val="en-US"/>
        </w:rPr>
        <w:t xml:space="preserve"> - 1)</w:t>
      </w:r>
      <w:r w:rsidR="00625D33" w:rsidRPr="00625D33">
        <w:rPr>
          <w:rFonts w:ascii="Cambria" w:hAnsi="Cambria"/>
          <w:bCs/>
          <w:sz w:val="24"/>
          <w:szCs w:val="24"/>
          <w:lang w:val="en-US"/>
        </w:rPr>
        <w:t>;</w:t>
      </w:r>
    </w:p>
    <w:p w14:paraId="5722453A" w14:textId="77777777" w:rsidR="008C1EB4" w:rsidRPr="007A67CD" w:rsidRDefault="008C1EB4" w:rsidP="00E1531B">
      <w:pPr>
        <w:numPr>
          <w:ilvl w:val="0"/>
          <w:numId w:val="226"/>
        </w:numPr>
        <w:spacing w:after="0" w:line="240" w:lineRule="auto"/>
        <w:jc w:val="both"/>
        <w:rPr>
          <w:rFonts w:ascii="Cambria" w:hAnsi="Cambria"/>
          <w:bCs/>
          <w:sz w:val="24"/>
          <w:szCs w:val="24"/>
        </w:rPr>
      </w:pPr>
      <w:r w:rsidRPr="007A67CD">
        <w:rPr>
          <w:rFonts w:ascii="Cambria" w:hAnsi="Cambria"/>
          <w:bCs/>
          <w:sz w:val="24"/>
          <w:szCs w:val="24"/>
        </w:rPr>
        <w:t>AmpC</w:t>
      </w:r>
      <w:r w:rsidR="00625D33">
        <w:rPr>
          <w:rFonts w:ascii="Cambria" w:hAnsi="Cambria"/>
          <w:bCs/>
          <w:sz w:val="24"/>
          <w:szCs w:val="24"/>
        </w:rPr>
        <w:t>;</w:t>
      </w:r>
    </w:p>
    <w:p w14:paraId="58C6B010" w14:textId="77777777" w:rsidR="008C1EB4" w:rsidRDefault="008C1EB4" w:rsidP="008C1EB4">
      <w:pPr>
        <w:spacing w:after="0" w:line="240" w:lineRule="auto"/>
        <w:jc w:val="both"/>
        <w:rPr>
          <w:rFonts w:ascii="Cambria" w:hAnsi="Cambria"/>
          <w:b/>
          <w:bCs/>
          <w:sz w:val="24"/>
          <w:szCs w:val="24"/>
        </w:rPr>
      </w:pPr>
    </w:p>
    <w:p w14:paraId="595D4887" w14:textId="77777777" w:rsidR="008C1EB4" w:rsidRDefault="008C1EB4" w:rsidP="008C1EB4">
      <w:pPr>
        <w:spacing w:after="0" w:line="240" w:lineRule="auto"/>
        <w:jc w:val="both"/>
        <w:rPr>
          <w:rFonts w:ascii="Cambria" w:hAnsi="Cambria"/>
          <w:b/>
          <w:bCs/>
          <w:sz w:val="24"/>
          <w:szCs w:val="24"/>
        </w:rPr>
      </w:pPr>
    </w:p>
    <w:p w14:paraId="6AB44067"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EB32F2">
        <w:rPr>
          <w:rFonts w:ascii="Cambria" w:hAnsi="Cambria"/>
          <w:b/>
          <w:color w:val="FF0000"/>
          <w:sz w:val="28"/>
          <w:szCs w:val="24"/>
        </w:rPr>
        <w:t>7</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46) – 5 баллов</w:t>
      </w:r>
    </w:p>
    <w:p w14:paraId="201795B3" w14:textId="77777777" w:rsidR="008C1EB4" w:rsidRPr="00EB32F2"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43D6A52E" w14:textId="77777777" w:rsidR="008C1EB4" w:rsidRPr="00534B3D" w:rsidRDefault="008C1EB4" w:rsidP="008C1EB4">
      <w:pPr>
        <w:spacing w:after="0" w:line="240" w:lineRule="auto"/>
        <w:jc w:val="both"/>
        <w:rPr>
          <w:rFonts w:ascii="Cambria" w:hAnsi="Cambria"/>
          <w:b/>
          <w:bCs/>
          <w:sz w:val="24"/>
          <w:szCs w:val="24"/>
        </w:rPr>
      </w:pPr>
      <w:r w:rsidRPr="00534B3D">
        <w:rPr>
          <w:rFonts w:ascii="Cambria" w:hAnsi="Cambria"/>
          <w:b/>
          <w:bCs/>
          <w:sz w:val="24"/>
          <w:szCs w:val="24"/>
        </w:rPr>
        <w:t xml:space="preserve">В задании приведены </w:t>
      </w:r>
      <w:r>
        <w:rPr>
          <w:rFonts w:ascii="Cambria" w:hAnsi="Cambria"/>
          <w:b/>
          <w:bCs/>
          <w:sz w:val="24"/>
          <w:szCs w:val="24"/>
        </w:rPr>
        <w:t xml:space="preserve">пять </w:t>
      </w:r>
      <w:r w:rsidRPr="00534B3D">
        <w:rPr>
          <w:rFonts w:ascii="Cambria" w:hAnsi="Cambria"/>
          <w:b/>
          <w:bCs/>
          <w:sz w:val="24"/>
          <w:szCs w:val="24"/>
        </w:rPr>
        <w:t>иллюстрации древних животных, каждый из которых обладает большим значением для реконструкции путей, которыми шла эволюция позвоночных</w:t>
      </w:r>
    </w:p>
    <w:p w14:paraId="1C8BB58C" w14:textId="77777777" w:rsidR="008C1EB4" w:rsidRDefault="008C1EB4" w:rsidP="008C1EB4">
      <w:pPr>
        <w:spacing w:after="0" w:line="240" w:lineRule="auto"/>
        <w:jc w:val="both"/>
        <w:rPr>
          <w:rFonts w:ascii="Cambria" w:hAnsi="Cambria"/>
          <w:b/>
          <w:bCs/>
          <w:sz w:val="24"/>
          <w:szCs w:val="24"/>
        </w:rPr>
      </w:pPr>
      <w:r w:rsidRPr="00534B3D">
        <w:rPr>
          <w:rFonts w:ascii="Cambria" w:hAnsi="Cambria"/>
          <w:b/>
          <w:bCs/>
          <w:sz w:val="24"/>
          <w:szCs w:val="24"/>
        </w:rPr>
        <w:t>Вам необходимо в случае каждого животного указать его название</w:t>
      </w:r>
      <w:r>
        <w:rPr>
          <w:rFonts w:ascii="Cambria" w:hAnsi="Cambria"/>
          <w:b/>
          <w:bCs/>
          <w:sz w:val="24"/>
          <w:szCs w:val="24"/>
        </w:rPr>
        <w:t xml:space="preserve"> и</w:t>
      </w:r>
      <w:r w:rsidRPr="00534B3D">
        <w:rPr>
          <w:rFonts w:ascii="Cambria" w:hAnsi="Cambria"/>
          <w:b/>
          <w:bCs/>
          <w:sz w:val="24"/>
          <w:szCs w:val="24"/>
        </w:rPr>
        <w:t xml:space="preserve"> геохронологический период существования</w:t>
      </w:r>
      <w:r>
        <w:rPr>
          <w:rFonts w:ascii="Cambria" w:hAnsi="Cambria"/>
          <w:b/>
          <w:bCs/>
          <w:sz w:val="24"/>
          <w:szCs w:val="24"/>
        </w:rPr>
        <w:t>.</w:t>
      </w:r>
    </w:p>
    <w:p w14:paraId="36C07B8D"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1E63EF0F" w14:textId="77777777" w:rsidTr="00E1531B">
        <w:tc>
          <w:tcPr>
            <w:tcW w:w="3627" w:type="dxa"/>
            <w:tcBorders>
              <w:top w:val="nil"/>
              <w:left w:val="nil"/>
              <w:bottom w:val="nil"/>
              <w:right w:val="nil"/>
            </w:tcBorders>
            <w:shd w:val="clear" w:color="auto" w:fill="auto"/>
            <w:vAlign w:val="center"/>
          </w:tcPr>
          <w:p w14:paraId="115092D6" w14:textId="1F74DFA0"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C3AF759" wp14:editId="36060183">
                  <wp:extent cx="2156460" cy="16154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B1DE193" w14:textId="0914588F"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D2FDBCF" wp14:editId="7C1D3F5A">
                  <wp:extent cx="2156460" cy="16154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463A955" w14:textId="12BEC6CC"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010832B" wp14:editId="3A9F77AC">
                  <wp:extent cx="2156460" cy="16154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D0DAA8E" w14:textId="77777777" w:rsidTr="00E1531B">
        <w:tc>
          <w:tcPr>
            <w:tcW w:w="3627" w:type="dxa"/>
            <w:tcBorders>
              <w:top w:val="nil"/>
              <w:left w:val="nil"/>
              <w:bottom w:val="nil"/>
              <w:right w:val="nil"/>
            </w:tcBorders>
            <w:shd w:val="clear" w:color="auto" w:fill="auto"/>
            <w:vAlign w:val="center"/>
          </w:tcPr>
          <w:p w14:paraId="7AD6C95E" w14:textId="0B978D0D"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484E2E8" wp14:editId="658DCA52">
                  <wp:extent cx="2156460" cy="16154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CF820D3" w14:textId="426F5249"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901D9C4" wp14:editId="097AADEF">
                  <wp:extent cx="2156460" cy="16154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60FF3EC" w14:textId="77777777" w:rsidR="008C1EB4" w:rsidRPr="00623C1F" w:rsidRDefault="008C1EB4" w:rsidP="00E1531B">
            <w:pPr>
              <w:spacing w:after="0" w:line="240" w:lineRule="auto"/>
              <w:jc w:val="center"/>
              <w:rPr>
                <w:rFonts w:ascii="Cambria" w:hAnsi="Cambria"/>
                <w:b/>
                <w:bCs/>
                <w:sz w:val="24"/>
                <w:szCs w:val="24"/>
              </w:rPr>
            </w:pPr>
          </w:p>
        </w:tc>
      </w:tr>
    </w:tbl>
    <w:p w14:paraId="7054F34F" w14:textId="77777777" w:rsidR="008C1EB4" w:rsidRDefault="008C1EB4" w:rsidP="008C1EB4">
      <w:pPr>
        <w:spacing w:after="0" w:line="240" w:lineRule="auto"/>
        <w:jc w:val="both"/>
        <w:rPr>
          <w:rFonts w:ascii="Cambria" w:hAnsi="Cambria"/>
          <w:b/>
          <w:bCs/>
          <w:sz w:val="24"/>
          <w:szCs w:val="24"/>
        </w:rPr>
      </w:pPr>
    </w:p>
    <w:p w14:paraId="060702D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животных (список избыточен – в нем есть лишние термины):</w:t>
      </w:r>
    </w:p>
    <w:p w14:paraId="5605476D"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Археоптерикс (</w:t>
      </w:r>
      <w:r w:rsidRPr="00A334D8">
        <w:rPr>
          <w:rFonts w:ascii="Cambria" w:hAnsi="Cambria"/>
          <w:bCs/>
          <w:i/>
          <w:sz w:val="24"/>
          <w:szCs w:val="24"/>
        </w:rPr>
        <w:t>Archaeopteryx lithographica</w:t>
      </w:r>
      <w:r w:rsidRPr="00BB47FE">
        <w:rPr>
          <w:rFonts w:ascii="Cambria" w:hAnsi="Cambria"/>
          <w:bCs/>
          <w:sz w:val="24"/>
          <w:szCs w:val="24"/>
        </w:rPr>
        <w:t>)</w:t>
      </w:r>
      <w:r w:rsidR="00625D33">
        <w:rPr>
          <w:rFonts w:ascii="Cambria" w:hAnsi="Cambria"/>
          <w:bCs/>
          <w:sz w:val="24"/>
          <w:szCs w:val="24"/>
        </w:rPr>
        <w:t>;</w:t>
      </w:r>
    </w:p>
    <w:p w14:paraId="2391FF75"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Иностранцевия (</w:t>
      </w:r>
      <w:r w:rsidRPr="00A334D8">
        <w:rPr>
          <w:rFonts w:ascii="Cambria" w:hAnsi="Cambria"/>
          <w:bCs/>
          <w:i/>
          <w:sz w:val="24"/>
          <w:szCs w:val="24"/>
        </w:rPr>
        <w:t>Inostrancevia alexandri</w:t>
      </w:r>
      <w:r w:rsidRPr="00BB47FE">
        <w:rPr>
          <w:rFonts w:ascii="Cambria" w:hAnsi="Cambria"/>
          <w:bCs/>
          <w:sz w:val="24"/>
          <w:szCs w:val="24"/>
        </w:rPr>
        <w:t>)</w:t>
      </w:r>
      <w:r w:rsidR="00625D33">
        <w:rPr>
          <w:rFonts w:ascii="Cambria" w:hAnsi="Cambria"/>
          <w:bCs/>
          <w:sz w:val="24"/>
          <w:szCs w:val="24"/>
        </w:rPr>
        <w:t>;</w:t>
      </w:r>
    </w:p>
    <w:p w14:paraId="330203B2"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Ихтиостега (</w:t>
      </w:r>
      <w:r w:rsidRPr="00A334D8">
        <w:rPr>
          <w:rFonts w:ascii="Cambria" w:hAnsi="Cambria"/>
          <w:bCs/>
          <w:i/>
          <w:sz w:val="24"/>
          <w:szCs w:val="24"/>
        </w:rPr>
        <w:t>Ichthyostega stensioei</w:t>
      </w:r>
      <w:r w:rsidRPr="00BB47FE">
        <w:rPr>
          <w:rFonts w:ascii="Cambria" w:hAnsi="Cambria"/>
          <w:bCs/>
          <w:sz w:val="24"/>
          <w:szCs w:val="24"/>
        </w:rPr>
        <w:t>)</w:t>
      </w:r>
      <w:r w:rsidR="00625D33">
        <w:rPr>
          <w:rFonts w:ascii="Cambria" w:hAnsi="Cambria"/>
          <w:bCs/>
          <w:sz w:val="24"/>
          <w:szCs w:val="24"/>
        </w:rPr>
        <w:t>;</w:t>
      </w:r>
    </w:p>
    <w:p w14:paraId="6F54957C"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Меритерий (</w:t>
      </w:r>
      <w:r w:rsidRPr="00A334D8">
        <w:rPr>
          <w:rFonts w:ascii="Cambria" w:hAnsi="Cambria"/>
          <w:bCs/>
          <w:i/>
          <w:sz w:val="24"/>
          <w:szCs w:val="24"/>
        </w:rPr>
        <w:t>Moeritherium lyonsi</w:t>
      </w:r>
      <w:r w:rsidRPr="00BB47FE">
        <w:rPr>
          <w:rFonts w:ascii="Cambria" w:hAnsi="Cambria"/>
          <w:bCs/>
          <w:sz w:val="24"/>
          <w:szCs w:val="24"/>
        </w:rPr>
        <w:t>)</w:t>
      </w:r>
      <w:r w:rsidR="00625D33">
        <w:rPr>
          <w:rFonts w:ascii="Cambria" w:hAnsi="Cambria"/>
          <w:bCs/>
          <w:sz w:val="24"/>
          <w:szCs w:val="24"/>
        </w:rPr>
        <w:t>;</w:t>
      </w:r>
    </w:p>
    <w:p w14:paraId="1AF79D60"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Пикайя (</w:t>
      </w:r>
      <w:r w:rsidRPr="00A334D8">
        <w:rPr>
          <w:rFonts w:ascii="Cambria" w:hAnsi="Cambria"/>
          <w:bCs/>
          <w:i/>
          <w:sz w:val="24"/>
          <w:szCs w:val="24"/>
        </w:rPr>
        <w:t>Pikaia gracilens</w:t>
      </w:r>
      <w:r w:rsidRPr="00BB47FE">
        <w:rPr>
          <w:rFonts w:ascii="Cambria" w:hAnsi="Cambria"/>
          <w:bCs/>
          <w:sz w:val="24"/>
          <w:szCs w:val="24"/>
        </w:rPr>
        <w:t>)</w:t>
      </w:r>
      <w:r w:rsidR="00625D33">
        <w:rPr>
          <w:rFonts w:ascii="Cambria" w:hAnsi="Cambria"/>
          <w:bCs/>
          <w:sz w:val="24"/>
          <w:szCs w:val="24"/>
        </w:rPr>
        <w:t>;</w:t>
      </w:r>
    </w:p>
    <w:p w14:paraId="285D31EF"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Проавис (</w:t>
      </w:r>
      <w:r w:rsidRPr="00A334D8">
        <w:rPr>
          <w:rFonts w:ascii="Cambria" w:hAnsi="Cambria"/>
          <w:bCs/>
          <w:i/>
          <w:sz w:val="24"/>
          <w:szCs w:val="24"/>
        </w:rPr>
        <w:t>Protoavis texensis</w:t>
      </w:r>
      <w:r w:rsidRPr="00BB47FE">
        <w:rPr>
          <w:rFonts w:ascii="Cambria" w:hAnsi="Cambria"/>
          <w:bCs/>
          <w:sz w:val="24"/>
          <w:szCs w:val="24"/>
        </w:rPr>
        <w:t>)</w:t>
      </w:r>
      <w:r w:rsidR="00625D33">
        <w:rPr>
          <w:rFonts w:ascii="Cambria" w:hAnsi="Cambria"/>
          <w:bCs/>
          <w:sz w:val="24"/>
          <w:szCs w:val="24"/>
        </w:rPr>
        <w:t>;</w:t>
      </w:r>
    </w:p>
    <w:p w14:paraId="1A51714C" w14:textId="77777777" w:rsidR="008C1EB4" w:rsidRPr="00BB47FE"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Проконсул (</w:t>
      </w:r>
      <w:r w:rsidRPr="00A334D8">
        <w:rPr>
          <w:rFonts w:ascii="Cambria" w:hAnsi="Cambria"/>
          <w:bCs/>
          <w:i/>
          <w:sz w:val="24"/>
          <w:szCs w:val="24"/>
        </w:rPr>
        <w:t>Proconsul africanus</w:t>
      </w:r>
      <w:r w:rsidRPr="00BB47FE">
        <w:rPr>
          <w:rFonts w:ascii="Cambria" w:hAnsi="Cambria"/>
          <w:bCs/>
          <w:sz w:val="24"/>
          <w:szCs w:val="24"/>
        </w:rPr>
        <w:t>)</w:t>
      </w:r>
      <w:r w:rsidR="00625D33">
        <w:rPr>
          <w:rFonts w:ascii="Cambria" w:hAnsi="Cambria"/>
          <w:bCs/>
          <w:sz w:val="24"/>
          <w:szCs w:val="24"/>
        </w:rPr>
        <w:t>;</w:t>
      </w:r>
    </w:p>
    <w:p w14:paraId="4174316C" w14:textId="77777777" w:rsidR="008C1EB4" w:rsidRPr="00B565E5" w:rsidRDefault="008C1EB4" w:rsidP="00E1531B">
      <w:pPr>
        <w:numPr>
          <w:ilvl w:val="0"/>
          <w:numId w:val="210"/>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Циногнатус (</w:t>
      </w:r>
      <w:r w:rsidRPr="00A334D8">
        <w:rPr>
          <w:rFonts w:ascii="Cambria" w:hAnsi="Cambria"/>
          <w:bCs/>
          <w:i/>
          <w:sz w:val="24"/>
          <w:szCs w:val="24"/>
        </w:rPr>
        <w:t>Cynognathus crateronotus</w:t>
      </w:r>
      <w:r w:rsidRPr="00BB47FE">
        <w:rPr>
          <w:rFonts w:ascii="Cambria" w:hAnsi="Cambria"/>
          <w:bCs/>
          <w:sz w:val="24"/>
          <w:szCs w:val="24"/>
        </w:rPr>
        <w:t>)</w:t>
      </w:r>
      <w:r w:rsidR="00625D33">
        <w:rPr>
          <w:rFonts w:ascii="Cambria" w:hAnsi="Cambria"/>
          <w:bCs/>
          <w:sz w:val="24"/>
          <w:szCs w:val="24"/>
        </w:rPr>
        <w:t>;</w:t>
      </w:r>
    </w:p>
    <w:p w14:paraId="2198DAA5" w14:textId="77777777" w:rsidR="008C1EB4" w:rsidRDefault="008C1EB4" w:rsidP="008C1EB4">
      <w:pPr>
        <w:spacing w:after="0" w:line="240" w:lineRule="auto"/>
        <w:jc w:val="both"/>
        <w:rPr>
          <w:rFonts w:ascii="Cambria" w:hAnsi="Cambria"/>
          <w:b/>
          <w:bCs/>
          <w:sz w:val="24"/>
          <w:szCs w:val="24"/>
        </w:rPr>
      </w:pPr>
    </w:p>
    <w:p w14:paraId="0008C0B1"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геологических периодов (список избыточен):</w:t>
      </w:r>
    </w:p>
    <w:p w14:paraId="6AD4E41F"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Девонский период</w:t>
      </w:r>
      <w:r w:rsidR="00625D33">
        <w:rPr>
          <w:rFonts w:ascii="Cambria" w:hAnsi="Cambria"/>
          <w:bCs/>
          <w:sz w:val="24"/>
          <w:szCs w:val="24"/>
        </w:rPr>
        <w:t>;</w:t>
      </w:r>
    </w:p>
    <w:p w14:paraId="04405E58"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Кембрийский период</w:t>
      </w:r>
      <w:r w:rsidR="00625D33">
        <w:rPr>
          <w:rFonts w:ascii="Cambria" w:hAnsi="Cambria"/>
          <w:bCs/>
          <w:sz w:val="24"/>
          <w:szCs w:val="24"/>
        </w:rPr>
        <w:t>;</w:t>
      </w:r>
    </w:p>
    <w:p w14:paraId="3470186E"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Неогеновый период</w:t>
      </w:r>
      <w:r w:rsidR="00625D33">
        <w:rPr>
          <w:rFonts w:ascii="Cambria" w:hAnsi="Cambria"/>
          <w:bCs/>
          <w:sz w:val="24"/>
          <w:szCs w:val="24"/>
        </w:rPr>
        <w:t>;</w:t>
      </w:r>
    </w:p>
    <w:p w14:paraId="4B661238"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Палеогеновый период</w:t>
      </w:r>
      <w:r w:rsidR="00625D33">
        <w:rPr>
          <w:rFonts w:ascii="Cambria" w:hAnsi="Cambria"/>
          <w:bCs/>
          <w:sz w:val="24"/>
          <w:szCs w:val="24"/>
        </w:rPr>
        <w:t>;</w:t>
      </w:r>
    </w:p>
    <w:p w14:paraId="25D5DB84"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Пермский период</w:t>
      </w:r>
      <w:r w:rsidR="00625D33">
        <w:rPr>
          <w:rFonts w:ascii="Cambria" w:hAnsi="Cambria"/>
          <w:bCs/>
          <w:sz w:val="24"/>
          <w:szCs w:val="24"/>
        </w:rPr>
        <w:t>;</w:t>
      </w:r>
    </w:p>
    <w:p w14:paraId="18532362" w14:textId="77777777" w:rsidR="008C1EB4" w:rsidRPr="00AF04F0"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Триасовый период</w:t>
      </w:r>
      <w:r w:rsidR="00625D33">
        <w:rPr>
          <w:rFonts w:ascii="Cambria" w:hAnsi="Cambria"/>
          <w:bCs/>
          <w:sz w:val="24"/>
          <w:szCs w:val="24"/>
        </w:rPr>
        <w:t>;</w:t>
      </w:r>
    </w:p>
    <w:p w14:paraId="48812491" w14:textId="77777777" w:rsidR="008C1EB4" w:rsidRPr="00D81975" w:rsidRDefault="008C1EB4" w:rsidP="00E1531B">
      <w:pPr>
        <w:numPr>
          <w:ilvl w:val="0"/>
          <w:numId w:val="191"/>
        </w:numPr>
        <w:tabs>
          <w:tab w:val="left" w:pos="709"/>
        </w:tabs>
        <w:spacing w:after="0" w:line="240" w:lineRule="auto"/>
        <w:jc w:val="both"/>
        <w:rPr>
          <w:rFonts w:ascii="Cambria" w:hAnsi="Cambria"/>
          <w:bCs/>
          <w:sz w:val="24"/>
          <w:szCs w:val="24"/>
        </w:rPr>
      </w:pPr>
      <w:r w:rsidRPr="00AF04F0">
        <w:rPr>
          <w:rFonts w:ascii="Cambria" w:hAnsi="Cambria"/>
          <w:bCs/>
          <w:sz w:val="24"/>
          <w:szCs w:val="24"/>
        </w:rPr>
        <w:t>Юрский период</w:t>
      </w:r>
      <w:r w:rsidR="00625D33">
        <w:rPr>
          <w:rFonts w:ascii="Cambria" w:hAnsi="Cambria"/>
          <w:bCs/>
          <w:sz w:val="24"/>
          <w:szCs w:val="24"/>
        </w:rPr>
        <w:t>;</w:t>
      </w:r>
    </w:p>
    <w:p w14:paraId="1D64B0D6" w14:textId="77777777" w:rsidR="008C1EB4" w:rsidRDefault="008C1EB4" w:rsidP="008C1EB4">
      <w:pPr>
        <w:spacing w:after="0" w:line="240" w:lineRule="auto"/>
        <w:jc w:val="both"/>
        <w:rPr>
          <w:rFonts w:ascii="Cambria" w:hAnsi="Cambria"/>
          <w:b/>
          <w:bCs/>
          <w:sz w:val="24"/>
          <w:szCs w:val="24"/>
        </w:rPr>
      </w:pPr>
    </w:p>
    <w:p w14:paraId="3AE0B345" w14:textId="77777777" w:rsidR="008C1EB4" w:rsidRDefault="008C1EB4" w:rsidP="008C1EB4">
      <w:pPr>
        <w:spacing w:after="0" w:line="240" w:lineRule="auto"/>
        <w:jc w:val="both"/>
        <w:rPr>
          <w:rFonts w:ascii="Cambria" w:hAnsi="Cambria"/>
          <w:b/>
          <w:bCs/>
          <w:sz w:val="24"/>
          <w:szCs w:val="24"/>
        </w:rPr>
      </w:pPr>
    </w:p>
    <w:p w14:paraId="594A3A60" w14:textId="77777777" w:rsidR="00625D33" w:rsidRDefault="00625D33" w:rsidP="008C1EB4">
      <w:pPr>
        <w:spacing w:after="0" w:line="240" w:lineRule="auto"/>
        <w:jc w:val="both"/>
        <w:rPr>
          <w:rFonts w:ascii="Cambria" w:hAnsi="Cambria"/>
          <w:b/>
          <w:bCs/>
          <w:sz w:val="24"/>
          <w:szCs w:val="24"/>
        </w:rPr>
      </w:pPr>
    </w:p>
    <w:p w14:paraId="0FAE6CB0" w14:textId="77777777" w:rsidR="00625D33" w:rsidRDefault="00625D33" w:rsidP="008C1EB4">
      <w:pPr>
        <w:spacing w:after="0" w:line="240" w:lineRule="auto"/>
        <w:jc w:val="both"/>
        <w:rPr>
          <w:rFonts w:ascii="Cambria" w:hAnsi="Cambria"/>
          <w:b/>
          <w:bCs/>
          <w:sz w:val="24"/>
          <w:szCs w:val="24"/>
        </w:rPr>
      </w:pPr>
    </w:p>
    <w:p w14:paraId="318C606C" w14:textId="77777777" w:rsidR="00625D33" w:rsidRDefault="00625D33" w:rsidP="008C1EB4">
      <w:pPr>
        <w:spacing w:after="0" w:line="240" w:lineRule="auto"/>
        <w:jc w:val="both"/>
        <w:rPr>
          <w:rFonts w:ascii="Cambria" w:hAnsi="Cambria"/>
          <w:b/>
          <w:bCs/>
          <w:sz w:val="24"/>
          <w:szCs w:val="24"/>
        </w:rPr>
      </w:pPr>
    </w:p>
    <w:p w14:paraId="715BE9D2" w14:textId="77777777" w:rsidR="008C1EB4" w:rsidRDefault="008C1EB4" w:rsidP="008C1EB4">
      <w:pPr>
        <w:spacing w:after="0" w:line="240" w:lineRule="auto"/>
        <w:jc w:val="both"/>
        <w:rPr>
          <w:rFonts w:ascii="Cambria" w:hAnsi="Cambria"/>
          <w:b/>
          <w:color w:val="FF0000"/>
          <w:sz w:val="28"/>
          <w:szCs w:val="24"/>
        </w:rPr>
      </w:pPr>
      <w:r w:rsidRPr="00E354A7">
        <w:rPr>
          <w:rFonts w:ascii="Cambria" w:hAnsi="Cambria"/>
          <w:bCs/>
          <w:sz w:val="24"/>
          <w:szCs w:val="24"/>
          <w:lang w:val="en-US"/>
        </w:rPr>
        <w:br w:type="page"/>
      </w:r>
      <w:r>
        <w:rPr>
          <w:rFonts w:ascii="Cambria" w:hAnsi="Cambria"/>
          <w:b/>
          <w:color w:val="FF0000"/>
          <w:sz w:val="28"/>
          <w:szCs w:val="24"/>
        </w:rPr>
        <w:lastRenderedPageBreak/>
        <w:t xml:space="preserve">Задание </w:t>
      </w:r>
      <w:r w:rsidR="004C579B">
        <w:rPr>
          <w:rFonts w:ascii="Cambria" w:hAnsi="Cambria"/>
          <w:b/>
          <w:color w:val="FF0000"/>
          <w:sz w:val="28"/>
          <w:szCs w:val="24"/>
        </w:rPr>
        <w:t>3</w:t>
      </w:r>
      <w:r w:rsidRPr="00EB32F2">
        <w:rPr>
          <w:rFonts w:ascii="Cambria" w:hAnsi="Cambria"/>
          <w:b/>
          <w:color w:val="FF0000"/>
          <w:sz w:val="28"/>
          <w:szCs w:val="24"/>
        </w:rPr>
        <w:t>7</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46) – 5 баллов</w:t>
      </w:r>
    </w:p>
    <w:p w14:paraId="6E260E47" w14:textId="77777777" w:rsidR="008C1EB4" w:rsidRPr="00EB32F2" w:rsidRDefault="008C1EB4" w:rsidP="008C1EB4">
      <w:pPr>
        <w:spacing w:after="0" w:line="240" w:lineRule="auto"/>
        <w:jc w:val="both"/>
        <w:rPr>
          <w:rFonts w:ascii="Cambria" w:hAnsi="Cambria"/>
          <w:bCs/>
          <w:i/>
          <w:sz w:val="24"/>
          <w:szCs w:val="24"/>
        </w:rPr>
      </w:pPr>
      <w:r>
        <w:rPr>
          <w:rFonts w:ascii="Cambria" w:hAnsi="Cambria"/>
          <w:bCs/>
          <w:i/>
          <w:sz w:val="24"/>
          <w:szCs w:val="24"/>
        </w:rPr>
        <w:t>Вариант 2</w:t>
      </w:r>
    </w:p>
    <w:p w14:paraId="44FEB6B3" w14:textId="77777777" w:rsidR="008C1EB4" w:rsidRPr="00534B3D" w:rsidRDefault="008C1EB4" w:rsidP="008C1EB4">
      <w:pPr>
        <w:spacing w:after="0" w:line="240" w:lineRule="auto"/>
        <w:jc w:val="both"/>
        <w:rPr>
          <w:rFonts w:ascii="Cambria" w:hAnsi="Cambria"/>
          <w:b/>
          <w:bCs/>
          <w:sz w:val="24"/>
          <w:szCs w:val="24"/>
        </w:rPr>
      </w:pPr>
      <w:r w:rsidRPr="00534B3D">
        <w:rPr>
          <w:rFonts w:ascii="Cambria" w:hAnsi="Cambria"/>
          <w:b/>
          <w:bCs/>
          <w:sz w:val="24"/>
          <w:szCs w:val="24"/>
        </w:rPr>
        <w:t xml:space="preserve">В задании приведены </w:t>
      </w:r>
      <w:r>
        <w:rPr>
          <w:rFonts w:ascii="Cambria" w:hAnsi="Cambria"/>
          <w:b/>
          <w:bCs/>
          <w:sz w:val="24"/>
          <w:szCs w:val="24"/>
        </w:rPr>
        <w:t xml:space="preserve">пять </w:t>
      </w:r>
      <w:r w:rsidRPr="00534B3D">
        <w:rPr>
          <w:rFonts w:ascii="Cambria" w:hAnsi="Cambria"/>
          <w:b/>
          <w:bCs/>
          <w:sz w:val="24"/>
          <w:szCs w:val="24"/>
        </w:rPr>
        <w:t>иллюстрации древних животных, каждый из которых обладает большим значением для реконструкции путей, которыми шла эволюция позвоночных</w:t>
      </w:r>
    </w:p>
    <w:p w14:paraId="7AB3C312" w14:textId="77777777" w:rsidR="008C1EB4" w:rsidRDefault="008C1EB4" w:rsidP="008C1EB4">
      <w:pPr>
        <w:spacing w:after="0" w:line="240" w:lineRule="auto"/>
        <w:jc w:val="both"/>
        <w:rPr>
          <w:rFonts w:ascii="Cambria" w:hAnsi="Cambria"/>
          <w:b/>
          <w:bCs/>
          <w:sz w:val="24"/>
          <w:szCs w:val="24"/>
        </w:rPr>
      </w:pPr>
      <w:r w:rsidRPr="00534B3D">
        <w:rPr>
          <w:rFonts w:ascii="Cambria" w:hAnsi="Cambria"/>
          <w:b/>
          <w:bCs/>
          <w:sz w:val="24"/>
          <w:szCs w:val="24"/>
        </w:rPr>
        <w:t>Вам необходимо в случае каждого животного указать его название</w:t>
      </w:r>
      <w:r>
        <w:rPr>
          <w:rFonts w:ascii="Cambria" w:hAnsi="Cambria"/>
          <w:b/>
          <w:bCs/>
          <w:sz w:val="24"/>
          <w:szCs w:val="24"/>
        </w:rPr>
        <w:t xml:space="preserve"> и</w:t>
      </w:r>
      <w:r w:rsidRPr="00534B3D">
        <w:rPr>
          <w:rFonts w:ascii="Cambria" w:hAnsi="Cambria"/>
          <w:b/>
          <w:bCs/>
          <w:sz w:val="24"/>
          <w:szCs w:val="24"/>
        </w:rPr>
        <w:t xml:space="preserve"> геохронологический период существования</w:t>
      </w:r>
      <w:r>
        <w:rPr>
          <w:rFonts w:ascii="Cambria" w:hAnsi="Cambria"/>
          <w:b/>
          <w:bCs/>
          <w:sz w:val="24"/>
          <w:szCs w:val="24"/>
        </w:rPr>
        <w:t>.</w:t>
      </w:r>
    </w:p>
    <w:p w14:paraId="5D4F85C5" w14:textId="77777777" w:rsidR="008C1EB4" w:rsidRDefault="008C1EB4" w:rsidP="008C1EB4">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CBB3EBD" w14:textId="77777777" w:rsidTr="00E1531B">
        <w:tc>
          <w:tcPr>
            <w:tcW w:w="3662" w:type="dxa"/>
            <w:tcBorders>
              <w:top w:val="nil"/>
              <w:left w:val="nil"/>
              <w:bottom w:val="nil"/>
              <w:right w:val="nil"/>
            </w:tcBorders>
            <w:shd w:val="clear" w:color="auto" w:fill="auto"/>
            <w:vAlign w:val="center"/>
          </w:tcPr>
          <w:p w14:paraId="4ECBB6B3" w14:textId="71EA4273"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70BF4DE" wp14:editId="17534E29">
                  <wp:extent cx="2156460" cy="16154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82CCC96" w14:textId="686759B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0BDB91F" wp14:editId="2E1EA331">
                  <wp:extent cx="2156460" cy="1615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9B19558" w14:textId="34E8F2E6"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73B73F" wp14:editId="3DF32BED">
                  <wp:extent cx="2156460" cy="16154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2FDB52D9" w14:textId="77777777" w:rsidTr="00E1531B">
        <w:tc>
          <w:tcPr>
            <w:tcW w:w="3662" w:type="dxa"/>
            <w:tcBorders>
              <w:top w:val="nil"/>
              <w:left w:val="nil"/>
              <w:bottom w:val="nil"/>
              <w:right w:val="nil"/>
            </w:tcBorders>
            <w:shd w:val="clear" w:color="auto" w:fill="auto"/>
            <w:vAlign w:val="center"/>
          </w:tcPr>
          <w:p w14:paraId="1662B679" w14:textId="464BF93A"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749D5AF" wp14:editId="3AA425D4">
                  <wp:extent cx="2156460" cy="16154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3FF0351" w14:textId="0C945850" w:rsidR="008C1EB4" w:rsidRPr="00623C1F" w:rsidRDefault="00E035E1"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69786B3" wp14:editId="055E4547">
                  <wp:extent cx="2156460" cy="16154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92F1F94" w14:textId="77777777" w:rsidR="008C1EB4" w:rsidRPr="00623C1F" w:rsidRDefault="008C1EB4" w:rsidP="00E1531B">
            <w:pPr>
              <w:spacing w:after="0" w:line="240" w:lineRule="auto"/>
              <w:jc w:val="center"/>
              <w:rPr>
                <w:rFonts w:ascii="Cambria" w:hAnsi="Cambria"/>
                <w:b/>
                <w:bCs/>
                <w:sz w:val="24"/>
                <w:szCs w:val="24"/>
              </w:rPr>
            </w:pPr>
          </w:p>
        </w:tc>
      </w:tr>
    </w:tbl>
    <w:p w14:paraId="0C061FC2" w14:textId="77777777" w:rsidR="008C1EB4" w:rsidRDefault="008C1EB4" w:rsidP="008C1EB4">
      <w:pPr>
        <w:spacing w:after="0" w:line="240" w:lineRule="auto"/>
        <w:jc w:val="both"/>
        <w:rPr>
          <w:rFonts w:ascii="Cambria" w:hAnsi="Cambria"/>
          <w:b/>
          <w:bCs/>
          <w:sz w:val="24"/>
          <w:szCs w:val="24"/>
        </w:rPr>
      </w:pPr>
    </w:p>
    <w:p w14:paraId="61FD0F8B"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названий животных (список избыточен – в нем есть лишние термины):</w:t>
      </w:r>
    </w:p>
    <w:p w14:paraId="444A3EEF"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Археоптерикс (</w:t>
      </w:r>
      <w:r w:rsidRPr="00A334D8">
        <w:rPr>
          <w:rFonts w:ascii="Cambria" w:hAnsi="Cambria"/>
          <w:bCs/>
          <w:i/>
          <w:sz w:val="24"/>
          <w:szCs w:val="24"/>
        </w:rPr>
        <w:t>Archaeopteryx lithographica</w:t>
      </w:r>
      <w:r w:rsidRPr="00BB47FE">
        <w:rPr>
          <w:rFonts w:ascii="Cambria" w:hAnsi="Cambria"/>
          <w:bCs/>
          <w:sz w:val="24"/>
          <w:szCs w:val="24"/>
        </w:rPr>
        <w:t>)</w:t>
      </w:r>
      <w:r w:rsidR="00625D33">
        <w:rPr>
          <w:rFonts w:ascii="Cambria" w:hAnsi="Cambria"/>
          <w:bCs/>
          <w:sz w:val="24"/>
          <w:szCs w:val="24"/>
        </w:rPr>
        <w:t>;</w:t>
      </w:r>
    </w:p>
    <w:p w14:paraId="6F5D1ED4"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Иностранцевия (</w:t>
      </w:r>
      <w:r w:rsidRPr="00A334D8">
        <w:rPr>
          <w:rFonts w:ascii="Cambria" w:hAnsi="Cambria"/>
          <w:bCs/>
          <w:i/>
          <w:sz w:val="24"/>
          <w:szCs w:val="24"/>
        </w:rPr>
        <w:t>Inostrancevia alexandri</w:t>
      </w:r>
      <w:r w:rsidRPr="00BB47FE">
        <w:rPr>
          <w:rFonts w:ascii="Cambria" w:hAnsi="Cambria"/>
          <w:bCs/>
          <w:sz w:val="24"/>
          <w:szCs w:val="24"/>
        </w:rPr>
        <w:t>)</w:t>
      </w:r>
      <w:r w:rsidR="00625D33">
        <w:rPr>
          <w:rFonts w:ascii="Cambria" w:hAnsi="Cambria"/>
          <w:bCs/>
          <w:sz w:val="24"/>
          <w:szCs w:val="24"/>
        </w:rPr>
        <w:t>;</w:t>
      </w:r>
    </w:p>
    <w:p w14:paraId="62749A35"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Ихтиостега (</w:t>
      </w:r>
      <w:r w:rsidRPr="00A334D8">
        <w:rPr>
          <w:rFonts w:ascii="Cambria" w:hAnsi="Cambria"/>
          <w:bCs/>
          <w:i/>
          <w:sz w:val="24"/>
          <w:szCs w:val="24"/>
        </w:rPr>
        <w:t>Ichthyostega stensioei</w:t>
      </w:r>
      <w:r w:rsidRPr="00BB47FE">
        <w:rPr>
          <w:rFonts w:ascii="Cambria" w:hAnsi="Cambria"/>
          <w:bCs/>
          <w:sz w:val="24"/>
          <w:szCs w:val="24"/>
        </w:rPr>
        <w:t>)</w:t>
      </w:r>
      <w:r w:rsidR="00625D33">
        <w:rPr>
          <w:rFonts w:ascii="Cambria" w:hAnsi="Cambria"/>
          <w:bCs/>
          <w:sz w:val="24"/>
          <w:szCs w:val="24"/>
        </w:rPr>
        <w:t>;</w:t>
      </w:r>
    </w:p>
    <w:p w14:paraId="2E4CD260"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Меритерий (</w:t>
      </w:r>
      <w:r w:rsidRPr="00A334D8">
        <w:rPr>
          <w:rFonts w:ascii="Cambria" w:hAnsi="Cambria"/>
          <w:bCs/>
          <w:i/>
          <w:sz w:val="24"/>
          <w:szCs w:val="24"/>
        </w:rPr>
        <w:t>Moeritherium lyonsi</w:t>
      </w:r>
      <w:r w:rsidRPr="00BB47FE">
        <w:rPr>
          <w:rFonts w:ascii="Cambria" w:hAnsi="Cambria"/>
          <w:bCs/>
          <w:sz w:val="24"/>
          <w:szCs w:val="24"/>
        </w:rPr>
        <w:t>)</w:t>
      </w:r>
      <w:r w:rsidR="00625D33">
        <w:rPr>
          <w:rFonts w:ascii="Cambria" w:hAnsi="Cambria"/>
          <w:bCs/>
          <w:sz w:val="24"/>
          <w:szCs w:val="24"/>
        </w:rPr>
        <w:t>;</w:t>
      </w:r>
    </w:p>
    <w:p w14:paraId="542F6EA9"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Пикайя (</w:t>
      </w:r>
      <w:r w:rsidRPr="00A334D8">
        <w:rPr>
          <w:rFonts w:ascii="Cambria" w:hAnsi="Cambria"/>
          <w:bCs/>
          <w:i/>
          <w:sz w:val="24"/>
          <w:szCs w:val="24"/>
        </w:rPr>
        <w:t>Pikaia gracilens</w:t>
      </w:r>
      <w:r w:rsidRPr="00BB47FE">
        <w:rPr>
          <w:rFonts w:ascii="Cambria" w:hAnsi="Cambria"/>
          <w:bCs/>
          <w:sz w:val="24"/>
          <w:szCs w:val="24"/>
        </w:rPr>
        <w:t>)</w:t>
      </w:r>
      <w:r w:rsidR="00625D33">
        <w:rPr>
          <w:rFonts w:ascii="Cambria" w:hAnsi="Cambria"/>
          <w:bCs/>
          <w:sz w:val="24"/>
          <w:szCs w:val="24"/>
        </w:rPr>
        <w:t>;</w:t>
      </w:r>
    </w:p>
    <w:p w14:paraId="3AB535AB"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Проавис (</w:t>
      </w:r>
      <w:r w:rsidRPr="00A334D8">
        <w:rPr>
          <w:rFonts w:ascii="Cambria" w:hAnsi="Cambria"/>
          <w:bCs/>
          <w:i/>
          <w:sz w:val="24"/>
          <w:szCs w:val="24"/>
        </w:rPr>
        <w:t>Protoavis texensis</w:t>
      </w:r>
      <w:r w:rsidRPr="00BB47FE">
        <w:rPr>
          <w:rFonts w:ascii="Cambria" w:hAnsi="Cambria"/>
          <w:bCs/>
          <w:sz w:val="24"/>
          <w:szCs w:val="24"/>
        </w:rPr>
        <w:t>)</w:t>
      </w:r>
      <w:r w:rsidR="00625D33">
        <w:rPr>
          <w:rFonts w:ascii="Cambria" w:hAnsi="Cambria"/>
          <w:bCs/>
          <w:sz w:val="24"/>
          <w:szCs w:val="24"/>
        </w:rPr>
        <w:t>;</w:t>
      </w:r>
    </w:p>
    <w:p w14:paraId="54D8A6A7" w14:textId="77777777" w:rsidR="008C1EB4" w:rsidRPr="00BB47FE"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Проконсул (</w:t>
      </w:r>
      <w:r w:rsidRPr="00A334D8">
        <w:rPr>
          <w:rFonts w:ascii="Cambria" w:hAnsi="Cambria"/>
          <w:bCs/>
          <w:i/>
          <w:sz w:val="24"/>
          <w:szCs w:val="24"/>
        </w:rPr>
        <w:t>Proconsul africanus</w:t>
      </w:r>
      <w:r w:rsidRPr="00BB47FE">
        <w:rPr>
          <w:rFonts w:ascii="Cambria" w:hAnsi="Cambria"/>
          <w:bCs/>
          <w:sz w:val="24"/>
          <w:szCs w:val="24"/>
        </w:rPr>
        <w:t>)</w:t>
      </w:r>
      <w:r w:rsidR="00625D33">
        <w:rPr>
          <w:rFonts w:ascii="Cambria" w:hAnsi="Cambria"/>
          <w:bCs/>
          <w:sz w:val="24"/>
          <w:szCs w:val="24"/>
        </w:rPr>
        <w:t>;</w:t>
      </w:r>
    </w:p>
    <w:p w14:paraId="167E4417" w14:textId="77777777" w:rsidR="008C1EB4" w:rsidRPr="00B565E5" w:rsidRDefault="008C1EB4" w:rsidP="00E1531B">
      <w:pPr>
        <w:numPr>
          <w:ilvl w:val="0"/>
          <w:numId w:val="229"/>
        </w:numPr>
        <w:tabs>
          <w:tab w:val="left" w:pos="426"/>
        </w:tabs>
        <w:spacing w:after="0" w:line="240" w:lineRule="auto"/>
        <w:ind w:left="0" w:firstLine="0"/>
        <w:jc w:val="both"/>
        <w:rPr>
          <w:rFonts w:ascii="Cambria" w:hAnsi="Cambria"/>
          <w:bCs/>
          <w:sz w:val="24"/>
          <w:szCs w:val="24"/>
        </w:rPr>
      </w:pPr>
      <w:r w:rsidRPr="00BB47FE">
        <w:rPr>
          <w:rFonts w:ascii="Cambria" w:hAnsi="Cambria"/>
          <w:bCs/>
          <w:sz w:val="24"/>
          <w:szCs w:val="24"/>
        </w:rPr>
        <w:t>Циногнатус (</w:t>
      </w:r>
      <w:r w:rsidRPr="00A334D8">
        <w:rPr>
          <w:rFonts w:ascii="Cambria" w:hAnsi="Cambria"/>
          <w:bCs/>
          <w:i/>
          <w:sz w:val="24"/>
          <w:szCs w:val="24"/>
        </w:rPr>
        <w:t>Cynognathus crateronotus</w:t>
      </w:r>
      <w:r w:rsidRPr="00BB47FE">
        <w:rPr>
          <w:rFonts w:ascii="Cambria" w:hAnsi="Cambria"/>
          <w:bCs/>
          <w:sz w:val="24"/>
          <w:szCs w:val="24"/>
        </w:rPr>
        <w:t>)</w:t>
      </w:r>
      <w:r w:rsidR="00625D33">
        <w:rPr>
          <w:rFonts w:ascii="Cambria" w:hAnsi="Cambria"/>
          <w:bCs/>
          <w:sz w:val="24"/>
          <w:szCs w:val="24"/>
        </w:rPr>
        <w:t>;</w:t>
      </w:r>
    </w:p>
    <w:p w14:paraId="0506DDA8" w14:textId="77777777" w:rsidR="008C1EB4" w:rsidRDefault="008C1EB4" w:rsidP="008C1EB4">
      <w:pPr>
        <w:spacing w:after="0" w:line="240" w:lineRule="auto"/>
        <w:jc w:val="both"/>
        <w:rPr>
          <w:rFonts w:ascii="Cambria" w:hAnsi="Cambria"/>
          <w:b/>
          <w:bCs/>
          <w:sz w:val="24"/>
          <w:szCs w:val="24"/>
        </w:rPr>
      </w:pPr>
    </w:p>
    <w:p w14:paraId="73722B74" w14:textId="77777777" w:rsidR="008C1EB4" w:rsidRDefault="008C1EB4" w:rsidP="008C1EB4">
      <w:pPr>
        <w:spacing w:after="0" w:line="240" w:lineRule="auto"/>
        <w:jc w:val="both"/>
        <w:rPr>
          <w:rFonts w:ascii="Cambria" w:hAnsi="Cambria"/>
          <w:b/>
          <w:bCs/>
          <w:sz w:val="24"/>
          <w:szCs w:val="24"/>
        </w:rPr>
      </w:pPr>
      <w:r>
        <w:rPr>
          <w:rFonts w:ascii="Cambria" w:hAnsi="Cambria"/>
          <w:b/>
          <w:bCs/>
          <w:sz w:val="24"/>
          <w:szCs w:val="24"/>
        </w:rPr>
        <w:t>Список геологических периодов (список избыточен):</w:t>
      </w:r>
    </w:p>
    <w:p w14:paraId="7DF9EE88"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Девонский период</w:t>
      </w:r>
      <w:r w:rsidR="00625D33">
        <w:rPr>
          <w:rFonts w:ascii="Cambria" w:hAnsi="Cambria"/>
          <w:bCs/>
          <w:sz w:val="24"/>
          <w:szCs w:val="24"/>
        </w:rPr>
        <w:t>;</w:t>
      </w:r>
    </w:p>
    <w:p w14:paraId="7840DF19"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Кембрийский период</w:t>
      </w:r>
      <w:r w:rsidR="00625D33">
        <w:rPr>
          <w:rFonts w:ascii="Cambria" w:hAnsi="Cambria"/>
          <w:bCs/>
          <w:sz w:val="24"/>
          <w:szCs w:val="24"/>
        </w:rPr>
        <w:t>;</w:t>
      </w:r>
    </w:p>
    <w:p w14:paraId="6BBBC07C"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Неогеновый период</w:t>
      </w:r>
      <w:r w:rsidR="00625D33">
        <w:rPr>
          <w:rFonts w:ascii="Cambria" w:hAnsi="Cambria"/>
          <w:bCs/>
          <w:sz w:val="24"/>
          <w:szCs w:val="24"/>
        </w:rPr>
        <w:t>;</w:t>
      </w:r>
    </w:p>
    <w:p w14:paraId="1CD43F5F"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Палеогеновый период</w:t>
      </w:r>
      <w:r w:rsidR="00625D33">
        <w:rPr>
          <w:rFonts w:ascii="Cambria" w:hAnsi="Cambria"/>
          <w:bCs/>
          <w:sz w:val="24"/>
          <w:szCs w:val="24"/>
        </w:rPr>
        <w:t>;</w:t>
      </w:r>
    </w:p>
    <w:p w14:paraId="158FEFC3"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Пермский период</w:t>
      </w:r>
      <w:r w:rsidR="00625D33">
        <w:rPr>
          <w:rFonts w:ascii="Cambria" w:hAnsi="Cambria"/>
          <w:bCs/>
          <w:sz w:val="24"/>
          <w:szCs w:val="24"/>
        </w:rPr>
        <w:t>;</w:t>
      </w:r>
    </w:p>
    <w:p w14:paraId="4DEDD3EC" w14:textId="77777777" w:rsidR="008C1EB4" w:rsidRPr="00AF04F0"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Триасовый период</w:t>
      </w:r>
      <w:r w:rsidR="00625D33">
        <w:rPr>
          <w:rFonts w:ascii="Cambria" w:hAnsi="Cambria"/>
          <w:bCs/>
          <w:sz w:val="24"/>
          <w:szCs w:val="24"/>
        </w:rPr>
        <w:t>;</w:t>
      </w:r>
    </w:p>
    <w:p w14:paraId="37E7D489" w14:textId="77777777" w:rsidR="008C1EB4" w:rsidRPr="00D81975" w:rsidRDefault="008C1EB4" w:rsidP="00E1531B">
      <w:pPr>
        <w:numPr>
          <w:ilvl w:val="0"/>
          <w:numId w:val="230"/>
        </w:numPr>
        <w:tabs>
          <w:tab w:val="left" w:pos="709"/>
        </w:tabs>
        <w:spacing w:after="0" w:line="240" w:lineRule="auto"/>
        <w:jc w:val="both"/>
        <w:rPr>
          <w:rFonts w:ascii="Cambria" w:hAnsi="Cambria"/>
          <w:bCs/>
          <w:sz w:val="24"/>
          <w:szCs w:val="24"/>
        </w:rPr>
      </w:pPr>
      <w:r w:rsidRPr="00AF04F0">
        <w:rPr>
          <w:rFonts w:ascii="Cambria" w:hAnsi="Cambria"/>
          <w:bCs/>
          <w:sz w:val="24"/>
          <w:szCs w:val="24"/>
        </w:rPr>
        <w:t>Юрский период</w:t>
      </w:r>
      <w:r w:rsidR="00625D33">
        <w:rPr>
          <w:rFonts w:ascii="Cambria" w:hAnsi="Cambria"/>
          <w:bCs/>
          <w:sz w:val="24"/>
          <w:szCs w:val="24"/>
        </w:rPr>
        <w:t>;</w:t>
      </w:r>
    </w:p>
    <w:p w14:paraId="53D15067" w14:textId="77777777" w:rsidR="00625D33" w:rsidRDefault="00625D33" w:rsidP="008C1EB4">
      <w:pPr>
        <w:spacing w:after="0" w:line="240" w:lineRule="auto"/>
        <w:jc w:val="both"/>
        <w:rPr>
          <w:rFonts w:ascii="Cambria" w:hAnsi="Cambria"/>
          <w:b/>
          <w:bCs/>
          <w:sz w:val="24"/>
          <w:szCs w:val="24"/>
        </w:rPr>
      </w:pPr>
    </w:p>
    <w:p w14:paraId="200667F2" w14:textId="77777777" w:rsidR="00625D33" w:rsidRDefault="00625D33" w:rsidP="008C1EB4">
      <w:pPr>
        <w:spacing w:after="0" w:line="240" w:lineRule="auto"/>
        <w:jc w:val="both"/>
        <w:rPr>
          <w:rFonts w:ascii="Cambria" w:hAnsi="Cambria"/>
          <w:b/>
          <w:bCs/>
          <w:sz w:val="24"/>
          <w:szCs w:val="24"/>
        </w:rPr>
      </w:pPr>
    </w:p>
    <w:p w14:paraId="30CE714D" w14:textId="77777777" w:rsidR="00625D33" w:rsidRDefault="00625D33" w:rsidP="008C1EB4">
      <w:pPr>
        <w:spacing w:after="0" w:line="240" w:lineRule="auto"/>
        <w:jc w:val="both"/>
        <w:rPr>
          <w:rFonts w:ascii="Cambria" w:hAnsi="Cambria"/>
          <w:b/>
          <w:bCs/>
          <w:sz w:val="24"/>
          <w:szCs w:val="24"/>
        </w:rPr>
      </w:pPr>
    </w:p>
    <w:p w14:paraId="7ADD6E43" w14:textId="77777777" w:rsidR="00625D33" w:rsidRDefault="00625D33" w:rsidP="008C1EB4">
      <w:pPr>
        <w:spacing w:after="0" w:line="240" w:lineRule="auto"/>
        <w:jc w:val="both"/>
        <w:rPr>
          <w:rFonts w:ascii="Cambria" w:hAnsi="Cambria"/>
          <w:b/>
          <w:bCs/>
          <w:sz w:val="24"/>
          <w:szCs w:val="24"/>
        </w:rPr>
      </w:pPr>
    </w:p>
    <w:sectPr w:rsidR="00625D33" w:rsidSect="00B82B50">
      <w:headerReference w:type="default" r:id="rId112"/>
      <w:footerReference w:type="default" r:id="rId113"/>
      <w:pgSz w:w="11906" w:h="16838" w:code="9"/>
      <w:pgMar w:top="567" w:right="567" w:bottom="567"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4537E1" w14:textId="77777777" w:rsidR="00727A5C" w:rsidRDefault="00727A5C" w:rsidP="00302AE8">
      <w:pPr>
        <w:spacing w:after="0" w:line="240" w:lineRule="auto"/>
      </w:pPr>
      <w:r>
        <w:separator/>
      </w:r>
    </w:p>
  </w:endnote>
  <w:endnote w:type="continuationSeparator" w:id="0">
    <w:p w14:paraId="1D07B32A" w14:textId="77777777" w:rsidR="00727A5C" w:rsidRDefault="00727A5C" w:rsidP="00302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Gulim">
    <w:altName w:val="굴림"/>
    <w:panose1 w:val="020B0600000101010101"/>
    <w:charset w:val="81"/>
    <w:family w:val="roman"/>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144A0" w14:textId="77777777" w:rsidR="009E5710" w:rsidRDefault="009E5710" w:rsidP="009E5710">
    <w:pPr>
      <w:pStyle w:val="a7"/>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E9E81D" w14:textId="77777777" w:rsidR="00727A5C" w:rsidRDefault="00727A5C" w:rsidP="00302AE8">
      <w:pPr>
        <w:spacing w:after="0" w:line="240" w:lineRule="auto"/>
      </w:pPr>
      <w:r>
        <w:separator/>
      </w:r>
    </w:p>
  </w:footnote>
  <w:footnote w:type="continuationSeparator" w:id="0">
    <w:p w14:paraId="2B9ACE2A" w14:textId="77777777" w:rsidR="00727A5C" w:rsidRDefault="00727A5C" w:rsidP="00302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F8C213" w14:textId="77777777" w:rsidR="00CA0720" w:rsidRPr="00A10605" w:rsidRDefault="00CA0720" w:rsidP="00A10605">
    <w:pPr>
      <w:pStyle w:val="a5"/>
      <w:tabs>
        <w:tab w:val="clear" w:pos="9355"/>
        <w:tab w:val="right" w:pos="10630"/>
      </w:tabs>
      <w:rPr>
        <w:rFonts w:ascii="Cambria" w:hAnsi="Cambria"/>
        <w:b/>
        <w:i/>
        <w:color w:val="FF0000"/>
        <w:sz w:val="20"/>
        <w:szCs w:val="20"/>
      </w:rPr>
    </w:pPr>
    <w:r w:rsidRPr="00A10605">
      <w:rPr>
        <w:rFonts w:ascii="Cambria" w:hAnsi="Cambria"/>
        <w:i/>
        <w:sz w:val="20"/>
        <w:szCs w:val="20"/>
      </w:rPr>
      <w:t xml:space="preserve">Задания отборочного этапа </w:t>
    </w:r>
    <w:r w:rsidRPr="00A10605">
      <w:rPr>
        <w:rFonts w:ascii="Cambria" w:hAnsi="Cambria"/>
        <w:i/>
        <w:sz w:val="20"/>
        <w:szCs w:val="20"/>
        <w:lang w:val="en-US"/>
      </w:rPr>
      <w:t>Phystech</w:t>
    </w:r>
    <w:r w:rsidRPr="00A10605">
      <w:rPr>
        <w:rFonts w:ascii="Cambria" w:hAnsi="Cambria"/>
        <w:i/>
        <w:sz w:val="20"/>
        <w:szCs w:val="20"/>
      </w:rPr>
      <w:t>.</w:t>
    </w:r>
    <w:r w:rsidRPr="00A10605">
      <w:rPr>
        <w:rFonts w:ascii="Cambria" w:hAnsi="Cambria"/>
        <w:i/>
        <w:sz w:val="20"/>
        <w:szCs w:val="20"/>
        <w:lang w:val="en-US"/>
      </w:rPr>
      <w:t>International</w:t>
    </w:r>
    <w:r w:rsidRPr="00A10605">
      <w:rPr>
        <w:rFonts w:ascii="Cambria" w:hAnsi="Cambria"/>
        <w:i/>
        <w:sz w:val="20"/>
        <w:szCs w:val="20"/>
      </w:rPr>
      <w:t xml:space="preserve"> по биологии 2020/21 уч.год</w:t>
    </w:r>
    <w:r w:rsidRPr="00A10605">
      <w:rPr>
        <w:rFonts w:ascii="Cambria" w:hAnsi="Cambria"/>
        <w:i/>
        <w:sz w:val="20"/>
        <w:szCs w:val="20"/>
      </w:rPr>
      <w:tab/>
    </w:r>
    <w:r w:rsidR="00A10605" w:rsidRPr="00A10605">
      <w:rPr>
        <w:rFonts w:ascii="Cambria" w:hAnsi="Cambria"/>
        <w:b/>
        <w:i/>
        <w:color w:val="FF0000"/>
        <w:sz w:val="20"/>
        <w:szCs w:val="20"/>
      </w:rPr>
      <w:t>ВЫПУСКНЫЕ КЛАССЫ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44DB2"/>
    <w:multiLevelType w:val="hybridMultilevel"/>
    <w:tmpl w:val="E3C468D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42D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25537A7"/>
    <w:multiLevelType w:val="hybridMultilevel"/>
    <w:tmpl w:val="81A874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5938F6"/>
    <w:multiLevelType w:val="hybridMultilevel"/>
    <w:tmpl w:val="D9C618A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6634F5"/>
    <w:multiLevelType w:val="hybridMultilevel"/>
    <w:tmpl w:val="C03895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A11C0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487E4B"/>
    <w:multiLevelType w:val="hybridMultilevel"/>
    <w:tmpl w:val="9F1A588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4F2BC5"/>
    <w:multiLevelType w:val="hybridMultilevel"/>
    <w:tmpl w:val="B43C01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E227A9"/>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5E21BA"/>
    <w:multiLevelType w:val="hybridMultilevel"/>
    <w:tmpl w:val="4BCAE294"/>
    <w:lvl w:ilvl="0" w:tplc="4B3A814A">
      <w:start w:val="1"/>
      <w:numFmt w:val="upperLetter"/>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15:restartNumberingAfterBreak="0">
    <w:nsid w:val="062C6753"/>
    <w:multiLevelType w:val="hybridMultilevel"/>
    <w:tmpl w:val="4D926C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6337F6B"/>
    <w:multiLevelType w:val="hybridMultilevel"/>
    <w:tmpl w:val="DC2E8B8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3820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3424F"/>
    <w:multiLevelType w:val="hybridMultilevel"/>
    <w:tmpl w:val="37B225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A33043"/>
    <w:multiLevelType w:val="hybridMultilevel"/>
    <w:tmpl w:val="9026994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7A9161A"/>
    <w:multiLevelType w:val="hybridMultilevel"/>
    <w:tmpl w:val="3148E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3E480D"/>
    <w:multiLevelType w:val="hybridMultilevel"/>
    <w:tmpl w:val="C61EF6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95B067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9664B9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A396B52"/>
    <w:multiLevelType w:val="hybridMultilevel"/>
    <w:tmpl w:val="0AEA28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ACC7028"/>
    <w:multiLevelType w:val="hybridMultilevel"/>
    <w:tmpl w:val="112881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B6146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0C153665"/>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CF42AFE"/>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D727265"/>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E5B5E59"/>
    <w:multiLevelType w:val="hybridMultilevel"/>
    <w:tmpl w:val="9E2C6F6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E795F42"/>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ECF4686"/>
    <w:multiLevelType w:val="hybridMultilevel"/>
    <w:tmpl w:val="83DE671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F5F64E1"/>
    <w:multiLevelType w:val="hybridMultilevel"/>
    <w:tmpl w:val="8C4CB2CE"/>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9" w15:restartNumberingAfterBreak="0">
    <w:nsid w:val="10BA5CF0"/>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1797947"/>
    <w:multiLevelType w:val="hybridMultilevel"/>
    <w:tmpl w:val="D0F62A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196497D"/>
    <w:multiLevelType w:val="hybridMultilevel"/>
    <w:tmpl w:val="011A8218"/>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1F768FF"/>
    <w:multiLevelType w:val="hybridMultilevel"/>
    <w:tmpl w:val="963C1E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28A6972"/>
    <w:multiLevelType w:val="hybridMultilevel"/>
    <w:tmpl w:val="120244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2A577D0"/>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3EF6BAB"/>
    <w:multiLevelType w:val="hybridMultilevel"/>
    <w:tmpl w:val="90CC662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53074CA"/>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5941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15E820CF"/>
    <w:multiLevelType w:val="hybridMultilevel"/>
    <w:tmpl w:val="C73C02F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641770D"/>
    <w:multiLevelType w:val="hybridMultilevel"/>
    <w:tmpl w:val="DDF0EC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6474B44"/>
    <w:multiLevelType w:val="hybridMultilevel"/>
    <w:tmpl w:val="75DE44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68C38E6"/>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 w15:restartNumberingAfterBreak="0">
    <w:nsid w:val="16AD2D97"/>
    <w:multiLevelType w:val="hybridMultilevel"/>
    <w:tmpl w:val="78D292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7BE0457"/>
    <w:multiLevelType w:val="hybridMultilevel"/>
    <w:tmpl w:val="4B6867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7C35A7D"/>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7D215D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83B3B79"/>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8F34B2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A317E13"/>
    <w:multiLevelType w:val="hybridMultilevel"/>
    <w:tmpl w:val="D5801F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AF90265"/>
    <w:multiLevelType w:val="hybridMultilevel"/>
    <w:tmpl w:val="0D7463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B220B5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B9C78F7"/>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3850C8"/>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417759"/>
    <w:multiLevelType w:val="hybridMultilevel"/>
    <w:tmpl w:val="E40AD4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E7066E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ECB17A9"/>
    <w:multiLevelType w:val="hybridMultilevel"/>
    <w:tmpl w:val="BEB24B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EF6789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1F164CD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203A1367"/>
    <w:multiLevelType w:val="hybridMultilevel"/>
    <w:tmpl w:val="26469D7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0DB2051"/>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10503A3"/>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1963DC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22025BB3"/>
    <w:multiLevelType w:val="hybridMultilevel"/>
    <w:tmpl w:val="F7A419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3286C8D"/>
    <w:multiLevelType w:val="hybridMultilevel"/>
    <w:tmpl w:val="631828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34B3EA3"/>
    <w:multiLevelType w:val="hybridMultilevel"/>
    <w:tmpl w:val="77AE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426747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4F45A07"/>
    <w:multiLevelType w:val="hybridMultilevel"/>
    <w:tmpl w:val="FB6630C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52E042D"/>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54D4060"/>
    <w:multiLevelType w:val="hybridMultilevel"/>
    <w:tmpl w:val="EDF2FB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561333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15:restartNumberingAfterBreak="0">
    <w:nsid w:val="25B42E8A"/>
    <w:multiLevelType w:val="hybridMultilevel"/>
    <w:tmpl w:val="1C264D2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5C77321"/>
    <w:multiLevelType w:val="hybridMultilevel"/>
    <w:tmpl w:val="0B68EF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0C4292"/>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61C339C"/>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68F6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6C91D1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6DB58C8"/>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6F661D9"/>
    <w:multiLevelType w:val="hybridMultilevel"/>
    <w:tmpl w:val="6DA614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82300B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8544CA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8A15CB9"/>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9D92356"/>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B7D1BA5"/>
    <w:multiLevelType w:val="hybridMultilevel"/>
    <w:tmpl w:val="92A68FF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B9E03AF"/>
    <w:multiLevelType w:val="hybridMultilevel"/>
    <w:tmpl w:val="0B0877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BE2304A"/>
    <w:multiLevelType w:val="hybridMultilevel"/>
    <w:tmpl w:val="A06840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CFC7F67"/>
    <w:multiLevelType w:val="hybridMultilevel"/>
    <w:tmpl w:val="A9A4AC7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D7173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1E6D71"/>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E552C07"/>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EA35FAE"/>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ECA3BDF"/>
    <w:multiLevelType w:val="hybridMultilevel"/>
    <w:tmpl w:val="20A4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EDC6788"/>
    <w:multiLevelType w:val="hybridMultilevel"/>
    <w:tmpl w:val="19C2B16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F2D0A77"/>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F504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FDE1FA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30044B5F"/>
    <w:multiLevelType w:val="hybridMultilevel"/>
    <w:tmpl w:val="95E289C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30CF35B9"/>
    <w:multiLevelType w:val="hybridMultilevel"/>
    <w:tmpl w:val="85163AD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98" w15:restartNumberingAfterBreak="0">
    <w:nsid w:val="30E742A3"/>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2064D81"/>
    <w:multiLevelType w:val="hybridMultilevel"/>
    <w:tmpl w:val="4A5406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2995B43"/>
    <w:multiLevelType w:val="hybridMultilevel"/>
    <w:tmpl w:val="AE5A59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37D7655"/>
    <w:multiLevelType w:val="hybridMultilevel"/>
    <w:tmpl w:val="ECAAF62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341D7E2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35693FAA"/>
    <w:multiLevelType w:val="hybridMultilevel"/>
    <w:tmpl w:val="3A52C98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5C32A4E"/>
    <w:multiLevelType w:val="hybridMultilevel"/>
    <w:tmpl w:val="7B98D4D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6C60ECC"/>
    <w:multiLevelType w:val="hybridMultilevel"/>
    <w:tmpl w:val="940E61BE"/>
    <w:lvl w:ilvl="0" w:tplc="4B3A814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15:restartNumberingAfterBreak="0">
    <w:nsid w:val="37A02BBF"/>
    <w:multiLevelType w:val="hybridMultilevel"/>
    <w:tmpl w:val="022CD5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8794AD9"/>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8D16111"/>
    <w:multiLevelType w:val="hybridMultilevel"/>
    <w:tmpl w:val="1366A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8E6202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9205157"/>
    <w:multiLevelType w:val="hybridMultilevel"/>
    <w:tmpl w:val="8F82D0D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9A11682"/>
    <w:multiLevelType w:val="hybridMultilevel"/>
    <w:tmpl w:val="4D9CC7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A550988"/>
    <w:multiLevelType w:val="hybridMultilevel"/>
    <w:tmpl w:val="AFFE50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B805E64"/>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BCE06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3C1A79A3"/>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CDA4932"/>
    <w:multiLevelType w:val="hybridMultilevel"/>
    <w:tmpl w:val="89D2CD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D5814B0"/>
    <w:multiLevelType w:val="hybridMultilevel"/>
    <w:tmpl w:val="A5FC4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F6951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3FFA095C"/>
    <w:multiLevelType w:val="hybridMultilevel"/>
    <w:tmpl w:val="A30450A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00E1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42FB68CE"/>
    <w:multiLevelType w:val="hybridMultilevel"/>
    <w:tmpl w:val="03FE9C9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43281AF6"/>
    <w:multiLevelType w:val="hybridMultilevel"/>
    <w:tmpl w:val="FBB604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5807F4E"/>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5D07A95"/>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5D11DD0"/>
    <w:multiLevelType w:val="hybridMultilevel"/>
    <w:tmpl w:val="B2029C5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45D130B0"/>
    <w:multiLevelType w:val="hybridMultilevel"/>
    <w:tmpl w:val="78E469D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6667293"/>
    <w:multiLevelType w:val="hybridMultilevel"/>
    <w:tmpl w:val="6F7680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46CF2710"/>
    <w:multiLevelType w:val="hybridMultilevel"/>
    <w:tmpl w:val="930830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47677920"/>
    <w:multiLevelType w:val="hybridMultilevel"/>
    <w:tmpl w:val="0C9C1DB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31" w15:restartNumberingAfterBreak="0">
    <w:nsid w:val="47C04ED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7D20859"/>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48CD2A4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4" w15:restartNumberingAfterBreak="0">
    <w:nsid w:val="492316E6"/>
    <w:multiLevelType w:val="hybridMultilevel"/>
    <w:tmpl w:val="53DC9BA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9255BCA"/>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495F77E5"/>
    <w:multiLevelType w:val="hybridMultilevel"/>
    <w:tmpl w:val="9F1EE23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49952DBF"/>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9FE5AD2"/>
    <w:multiLevelType w:val="hybridMultilevel"/>
    <w:tmpl w:val="0D2A49A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ACA79B5"/>
    <w:multiLevelType w:val="hybridMultilevel"/>
    <w:tmpl w:val="C330BE30"/>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0" w15:restartNumberingAfterBreak="0">
    <w:nsid w:val="4B3E417F"/>
    <w:multiLevelType w:val="hybridMultilevel"/>
    <w:tmpl w:val="F0B607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4B9555DB"/>
    <w:multiLevelType w:val="hybridMultilevel"/>
    <w:tmpl w:val="F496B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4BA429D3"/>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BEF49DA"/>
    <w:multiLevelType w:val="hybridMultilevel"/>
    <w:tmpl w:val="EC1C7DF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4CA9462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DC4255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4F5C4B3E"/>
    <w:multiLevelType w:val="hybridMultilevel"/>
    <w:tmpl w:val="8E56011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FA4046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FED031F"/>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0150C7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01C188F"/>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1B432E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524F716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3" w15:restartNumberingAfterBreak="0">
    <w:nsid w:val="52B6570D"/>
    <w:multiLevelType w:val="hybridMultilevel"/>
    <w:tmpl w:val="9570500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2EC70E3"/>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548704BE"/>
    <w:multiLevelType w:val="hybridMultilevel"/>
    <w:tmpl w:val="2E9800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54AF07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59D39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6F5417F"/>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57D72D0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82544BE"/>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99D2140"/>
    <w:multiLevelType w:val="hybridMultilevel"/>
    <w:tmpl w:val="A77A8CC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599E38DB"/>
    <w:multiLevelType w:val="hybridMultilevel"/>
    <w:tmpl w:val="F09880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A774C7E"/>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ACD2588"/>
    <w:multiLevelType w:val="hybridMultilevel"/>
    <w:tmpl w:val="0DC82DCA"/>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66" w15:restartNumberingAfterBreak="0">
    <w:nsid w:val="5B993F09"/>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BCF546C"/>
    <w:multiLevelType w:val="hybridMultilevel"/>
    <w:tmpl w:val="DC729C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BFC21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5CB8472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5D0A1C6D"/>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D40286F"/>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D93159D"/>
    <w:multiLevelType w:val="hybridMultilevel"/>
    <w:tmpl w:val="B4EC45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E3B48A3"/>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E693C97"/>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EA12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F3C4DC7"/>
    <w:multiLevelType w:val="hybridMultilevel"/>
    <w:tmpl w:val="266C5D4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FF456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02E20F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60904725"/>
    <w:multiLevelType w:val="hybridMultilevel"/>
    <w:tmpl w:val="4FB0757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611941CD"/>
    <w:multiLevelType w:val="hybridMultilevel"/>
    <w:tmpl w:val="1BE8D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2564569"/>
    <w:multiLevelType w:val="hybridMultilevel"/>
    <w:tmpl w:val="1C32F64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267667C"/>
    <w:multiLevelType w:val="hybridMultilevel"/>
    <w:tmpl w:val="EABCDBB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2831896"/>
    <w:multiLevelType w:val="hybridMultilevel"/>
    <w:tmpl w:val="D638BA9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639F061C"/>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4085D0E"/>
    <w:multiLevelType w:val="hybridMultilevel"/>
    <w:tmpl w:val="7520ED7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64FE1EC7"/>
    <w:multiLevelType w:val="hybridMultilevel"/>
    <w:tmpl w:val="C952ED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65AC47C6"/>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662C638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66B2163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7D0669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8222F6A"/>
    <w:multiLevelType w:val="hybridMultilevel"/>
    <w:tmpl w:val="4038F0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68541978"/>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688C062D"/>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9814CE6"/>
    <w:multiLevelType w:val="hybridMultilevel"/>
    <w:tmpl w:val="A64AE80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9FE7B38"/>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A0C19B8"/>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A447FC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8" w15:restartNumberingAfterBreak="0">
    <w:nsid w:val="6ABB55F8"/>
    <w:multiLevelType w:val="hybridMultilevel"/>
    <w:tmpl w:val="A8543C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B8632F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D593120"/>
    <w:multiLevelType w:val="hybridMultilevel"/>
    <w:tmpl w:val="8FE862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E155E1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E7E3363"/>
    <w:multiLevelType w:val="hybridMultilevel"/>
    <w:tmpl w:val="216455F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F2537B3"/>
    <w:multiLevelType w:val="hybridMultilevel"/>
    <w:tmpl w:val="3FF299D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F4D28AC"/>
    <w:multiLevelType w:val="hybridMultilevel"/>
    <w:tmpl w:val="2F4016B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F6A7C45"/>
    <w:multiLevelType w:val="hybridMultilevel"/>
    <w:tmpl w:val="6B4CA6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FC119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7" w15:restartNumberingAfterBreak="0">
    <w:nsid w:val="6FF12DB0"/>
    <w:multiLevelType w:val="hybridMultilevel"/>
    <w:tmpl w:val="094E361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08A326B"/>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7145282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71E9550C"/>
    <w:multiLevelType w:val="hybridMultilevel"/>
    <w:tmpl w:val="D89691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26B313B"/>
    <w:multiLevelType w:val="hybridMultilevel"/>
    <w:tmpl w:val="A6C2DF2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728A729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7399116D"/>
    <w:multiLevelType w:val="hybridMultilevel"/>
    <w:tmpl w:val="68E6CD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73AB421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5" w15:restartNumberingAfterBreak="0">
    <w:nsid w:val="742B591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8E36BD"/>
    <w:multiLevelType w:val="hybridMultilevel"/>
    <w:tmpl w:val="7452DC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7527303C"/>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5325EAD"/>
    <w:multiLevelType w:val="hybridMultilevel"/>
    <w:tmpl w:val="D31A19A6"/>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5AF1BC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5F872C1"/>
    <w:multiLevelType w:val="hybridMultilevel"/>
    <w:tmpl w:val="3796D7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6156137"/>
    <w:multiLevelType w:val="hybridMultilevel"/>
    <w:tmpl w:val="9AB8241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3E393C"/>
    <w:multiLevelType w:val="hybridMultilevel"/>
    <w:tmpl w:val="ECBEEA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7F42D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7B791F5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C965BC0"/>
    <w:multiLevelType w:val="hybridMultilevel"/>
    <w:tmpl w:val="23548FC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CBF0C0D"/>
    <w:multiLevelType w:val="hybridMultilevel"/>
    <w:tmpl w:val="EF228D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E426D05"/>
    <w:multiLevelType w:val="hybridMultilevel"/>
    <w:tmpl w:val="6D1C277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E7B0D50"/>
    <w:multiLevelType w:val="hybridMultilevel"/>
    <w:tmpl w:val="BD862F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EE7295D"/>
    <w:multiLevelType w:val="hybridMultilevel"/>
    <w:tmpl w:val="23CEF0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1C16A8"/>
    <w:multiLevelType w:val="hybridMultilevel"/>
    <w:tmpl w:val="D4B6CF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7F2F00E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12"/>
  </w:num>
  <w:num w:numId="2">
    <w:abstractNumId w:val="214"/>
  </w:num>
  <w:num w:numId="3">
    <w:abstractNumId w:val="47"/>
  </w:num>
  <w:num w:numId="4">
    <w:abstractNumId w:val="144"/>
  </w:num>
  <w:num w:numId="5">
    <w:abstractNumId w:val="215"/>
  </w:num>
  <w:num w:numId="6">
    <w:abstractNumId w:val="102"/>
  </w:num>
  <w:num w:numId="7">
    <w:abstractNumId w:val="206"/>
  </w:num>
  <w:num w:numId="8">
    <w:abstractNumId w:val="87"/>
  </w:num>
  <w:num w:numId="9">
    <w:abstractNumId w:val="165"/>
  </w:num>
  <w:num w:numId="10">
    <w:abstractNumId w:val="69"/>
  </w:num>
  <w:num w:numId="11">
    <w:abstractNumId w:val="106"/>
  </w:num>
  <w:num w:numId="12">
    <w:abstractNumId w:val="181"/>
  </w:num>
  <w:num w:numId="13">
    <w:abstractNumId w:val="63"/>
  </w:num>
  <w:num w:numId="14">
    <w:abstractNumId w:val="55"/>
  </w:num>
  <w:num w:numId="15">
    <w:abstractNumId w:val="78"/>
  </w:num>
  <w:num w:numId="16">
    <w:abstractNumId w:val="11"/>
  </w:num>
  <w:num w:numId="17">
    <w:abstractNumId w:val="64"/>
  </w:num>
  <w:num w:numId="18">
    <w:abstractNumId w:val="127"/>
  </w:num>
  <w:num w:numId="19">
    <w:abstractNumId w:val="19"/>
  </w:num>
  <w:num w:numId="20">
    <w:abstractNumId w:val="186"/>
  </w:num>
  <w:num w:numId="21">
    <w:abstractNumId w:val="28"/>
  </w:num>
  <w:num w:numId="22">
    <w:abstractNumId w:val="97"/>
  </w:num>
  <w:num w:numId="23">
    <w:abstractNumId w:val="130"/>
  </w:num>
  <w:num w:numId="24">
    <w:abstractNumId w:val="4"/>
  </w:num>
  <w:num w:numId="25">
    <w:abstractNumId w:val="213"/>
  </w:num>
  <w:num w:numId="26">
    <w:abstractNumId w:val="35"/>
  </w:num>
  <w:num w:numId="27">
    <w:abstractNumId w:val="100"/>
  </w:num>
  <w:num w:numId="28">
    <w:abstractNumId w:val="67"/>
  </w:num>
  <w:num w:numId="29">
    <w:abstractNumId w:val="16"/>
  </w:num>
  <w:num w:numId="30">
    <w:abstractNumId w:val="139"/>
  </w:num>
  <w:num w:numId="31">
    <w:abstractNumId w:val="227"/>
  </w:num>
  <w:num w:numId="32">
    <w:abstractNumId w:val="183"/>
  </w:num>
  <w:num w:numId="33">
    <w:abstractNumId w:val="7"/>
  </w:num>
  <w:num w:numId="34">
    <w:abstractNumId w:val="202"/>
  </w:num>
  <w:num w:numId="35">
    <w:abstractNumId w:val="105"/>
  </w:num>
  <w:num w:numId="36">
    <w:abstractNumId w:val="185"/>
  </w:num>
  <w:num w:numId="37">
    <w:abstractNumId w:val="32"/>
  </w:num>
  <w:num w:numId="38">
    <w:abstractNumId w:val="134"/>
  </w:num>
  <w:num w:numId="39">
    <w:abstractNumId w:val="162"/>
  </w:num>
  <w:num w:numId="40">
    <w:abstractNumId w:val="109"/>
  </w:num>
  <w:num w:numId="41">
    <w:abstractNumId w:val="136"/>
  </w:num>
  <w:num w:numId="42">
    <w:abstractNumId w:val="129"/>
  </w:num>
  <w:num w:numId="43">
    <w:abstractNumId w:val="53"/>
  </w:num>
  <w:num w:numId="44">
    <w:abstractNumId w:val="222"/>
  </w:num>
  <w:num w:numId="45">
    <w:abstractNumId w:val="169"/>
  </w:num>
  <w:num w:numId="46">
    <w:abstractNumId w:val="151"/>
  </w:num>
  <w:num w:numId="47">
    <w:abstractNumId w:val="133"/>
  </w:num>
  <w:num w:numId="48">
    <w:abstractNumId w:val="21"/>
  </w:num>
  <w:num w:numId="49">
    <w:abstractNumId w:val="42"/>
  </w:num>
  <w:num w:numId="50">
    <w:abstractNumId w:val="65"/>
  </w:num>
  <w:num w:numId="51">
    <w:abstractNumId w:val="120"/>
  </w:num>
  <w:num w:numId="52">
    <w:abstractNumId w:val="182"/>
  </w:num>
  <w:num w:numId="53">
    <w:abstractNumId w:val="101"/>
  </w:num>
  <w:num w:numId="54">
    <w:abstractNumId w:val="146"/>
  </w:num>
  <w:num w:numId="55">
    <w:abstractNumId w:val="191"/>
  </w:num>
  <w:num w:numId="56">
    <w:abstractNumId w:val="221"/>
  </w:num>
  <w:num w:numId="57">
    <w:abstractNumId w:val="0"/>
  </w:num>
  <w:num w:numId="58">
    <w:abstractNumId w:val="2"/>
  </w:num>
  <w:num w:numId="59">
    <w:abstractNumId w:val="118"/>
  </w:num>
  <w:num w:numId="60">
    <w:abstractNumId w:val="33"/>
  </w:num>
  <w:num w:numId="61">
    <w:abstractNumId w:val="72"/>
  </w:num>
  <w:num w:numId="62">
    <w:abstractNumId w:val="230"/>
  </w:num>
  <w:num w:numId="63">
    <w:abstractNumId w:val="153"/>
  </w:num>
  <w:num w:numId="64">
    <w:abstractNumId w:val="172"/>
  </w:num>
  <w:num w:numId="65">
    <w:abstractNumId w:val="49"/>
  </w:num>
  <w:num w:numId="66">
    <w:abstractNumId w:val="30"/>
  </w:num>
  <w:num w:numId="67">
    <w:abstractNumId w:val="43"/>
  </w:num>
  <w:num w:numId="68">
    <w:abstractNumId w:val="14"/>
  </w:num>
  <w:num w:numId="69">
    <w:abstractNumId w:val="155"/>
  </w:num>
  <w:num w:numId="70">
    <w:abstractNumId w:val="207"/>
  </w:num>
  <w:num w:numId="71">
    <w:abstractNumId w:val="138"/>
  </w:num>
  <w:num w:numId="72">
    <w:abstractNumId w:val="83"/>
  </w:num>
  <w:num w:numId="73">
    <w:abstractNumId w:val="112"/>
  </w:num>
  <w:num w:numId="74">
    <w:abstractNumId w:val="122"/>
  </w:num>
  <w:num w:numId="75">
    <w:abstractNumId w:val="27"/>
  </w:num>
  <w:num w:numId="76">
    <w:abstractNumId w:val="84"/>
  </w:num>
  <w:num w:numId="77">
    <w:abstractNumId w:val="210"/>
  </w:num>
  <w:num w:numId="78">
    <w:abstractNumId w:val="111"/>
  </w:num>
  <w:num w:numId="79">
    <w:abstractNumId w:val="107"/>
  </w:num>
  <w:num w:numId="80">
    <w:abstractNumId w:val="13"/>
  </w:num>
  <w:num w:numId="81">
    <w:abstractNumId w:val="216"/>
  </w:num>
  <w:num w:numId="82">
    <w:abstractNumId w:val="140"/>
  </w:num>
  <w:num w:numId="83">
    <w:abstractNumId w:val="225"/>
  </w:num>
  <w:num w:numId="84">
    <w:abstractNumId w:val="229"/>
  </w:num>
  <w:num w:numId="85">
    <w:abstractNumId w:val="92"/>
  </w:num>
  <w:num w:numId="86">
    <w:abstractNumId w:val="113"/>
  </w:num>
  <w:num w:numId="87">
    <w:abstractNumId w:val="194"/>
  </w:num>
  <w:num w:numId="88">
    <w:abstractNumId w:val="6"/>
  </w:num>
  <w:num w:numId="89">
    <w:abstractNumId w:val="104"/>
  </w:num>
  <w:num w:numId="90">
    <w:abstractNumId w:val="176"/>
  </w:num>
  <w:num w:numId="91">
    <w:abstractNumId w:val="20"/>
  </w:num>
  <w:num w:numId="92">
    <w:abstractNumId w:val="85"/>
  </w:num>
  <w:num w:numId="93">
    <w:abstractNumId w:val="180"/>
  </w:num>
  <w:num w:numId="94">
    <w:abstractNumId w:val="48"/>
  </w:num>
  <w:num w:numId="95">
    <w:abstractNumId w:val="128"/>
  </w:num>
  <w:num w:numId="96">
    <w:abstractNumId w:val="96"/>
  </w:num>
  <w:num w:numId="97">
    <w:abstractNumId w:val="15"/>
  </w:num>
  <w:num w:numId="98">
    <w:abstractNumId w:val="71"/>
  </w:num>
  <w:num w:numId="99">
    <w:abstractNumId w:val="228"/>
  </w:num>
  <w:num w:numId="100">
    <w:abstractNumId w:val="9"/>
  </w:num>
  <w:num w:numId="101">
    <w:abstractNumId w:val="198"/>
  </w:num>
  <w:num w:numId="102">
    <w:abstractNumId w:val="200"/>
  </w:num>
  <w:num w:numId="103">
    <w:abstractNumId w:val="220"/>
  </w:num>
  <w:num w:numId="104">
    <w:abstractNumId w:val="126"/>
  </w:num>
  <w:num w:numId="105">
    <w:abstractNumId w:val="58"/>
  </w:num>
  <w:num w:numId="106">
    <w:abstractNumId w:val="99"/>
  </w:num>
  <w:num w:numId="107">
    <w:abstractNumId w:val="167"/>
  </w:num>
  <w:num w:numId="108">
    <w:abstractNumId w:val="10"/>
  </w:num>
  <w:num w:numId="109">
    <w:abstractNumId w:val="40"/>
  </w:num>
  <w:num w:numId="110">
    <w:abstractNumId w:val="205"/>
  </w:num>
  <w:num w:numId="111">
    <w:abstractNumId w:val="226"/>
  </w:num>
  <w:num w:numId="112">
    <w:abstractNumId w:val="91"/>
  </w:num>
  <w:num w:numId="113">
    <w:abstractNumId w:val="163"/>
  </w:num>
  <w:num w:numId="114">
    <w:abstractNumId w:val="38"/>
  </w:num>
  <w:num w:numId="115">
    <w:abstractNumId w:val="39"/>
  </w:num>
  <w:num w:numId="116">
    <w:abstractNumId w:val="117"/>
  </w:num>
  <w:num w:numId="117">
    <w:abstractNumId w:val="179"/>
  </w:num>
  <w:num w:numId="118">
    <w:abstractNumId w:val="123"/>
  </w:num>
  <w:num w:numId="119">
    <w:abstractNumId w:val="204"/>
  </w:num>
  <w:num w:numId="120">
    <w:abstractNumId w:val="141"/>
  </w:num>
  <w:num w:numId="121">
    <w:abstractNumId w:val="57"/>
  </w:num>
  <w:num w:numId="122">
    <w:abstractNumId w:val="110"/>
  </w:num>
  <w:num w:numId="123">
    <w:abstractNumId w:val="158"/>
  </w:num>
  <w:num w:numId="124">
    <w:abstractNumId w:val="24"/>
  </w:num>
  <w:num w:numId="125">
    <w:abstractNumId w:val="192"/>
  </w:num>
  <w:num w:numId="126">
    <w:abstractNumId w:val="148"/>
  </w:num>
  <w:num w:numId="127">
    <w:abstractNumId w:val="17"/>
  </w:num>
  <w:num w:numId="128">
    <w:abstractNumId w:val="70"/>
  </w:num>
  <w:num w:numId="129">
    <w:abstractNumId w:val="115"/>
  </w:num>
  <w:num w:numId="130">
    <w:abstractNumId w:val="51"/>
  </w:num>
  <w:num w:numId="131">
    <w:abstractNumId w:val="173"/>
  </w:num>
  <w:num w:numId="132">
    <w:abstractNumId w:val="187"/>
  </w:num>
  <w:num w:numId="133">
    <w:abstractNumId w:val="62"/>
  </w:num>
  <w:num w:numId="134">
    <w:abstractNumId w:val="190"/>
  </w:num>
  <w:num w:numId="135">
    <w:abstractNumId w:val="193"/>
  </w:num>
  <w:num w:numId="136">
    <w:abstractNumId w:val="137"/>
  </w:num>
  <w:num w:numId="137">
    <w:abstractNumId w:val="98"/>
  </w:num>
  <w:num w:numId="138">
    <w:abstractNumId w:val="36"/>
  </w:num>
  <w:num w:numId="139">
    <w:abstractNumId w:val="54"/>
  </w:num>
  <w:num w:numId="140">
    <w:abstractNumId w:val="131"/>
  </w:num>
  <w:num w:numId="141">
    <w:abstractNumId w:val="121"/>
  </w:num>
  <w:num w:numId="142">
    <w:abstractNumId w:val="50"/>
  </w:num>
  <w:num w:numId="143">
    <w:abstractNumId w:val="116"/>
  </w:num>
  <w:num w:numId="144">
    <w:abstractNumId w:val="66"/>
  </w:num>
  <w:num w:numId="145">
    <w:abstractNumId w:val="231"/>
  </w:num>
  <w:num w:numId="146">
    <w:abstractNumId w:val="119"/>
  </w:num>
  <w:num w:numId="147">
    <w:abstractNumId w:val="156"/>
  </w:num>
  <w:num w:numId="148">
    <w:abstractNumId w:val="219"/>
  </w:num>
  <w:num w:numId="149">
    <w:abstractNumId w:val="80"/>
  </w:num>
  <w:num w:numId="150">
    <w:abstractNumId w:val="1"/>
  </w:num>
  <w:num w:numId="151">
    <w:abstractNumId w:val="152"/>
  </w:num>
  <w:num w:numId="152">
    <w:abstractNumId w:val="175"/>
  </w:num>
  <w:num w:numId="153">
    <w:abstractNumId w:val="201"/>
  </w:num>
  <w:num w:numId="154">
    <w:abstractNumId w:val="90"/>
  </w:num>
  <w:num w:numId="155">
    <w:abstractNumId w:val="170"/>
  </w:num>
  <w:num w:numId="156">
    <w:abstractNumId w:val="88"/>
  </w:num>
  <w:num w:numId="157">
    <w:abstractNumId w:val="37"/>
  </w:num>
  <w:num w:numId="158">
    <w:abstractNumId w:val="145"/>
  </w:num>
  <w:num w:numId="159">
    <w:abstractNumId w:val="224"/>
  </w:num>
  <w:num w:numId="160">
    <w:abstractNumId w:val="89"/>
  </w:num>
  <w:num w:numId="161">
    <w:abstractNumId w:val="60"/>
  </w:num>
  <w:num w:numId="162">
    <w:abstractNumId w:val="59"/>
  </w:num>
  <w:num w:numId="163">
    <w:abstractNumId w:val="44"/>
  </w:num>
  <w:num w:numId="164">
    <w:abstractNumId w:val="77"/>
  </w:num>
  <w:num w:numId="165">
    <w:abstractNumId w:val="82"/>
  </w:num>
  <w:num w:numId="166">
    <w:abstractNumId w:val="135"/>
  </w:num>
  <w:num w:numId="167">
    <w:abstractNumId w:val="142"/>
  </w:num>
  <w:num w:numId="168">
    <w:abstractNumId w:val="93"/>
  </w:num>
  <w:num w:numId="169">
    <w:abstractNumId w:val="208"/>
  </w:num>
  <w:num w:numId="170">
    <w:abstractNumId w:val="217"/>
  </w:num>
  <w:num w:numId="171">
    <w:abstractNumId w:val="108"/>
  </w:num>
  <w:num w:numId="172">
    <w:abstractNumId w:val="68"/>
  </w:num>
  <w:num w:numId="173">
    <w:abstractNumId w:val="166"/>
  </w:num>
  <w:num w:numId="174">
    <w:abstractNumId w:val="34"/>
  </w:num>
  <w:num w:numId="175">
    <w:abstractNumId w:val="41"/>
  </w:num>
  <w:num w:numId="176">
    <w:abstractNumId w:val="56"/>
  </w:num>
  <w:num w:numId="177">
    <w:abstractNumId w:val="197"/>
  </w:num>
  <w:num w:numId="178">
    <w:abstractNumId w:val="81"/>
  </w:num>
  <w:num w:numId="179">
    <w:abstractNumId w:val="195"/>
  </w:num>
  <w:num w:numId="180">
    <w:abstractNumId w:val="164"/>
  </w:num>
  <w:num w:numId="181">
    <w:abstractNumId w:val="199"/>
  </w:num>
  <w:num w:numId="182">
    <w:abstractNumId w:val="76"/>
  </w:num>
  <w:num w:numId="183">
    <w:abstractNumId w:val="45"/>
  </w:num>
  <w:num w:numId="184">
    <w:abstractNumId w:val="5"/>
  </w:num>
  <w:num w:numId="185">
    <w:abstractNumId w:val="177"/>
  </w:num>
  <w:num w:numId="186">
    <w:abstractNumId w:val="188"/>
  </w:num>
  <w:num w:numId="187">
    <w:abstractNumId w:val="12"/>
  </w:num>
  <w:num w:numId="188">
    <w:abstractNumId w:val="114"/>
  </w:num>
  <w:num w:numId="189">
    <w:abstractNumId w:val="178"/>
  </w:num>
  <w:num w:numId="190">
    <w:abstractNumId w:val="171"/>
  </w:num>
  <w:num w:numId="191">
    <w:abstractNumId w:val="75"/>
  </w:num>
  <w:num w:numId="192">
    <w:abstractNumId w:val="211"/>
  </w:num>
  <w:num w:numId="193">
    <w:abstractNumId w:val="143"/>
  </w:num>
  <w:num w:numId="194">
    <w:abstractNumId w:val="18"/>
  </w:num>
  <w:num w:numId="195">
    <w:abstractNumId w:val="25"/>
  </w:num>
  <w:num w:numId="196">
    <w:abstractNumId w:val="86"/>
  </w:num>
  <w:num w:numId="197">
    <w:abstractNumId w:val="26"/>
  </w:num>
  <w:num w:numId="198">
    <w:abstractNumId w:val="218"/>
  </w:num>
  <w:num w:numId="199">
    <w:abstractNumId w:val="31"/>
  </w:num>
  <w:num w:numId="200">
    <w:abstractNumId w:val="61"/>
  </w:num>
  <w:num w:numId="201">
    <w:abstractNumId w:val="157"/>
  </w:num>
  <w:num w:numId="202">
    <w:abstractNumId w:val="103"/>
  </w:num>
  <w:num w:numId="203">
    <w:abstractNumId w:val="161"/>
  </w:num>
  <w:num w:numId="204">
    <w:abstractNumId w:val="3"/>
  </w:num>
  <w:num w:numId="205">
    <w:abstractNumId w:val="203"/>
  </w:num>
  <w:num w:numId="206">
    <w:abstractNumId w:val="73"/>
  </w:num>
  <w:num w:numId="207">
    <w:abstractNumId w:val="8"/>
  </w:num>
  <w:num w:numId="208">
    <w:abstractNumId w:val="174"/>
  </w:num>
  <w:num w:numId="209">
    <w:abstractNumId w:val="22"/>
  </w:num>
  <w:num w:numId="210">
    <w:abstractNumId w:val="149"/>
  </w:num>
  <w:num w:numId="211">
    <w:abstractNumId w:val="74"/>
  </w:num>
  <w:num w:numId="212">
    <w:abstractNumId w:val="125"/>
  </w:num>
  <w:num w:numId="213">
    <w:abstractNumId w:val="168"/>
  </w:num>
  <w:num w:numId="214">
    <w:abstractNumId w:val="124"/>
  </w:num>
  <w:num w:numId="215">
    <w:abstractNumId w:val="160"/>
  </w:num>
  <w:num w:numId="216">
    <w:abstractNumId w:val="223"/>
  </w:num>
  <w:num w:numId="217">
    <w:abstractNumId w:val="154"/>
  </w:num>
  <w:num w:numId="218">
    <w:abstractNumId w:val="95"/>
  </w:num>
  <w:num w:numId="219">
    <w:abstractNumId w:val="189"/>
  </w:num>
  <w:num w:numId="220">
    <w:abstractNumId w:val="184"/>
  </w:num>
  <w:num w:numId="221">
    <w:abstractNumId w:val="94"/>
  </w:num>
  <w:num w:numId="222">
    <w:abstractNumId w:val="23"/>
  </w:num>
  <w:num w:numId="223">
    <w:abstractNumId w:val="79"/>
  </w:num>
  <w:num w:numId="224">
    <w:abstractNumId w:val="52"/>
  </w:num>
  <w:num w:numId="225">
    <w:abstractNumId w:val="150"/>
  </w:num>
  <w:num w:numId="226">
    <w:abstractNumId w:val="132"/>
  </w:num>
  <w:num w:numId="227">
    <w:abstractNumId w:val="196"/>
  </w:num>
  <w:num w:numId="228">
    <w:abstractNumId w:val="46"/>
  </w:num>
  <w:num w:numId="229">
    <w:abstractNumId w:val="147"/>
  </w:num>
  <w:num w:numId="230">
    <w:abstractNumId w:val="209"/>
  </w:num>
  <w:num w:numId="231">
    <w:abstractNumId w:val="159"/>
  </w:num>
  <w:num w:numId="232">
    <w:abstractNumId w:val="29"/>
  </w:num>
  <w:numIdMacAtCleanup w:val="2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7E6"/>
    <w:rsid w:val="00001CCA"/>
    <w:rsid w:val="00002562"/>
    <w:rsid w:val="00003F8F"/>
    <w:rsid w:val="0000460E"/>
    <w:rsid w:val="0000467A"/>
    <w:rsid w:val="00004A9E"/>
    <w:rsid w:val="00004D8F"/>
    <w:rsid w:val="000051B2"/>
    <w:rsid w:val="000064DE"/>
    <w:rsid w:val="00006990"/>
    <w:rsid w:val="000074EA"/>
    <w:rsid w:val="000079A5"/>
    <w:rsid w:val="00007B92"/>
    <w:rsid w:val="00010382"/>
    <w:rsid w:val="00010598"/>
    <w:rsid w:val="000116D7"/>
    <w:rsid w:val="00012BD5"/>
    <w:rsid w:val="0001344F"/>
    <w:rsid w:val="000147BF"/>
    <w:rsid w:val="00015459"/>
    <w:rsid w:val="000168EB"/>
    <w:rsid w:val="000222F2"/>
    <w:rsid w:val="0002248B"/>
    <w:rsid w:val="00022761"/>
    <w:rsid w:val="0002406B"/>
    <w:rsid w:val="000245C0"/>
    <w:rsid w:val="00024D58"/>
    <w:rsid w:val="000263C5"/>
    <w:rsid w:val="000269FF"/>
    <w:rsid w:val="00026A7D"/>
    <w:rsid w:val="00027465"/>
    <w:rsid w:val="00027768"/>
    <w:rsid w:val="0003020B"/>
    <w:rsid w:val="00030496"/>
    <w:rsid w:val="000321DF"/>
    <w:rsid w:val="000324C4"/>
    <w:rsid w:val="00032C65"/>
    <w:rsid w:val="00032D77"/>
    <w:rsid w:val="0003358E"/>
    <w:rsid w:val="00036B6C"/>
    <w:rsid w:val="000372BA"/>
    <w:rsid w:val="0003775B"/>
    <w:rsid w:val="00040957"/>
    <w:rsid w:val="00040AD6"/>
    <w:rsid w:val="00040F88"/>
    <w:rsid w:val="00041797"/>
    <w:rsid w:val="00041BBA"/>
    <w:rsid w:val="00042890"/>
    <w:rsid w:val="000430C4"/>
    <w:rsid w:val="000435F2"/>
    <w:rsid w:val="00043E2E"/>
    <w:rsid w:val="00044486"/>
    <w:rsid w:val="000456B4"/>
    <w:rsid w:val="000466FA"/>
    <w:rsid w:val="00046EA5"/>
    <w:rsid w:val="00046F75"/>
    <w:rsid w:val="00047345"/>
    <w:rsid w:val="00050354"/>
    <w:rsid w:val="000507CC"/>
    <w:rsid w:val="00050E52"/>
    <w:rsid w:val="000515DD"/>
    <w:rsid w:val="00052A53"/>
    <w:rsid w:val="000544F2"/>
    <w:rsid w:val="000547C8"/>
    <w:rsid w:val="00054FD5"/>
    <w:rsid w:val="00055492"/>
    <w:rsid w:val="00055E47"/>
    <w:rsid w:val="00057587"/>
    <w:rsid w:val="000600C3"/>
    <w:rsid w:val="0006034C"/>
    <w:rsid w:val="00060451"/>
    <w:rsid w:val="00060E25"/>
    <w:rsid w:val="00061423"/>
    <w:rsid w:val="00061B5F"/>
    <w:rsid w:val="000624CB"/>
    <w:rsid w:val="0006333A"/>
    <w:rsid w:val="0006489B"/>
    <w:rsid w:val="00065361"/>
    <w:rsid w:val="00065419"/>
    <w:rsid w:val="000660BA"/>
    <w:rsid w:val="0006693D"/>
    <w:rsid w:val="00066A04"/>
    <w:rsid w:val="00066DA8"/>
    <w:rsid w:val="00070047"/>
    <w:rsid w:val="00071E47"/>
    <w:rsid w:val="000725C9"/>
    <w:rsid w:val="0007279C"/>
    <w:rsid w:val="00072820"/>
    <w:rsid w:val="0007295C"/>
    <w:rsid w:val="00073A81"/>
    <w:rsid w:val="00074203"/>
    <w:rsid w:val="00074357"/>
    <w:rsid w:val="00074821"/>
    <w:rsid w:val="000750F1"/>
    <w:rsid w:val="00075596"/>
    <w:rsid w:val="000755E6"/>
    <w:rsid w:val="000757C6"/>
    <w:rsid w:val="00075F34"/>
    <w:rsid w:val="000774B7"/>
    <w:rsid w:val="00077CD1"/>
    <w:rsid w:val="00081A0A"/>
    <w:rsid w:val="00083C77"/>
    <w:rsid w:val="000840CA"/>
    <w:rsid w:val="00086451"/>
    <w:rsid w:val="00087FE8"/>
    <w:rsid w:val="00090F04"/>
    <w:rsid w:val="00093CD6"/>
    <w:rsid w:val="00096361"/>
    <w:rsid w:val="00096A6A"/>
    <w:rsid w:val="00097140"/>
    <w:rsid w:val="000A026D"/>
    <w:rsid w:val="000A0A88"/>
    <w:rsid w:val="000A1D4A"/>
    <w:rsid w:val="000A24A6"/>
    <w:rsid w:val="000A33B8"/>
    <w:rsid w:val="000A3BA7"/>
    <w:rsid w:val="000A50A1"/>
    <w:rsid w:val="000A6798"/>
    <w:rsid w:val="000B08D8"/>
    <w:rsid w:val="000B0D40"/>
    <w:rsid w:val="000B0DBA"/>
    <w:rsid w:val="000B1F8A"/>
    <w:rsid w:val="000B26F8"/>
    <w:rsid w:val="000B280D"/>
    <w:rsid w:val="000B285D"/>
    <w:rsid w:val="000B2BEF"/>
    <w:rsid w:val="000B30DD"/>
    <w:rsid w:val="000B38D0"/>
    <w:rsid w:val="000B3CD6"/>
    <w:rsid w:val="000B4187"/>
    <w:rsid w:val="000B7134"/>
    <w:rsid w:val="000C02BD"/>
    <w:rsid w:val="000C1323"/>
    <w:rsid w:val="000C20C9"/>
    <w:rsid w:val="000C2BAE"/>
    <w:rsid w:val="000C2BC3"/>
    <w:rsid w:val="000C474E"/>
    <w:rsid w:val="000C4A26"/>
    <w:rsid w:val="000C66DE"/>
    <w:rsid w:val="000C67D7"/>
    <w:rsid w:val="000C69E6"/>
    <w:rsid w:val="000C79C1"/>
    <w:rsid w:val="000D0968"/>
    <w:rsid w:val="000D0B3A"/>
    <w:rsid w:val="000D1363"/>
    <w:rsid w:val="000D22D1"/>
    <w:rsid w:val="000D25F0"/>
    <w:rsid w:val="000D3867"/>
    <w:rsid w:val="000D3F55"/>
    <w:rsid w:val="000D47A4"/>
    <w:rsid w:val="000D51E0"/>
    <w:rsid w:val="000D5CD5"/>
    <w:rsid w:val="000D5E2A"/>
    <w:rsid w:val="000D6743"/>
    <w:rsid w:val="000D6D84"/>
    <w:rsid w:val="000D717A"/>
    <w:rsid w:val="000D71AA"/>
    <w:rsid w:val="000D723B"/>
    <w:rsid w:val="000D7AFE"/>
    <w:rsid w:val="000E0CD3"/>
    <w:rsid w:val="000E0FE5"/>
    <w:rsid w:val="000E1858"/>
    <w:rsid w:val="000E296B"/>
    <w:rsid w:val="000E3621"/>
    <w:rsid w:val="000E3FA5"/>
    <w:rsid w:val="000E5D89"/>
    <w:rsid w:val="000E768A"/>
    <w:rsid w:val="000E78A2"/>
    <w:rsid w:val="000F12E6"/>
    <w:rsid w:val="000F19EC"/>
    <w:rsid w:val="000F1E0D"/>
    <w:rsid w:val="000F2A03"/>
    <w:rsid w:val="000F355C"/>
    <w:rsid w:val="000F4284"/>
    <w:rsid w:val="000F654E"/>
    <w:rsid w:val="000F66B7"/>
    <w:rsid w:val="000F7DA2"/>
    <w:rsid w:val="001015A6"/>
    <w:rsid w:val="00102311"/>
    <w:rsid w:val="001032D2"/>
    <w:rsid w:val="001038DA"/>
    <w:rsid w:val="00103FEE"/>
    <w:rsid w:val="001054AF"/>
    <w:rsid w:val="001059C1"/>
    <w:rsid w:val="00106624"/>
    <w:rsid w:val="00106DAF"/>
    <w:rsid w:val="00106FF0"/>
    <w:rsid w:val="00107BD2"/>
    <w:rsid w:val="00107CBA"/>
    <w:rsid w:val="00110398"/>
    <w:rsid w:val="00110E18"/>
    <w:rsid w:val="00111F4A"/>
    <w:rsid w:val="00112944"/>
    <w:rsid w:val="0011297F"/>
    <w:rsid w:val="00113662"/>
    <w:rsid w:val="00114D92"/>
    <w:rsid w:val="001151A9"/>
    <w:rsid w:val="00115804"/>
    <w:rsid w:val="00116602"/>
    <w:rsid w:val="00116C02"/>
    <w:rsid w:val="0011711B"/>
    <w:rsid w:val="00117894"/>
    <w:rsid w:val="001179EA"/>
    <w:rsid w:val="00120C35"/>
    <w:rsid w:val="00120D26"/>
    <w:rsid w:val="001215A1"/>
    <w:rsid w:val="001216EC"/>
    <w:rsid w:val="00121E11"/>
    <w:rsid w:val="00122441"/>
    <w:rsid w:val="00122B1A"/>
    <w:rsid w:val="00123BC0"/>
    <w:rsid w:val="00123E4D"/>
    <w:rsid w:val="00124DFA"/>
    <w:rsid w:val="00124F47"/>
    <w:rsid w:val="0012526B"/>
    <w:rsid w:val="001262F3"/>
    <w:rsid w:val="00127EA2"/>
    <w:rsid w:val="001313FF"/>
    <w:rsid w:val="001337E6"/>
    <w:rsid w:val="001351A5"/>
    <w:rsid w:val="001355B9"/>
    <w:rsid w:val="00135E94"/>
    <w:rsid w:val="00135F67"/>
    <w:rsid w:val="001370AF"/>
    <w:rsid w:val="001377B6"/>
    <w:rsid w:val="00140A23"/>
    <w:rsid w:val="0014174B"/>
    <w:rsid w:val="00141D63"/>
    <w:rsid w:val="00142EC2"/>
    <w:rsid w:val="00144B00"/>
    <w:rsid w:val="00144D6D"/>
    <w:rsid w:val="00146B6A"/>
    <w:rsid w:val="00146D26"/>
    <w:rsid w:val="0014744B"/>
    <w:rsid w:val="001476F9"/>
    <w:rsid w:val="00147B5B"/>
    <w:rsid w:val="001507BD"/>
    <w:rsid w:val="001510F0"/>
    <w:rsid w:val="001519FC"/>
    <w:rsid w:val="00151AC8"/>
    <w:rsid w:val="001524D9"/>
    <w:rsid w:val="0015264B"/>
    <w:rsid w:val="00153F9A"/>
    <w:rsid w:val="00155561"/>
    <w:rsid w:val="00155661"/>
    <w:rsid w:val="00155784"/>
    <w:rsid w:val="001562DD"/>
    <w:rsid w:val="00157AAC"/>
    <w:rsid w:val="00160992"/>
    <w:rsid w:val="00160DE1"/>
    <w:rsid w:val="00161CFA"/>
    <w:rsid w:val="00162CBE"/>
    <w:rsid w:val="001639AD"/>
    <w:rsid w:val="001640A6"/>
    <w:rsid w:val="00164D7D"/>
    <w:rsid w:val="00166A1F"/>
    <w:rsid w:val="001710E7"/>
    <w:rsid w:val="001720F8"/>
    <w:rsid w:val="00172396"/>
    <w:rsid w:val="0017286C"/>
    <w:rsid w:val="00173008"/>
    <w:rsid w:val="00173541"/>
    <w:rsid w:val="001742CE"/>
    <w:rsid w:val="00174303"/>
    <w:rsid w:val="0017445F"/>
    <w:rsid w:val="00176BB7"/>
    <w:rsid w:val="00177669"/>
    <w:rsid w:val="001809A0"/>
    <w:rsid w:val="00180B0E"/>
    <w:rsid w:val="001816F7"/>
    <w:rsid w:val="001816FB"/>
    <w:rsid w:val="00181891"/>
    <w:rsid w:val="00182404"/>
    <w:rsid w:val="00182933"/>
    <w:rsid w:val="00182D53"/>
    <w:rsid w:val="00183A35"/>
    <w:rsid w:val="00183EE9"/>
    <w:rsid w:val="00183FB8"/>
    <w:rsid w:val="001840BE"/>
    <w:rsid w:val="00184141"/>
    <w:rsid w:val="001842D0"/>
    <w:rsid w:val="001842F8"/>
    <w:rsid w:val="0018674E"/>
    <w:rsid w:val="001901F9"/>
    <w:rsid w:val="001917B3"/>
    <w:rsid w:val="00192951"/>
    <w:rsid w:val="00193E85"/>
    <w:rsid w:val="00194CC3"/>
    <w:rsid w:val="00196A41"/>
    <w:rsid w:val="001A045D"/>
    <w:rsid w:val="001A2104"/>
    <w:rsid w:val="001A2109"/>
    <w:rsid w:val="001A345B"/>
    <w:rsid w:val="001A4AEC"/>
    <w:rsid w:val="001A540F"/>
    <w:rsid w:val="001A65CD"/>
    <w:rsid w:val="001A6783"/>
    <w:rsid w:val="001A7121"/>
    <w:rsid w:val="001A78EA"/>
    <w:rsid w:val="001A7D83"/>
    <w:rsid w:val="001B036E"/>
    <w:rsid w:val="001B0585"/>
    <w:rsid w:val="001B0D86"/>
    <w:rsid w:val="001B25FF"/>
    <w:rsid w:val="001B368D"/>
    <w:rsid w:val="001B43AE"/>
    <w:rsid w:val="001B4531"/>
    <w:rsid w:val="001B5C84"/>
    <w:rsid w:val="001B5C97"/>
    <w:rsid w:val="001B5E0D"/>
    <w:rsid w:val="001B6314"/>
    <w:rsid w:val="001B6553"/>
    <w:rsid w:val="001C032B"/>
    <w:rsid w:val="001C0928"/>
    <w:rsid w:val="001C1B9F"/>
    <w:rsid w:val="001C2331"/>
    <w:rsid w:val="001C2E27"/>
    <w:rsid w:val="001C3847"/>
    <w:rsid w:val="001C3B9B"/>
    <w:rsid w:val="001C4057"/>
    <w:rsid w:val="001C570F"/>
    <w:rsid w:val="001C69D0"/>
    <w:rsid w:val="001C6F03"/>
    <w:rsid w:val="001C7AA9"/>
    <w:rsid w:val="001C7B56"/>
    <w:rsid w:val="001D1109"/>
    <w:rsid w:val="001D19A7"/>
    <w:rsid w:val="001D2893"/>
    <w:rsid w:val="001D2DA5"/>
    <w:rsid w:val="001D3FE0"/>
    <w:rsid w:val="001D482B"/>
    <w:rsid w:val="001D4EFA"/>
    <w:rsid w:val="001D5368"/>
    <w:rsid w:val="001D65F6"/>
    <w:rsid w:val="001D6932"/>
    <w:rsid w:val="001D72A3"/>
    <w:rsid w:val="001E0790"/>
    <w:rsid w:val="001E24E9"/>
    <w:rsid w:val="001E287F"/>
    <w:rsid w:val="001E2E0C"/>
    <w:rsid w:val="001E324A"/>
    <w:rsid w:val="001E38FE"/>
    <w:rsid w:val="001E413E"/>
    <w:rsid w:val="001E4DF5"/>
    <w:rsid w:val="001E5997"/>
    <w:rsid w:val="001E5A49"/>
    <w:rsid w:val="001E6F7F"/>
    <w:rsid w:val="001E75D6"/>
    <w:rsid w:val="001F0AD2"/>
    <w:rsid w:val="001F160A"/>
    <w:rsid w:val="001F202E"/>
    <w:rsid w:val="001F37D3"/>
    <w:rsid w:val="001F433A"/>
    <w:rsid w:val="001F4766"/>
    <w:rsid w:val="001F579F"/>
    <w:rsid w:val="001F585A"/>
    <w:rsid w:val="001F689A"/>
    <w:rsid w:val="001F6CEA"/>
    <w:rsid w:val="001F74D8"/>
    <w:rsid w:val="002002E0"/>
    <w:rsid w:val="0020063E"/>
    <w:rsid w:val="002007BC"/>
    <w:rsid w:val="00201CBB"/>
    <w:rsid w:val="00201D18"/>
    <w:rsid w:val="00201F60"/>
    <w:rsid w:val="00202EA6"/>
    <w:rsid w:val="002042BD"/>
    <w:rsid w:val="00210399"/>
    <w:rsid w:val="00210E17"/>
    <w:rsid w:val="00211343"/>
    <w:rsid w:val="00212D27"/>
    <w:rsid w:val="0021326A"/>
    <w:rsid w:val="00214479"/>
    <w:rsid w:val="002146F9"/>
    <w:rsid w:val="00215040"/>
    <w:rsid w:val="00215559"/>
    <w:rsid w:val="00215AEB"/>
    <w:rsid w:val="00215CEA"/>
    <w:rsid w:val="00216B53"/>
    <w:rsid w:val="002170DD"/>
    <w:rsid w:val="00217992"/>
    <w:rsid w:val="002202BC"/>
    <w:rsid w:val="0022294D"/>
    <w:rsid w:val="0022309E"/>
    <w:rsid w:val="002232B7"/>
    <w:rsid w:val="00224509"/>
    <w:rsid w:val="002247BF"/>
    <w:rsid w:val="0022562A"/>
    <w:rsid w:val="002260C9"/>
    <w:rsid w:val="0022621A"/>
    <w:rsid w:val="002269AC"/>
    <w:rsid w:val="00230338"/>
    <w:rsid w:val="00230D7B"/>
    <w:rsid w:val="0023126C"/>
    <w:rsid w:val="00231EDC"/>
    <w:rsid w:val="00233C36"/>
    <w:rsid w:val="0023485F"/>
    <w:rsid w:val="002351F1"/>
    <w:rsid w:val="00235273"/>
    <w:rsid w:val="002352C9"/>
    <w:rsid w:val="002356A6"/>
    <w:rsid w:val="00235958"/>
    <w:rsid w:val="0023595C"/>
    <w:rsid w:val="0024074F"/>
    <w:rsid w:val="00240EE0"/>
    <w:rsid w:val="00241A95"/>
    <w:rsid w:val="0024406F"/>
    <w:rsid w:val="002463A9"/>
    <w:rsid w:val="00246D15"/>
    <w:rsid w:val="002474A9"/>
    <w:rsid w:val="00247B7A"/>
    <w:rsid w:val="0025055C"/>
    <w:rsid w:val="00250FD9"/>
    <w:rsid w:val="00251145"/>
    <w:rsid w:val="00251C57"/>
    <w:rsid w:val="00252BC4"/>
    <w:rsid w:val="00253BDD"/>
    <w:rsid w:val="002552B9"/>
    <w:rsid w:val="002563E0"/>
    <w:rsid w:val="00256CCA"/>
    <w:rsid w:val="00256CF7"/>
    <w:rsid w:val="00256EE6"/>
    <w:rsid w:val="002572CC"/>
    <w:rsid w:val="00257A0A"/>
    <w:rsid w:val="00260511"/>
    <w:rsid w:val="00260AD5"/>
    <w:rsid w:val="00261BE5"/>
    <w:rsid w:val="00261E1F"/>
    <w:rsid w:val="0026375C"/>
    <w:rsid w:val="00264B74"/>
    <w:rsid w:val="00264B7C"/>
    <w:rsid w:val="00265018"/>
    <w:rsid w:val="00270550"/>
    <w:rsid w:val="0027134D"/>
    <w:rsid w:val="002718DA"/>
    <w:rsid w:val="002722AC"/>
    <w:rsid w:val="002733F1"/>
    <w:rsid w:val="00273494"/>
    <w:rsid w:val="00273AC1"/>
    <w:rsid w:val="0027456B"/>
    <w:rsid w:val="002751AC"/>
    <w:rsid w:val="0027548E"/>
    <w:rsid w:val="00276BE7"/>
    <w:rsid w:val="00276DA1"/>
    <w:rsid w:val="00277C59"/>
    <w:rsid w:val="00277DB9"/>
    <w:rsid w:val="00280060"/>
    <w:rsid w:val="00280623"/>
    <w:rsid w:val="00280EC8"/>
    <w:rsid w:val="00280F40"/>
    <w:rsid w:val="00280F46"/>
    <w:rsid w:val="00282D0B"/>
    <w:rsid w:val="002833F5"/>
    <w:rsid w:val="002837FD"/>
    <w:rsid w:val="00283FA2"/>
    <w:rsid w:val="002840E1"/>
    <w:rsid w:val="00284150"/>
    <w:rsid w:val="00284DAF"/>
    <w:rsid w:val="00285C57"/>
    <w:rsid w:val="00286062"/>
    <w:rsid w:val="00290BD7"/>
    <w:rsid w:val="00292DC2"/>
    <w:rsid w:val="002934A1"/>
    <w:rsid w:val="00294D9F"/>
    <w:rsid w:val="002950C6"/>
    <w:rsid w:val="00295723"/>
    <w:rsid w:val="002962EC"/>
    <w:rsid w:val="00296599"/>
    <w:rsid w:val="002968BA"/>
    <w:rsid w:val="002971B5"/>
    <w:rsid w:val="00297961"/>
    <w:rsid w:val="002A078E"/>
    <w:rsid w:val="002A2C20"/>
    <w:rsid w:val="002A35A9"/>
    <w:rsid w:val="002A395E"/>
    <w:rsid w:val="002A41D8"/>
    <w:rsid w:val="002A4E6A"/>
    <w:rsid w:val="002A61A0"/>
    <w:rsid w:val="002A66FE"/>
    <w:rsid w:val="002A7F7C"/>
    <w:rsid w:val="002B0DF3"/>
    <w:rsid w:val="002B1EC4"/>
    <w:rsid w:val="002B1EEE"/>
    <w:rsid w:val="002B511F"/>
    <w:rsid w:val="002B6F34"/>
    <w:rsid w:val="002B780A"/>
    <w:rsid w:val="002B7A41"/>
    <w:rsid w:val="002C220A"/>
    <w:rsid w:val="002C3053"/>
    <w:rsid w:val="002C4679"/>
    <w:rsid w:val="002C4E98"/>
    <w:rsid w:val="002C5C8E"/>
    <w:rsid w:val="002C670C"/>
    <w:rsid w:val="002C69FF"/>
    <w:rsid w:val="002D1F00"/>
    <w:rsid w:val="002D2C96"/>
    <w:rsid w:val="002D2EC4"/>
    <w:rsid w:val="002D4C4E"/>
    <w:rsid w:val="002D577D"/>
    <w:rsid w:val="002D57A4"/>
    <w:rsid w:val="002D6634"/>
    <w:rsid w:val="002E0645"/>
    <w:rsid w:val="002E0B18"/>
    <w:rsid w:val="002E2461"/>
    <w:rsid w:val="002E2CF8"/>
    <w:rsid w:val="002E511E"/>
    <w:rsid w:val="002E552D"/>
    <w:rsid w:val="002E7DA1"/>
    <w:rsid w:val="002F1265"/>
    <w:rsid w:val="002F2914"/>
    <w:rsid w:val="002F3BC3"/>
    <w:rsid w:val="002F471A"/>
    <w:rsid w:val="002F51D7"/>
    <w:rsid w:val="002F5A71"/>
    <w:rsid w:val="002F651D"/>
    <w:rsid w:val="00301EF9"/>
    <w:rsid w:val="0030233A"/>
    <w:rsid w:val="00302AE8"/>
    <w:rsid w:val="00303941"/>
    <w:rsid w:val="003043A8"/>
    <w:rsid w:val="00304405"/>
    <w:rsid w:val="00304C0B"/>
    <w:rsid w:val="00304EA4"/>
    <w:rsid w:val="0030502C"/>
    <w:rsid w:val="00305FA6"/>
    <w:rsid w:val="00310259"/>
    <w:rsid w:val="00310688"/>
    <w:rsid w:val="00312215"/>
    <w:rsid w:val="0031318C"/>
    <w:rsid w:val="00316A1C"/>
    <w:rsid w:val="00316ABD"/>
    <w:rsid w:val="003177E0"/>
    <w:rsid w:val="00317BCE"/>
    <w:rsid w:val="00317CE9"/>
    <w:rsid w:val="00321BA3"/>
    <w:rsid w:val="0032255D"/>
    <w:rsid w:val="003227D0"/>
    <w:rsid w:val="00322BDF"/>
    <w:rsid w:val="003233AD"/>
    <w:rsid w:val="00323B74"/>
    <w:rsid w:val="00324968"/>
    <w:rsid w:val="00324EAD"/>
    <w:rsid w:val="003257C5"/>
    <w:rsid w:val="003258D8"/>
    <w:rsid w:val="00327077"/>
    <w:rsid w:val="00327969"/>
    <w:rsid w:val="00330603"/>
    <w:rsid w:val="003321B1"/>
    <w:rsid w:val="00332808"/>
    <w:rsid w:val="003334AA"/>
    <w:rsid w:val="00333BF4"/>
    <w:rsid w:val="00334643"/>
    <w:rsid w:val="00334DF8"/>
    <w:rsid w:val="00334E2F"/>
    <w:rsid w:val="00334E6F"/>
    <w:rsid w:val="00334E9F"/>
    <w:rsid w:val="00337863"/>
    <w:rsid w:val="00341297"/>
    <w:rsid w:val="00341396"/>
    <w:rsid w:val="00341657"/>
    <w:rsid w:val="00341A72"/>
    <w:rsid w:val="00341A83"/>
    <w:rsid w:val="00341DFB"/>
    <w:rsid w:val="00343B03"/>
    <w:rsid w:val="0034410D"/>
    <w:rsid w:val="003450A2"/>
    <w:rsid w:val="0034528C"/>
    <w:rsid w:val="003453BF"/>
    <w:rsid w:val="003459B6"/>
    <w:rsid w:val="00345CA6"/>
    <w:rsid w:val="003465A4"/>
    <w:rsid w:val="00346AC8"/>
    <w:rsid w:val="00346F0D"/>
    <w:rsid w:val="0034756F"/>
    <w:rsid w:val="003500D8"/>
    <w:rsid w:val="00350C27"/>
    <w:rsid w:val="00351563"/>
    <w:rsid w:val="00351639"/>
    <w:rsid w:val="003522AC"/>
    <w:rsid w:val="00352355"/>
    <w:rsid w:val="003538CB"/>
    <w:rsid w:val="00353D90"/>
    <w:rsid w:val="00354522"/>
    <w:rsid w:val="0035545B"/>
    <w:rsid w:val="0036161E"/>
    <w:rsid w:val="00363474"/>
    <w:rsid w:val="00363B48"/>
    <w:rsid w:val="0036447B"/>
    <w:rsid w:val="0036626E"/>
    <w:rsid w:val="00367676"/>
    <w:rsid w:val="00367686"/>
    <w:rsid w:val="003712A8"/>
    <w:rsid w:val="00371361"/>
    <w:rsid w:val="00372502"/>
    <w:rsid w:val="003742B6"/>
    <w:rsid w:val="00374399"/>
    <w:rsid w:val="00374BC4"/>
    <w:rsid w:val="00374EC1"/>
    <w:rsid w:val="00375076"/>
    <w:rsid w:val="003765C9"/>
    <w:rsid w:val="003773C9"/>
    <w:rsid w:val="00380B22"/>
    <w:rsid w:val="00380C84"/>
    <w:rsid w:val="0038115A"/>
    <w:rsid w:val="00382393"/>
    <w:rsid w:val="00382518"/>
    <w:rsid w:val="00382691"/>
    <w:rsid w:val="00383986"/>
    <w:rsid w:val="00385943"/>
    <w:rsid w:val="00385BD3"/>
    <w:rsid w:val="00385CEA"/>
    <w:rsid w:val="003860E0"/>
    <w:rsid w:val="00386547"/>
    <w:rsid w:val="00386CD6"/>
    <w:rsid w:val="00387098"/>
    <w:rsid w:val="0038723B"/>
    <w:rsid w:val="003875D2"/>
    <w:rsid w:val="00387C9C"/>
    <w:rsid w:val="00390862"/>
    <w:rsid w:val="0039232F"/>
    <w:rsid w:val="00392A5B"/>
    <w:rsid w:val="003947A1"/>
    <w:rsid w:val="003949E4"/>
    <w:rsid w:val="00395282"/>
    <w:rsid w:val="003A015F"/>
    <w:rsid w:val="003A03E3"/>
    <w:rsid w:val="003A0E5D"/>
    <w:rsid w:val="003A4135"/>
    <w:rsid w:val="003A42D4"/>
    <w:rsid w:val="003A5540"/>
    <w:rsid w:val="003A58FE"/>
    <w:rsid w:val="003A5F1E"/>
    <w:rsid w:val="003B06D5"/>
    <w:rsid w:val="003B0DCE"/>
    <w:rsid w:val="003B1645"/>
    <w:rsid w:val="003B1926"/>
    <w:rsid w:val="003B3F5C"/>
    <w:rsid w:val="003B6571"/>
    <w:rsid w:val="003B658E"/>
    <w:rsid w:val="003C0BC1"/>
    <w:rsid w:val="003C124B"/>
    <w:rsid w:val="003C1448"/>
    <w:rsid w:val="003C235D"/>
    <w:rsid w:val="003C3AD5"/>
    <w:rsid w:val="003C407B"/>
    <w:rsid w:val="003C46C1"/>
    <w:rsid w:val="003C54F2"/>
    <w:rsid w:val="003C6F83"/>
    <w:rsid w:val="003D02D6"/>
    <w:rsid w:val="003D11E7"/>
    <w:rsid w:val="003D28D5"/>
    <w:rsid w:val="003D405F"/>
    <w:rsid w:val="003D4439"/>
    <w:rsid w:val="003D494E"/>
    <w:rsid w:val="003D4F08"/>
    <w:rsid w:val="003D620E"/>
    <w:rsid w:val="003D746D"/>
    <w:rsid w:val="003D7549"/>
    <w:rsid w:val="003E00C0"/>
    <w:rsid w:val="003E0A08"/>
    <w:rsid w:val="003E11E6"/>
    <w:rsid w:val="003E40B3"/>
    <w:rsid w:val="003E4253"/>
    <w:rsid w:val="003E4DF5"/>
    <w:rsid w:val="003E5D06"/>
    <w:rsid w:val="003E6059"/>
    <w:rsid w:val="003E61B2"/>
    <w:rsid w:val="003E7F59"/>
    <w:rsid w:val="003F01A1"/>
    <w:rsid w:val="003F0413"/>
    <w:rsid w:val="003F0704"/>
    <w:rsid w:val="003F15C9"/>
    <w:rsid w:val="003F1E6E"/>
    <w:rsid w:val="003F2E2D"/>
    <w:rsid w:val="003F315B"/>
    <w:rsid w:val="003F350B"/>
    <w:rsid w:val="003F3BCF"/>
    <w:rsid w:val="003F3E4D"/>
    <w:rsid w:val="003F54F3"/>
    <w:rsid w:val="003F551E"/>
    <w:rsid w:val="003F6563"/>
    <w:rsid w:val="003F6BB0"/>
    <w:rsid w:val="003F7B74"/>
    <w:rsid w:val="003F7E0A"/>
    <w:rsid w:val="0040079B"/>
    <w:rsid w:val="00400B71"/>
    <w:rsid w:val="00400D33"/>
    <w:rsid w:val="004016B3"/>
    <w:rsid w:val="004035C9"/>
    <w:rsid w:val="00403F9E"/>
    <w:rsid w:val="0040469A"/>
    <w:rsid w:val="00404B95"/>
    <w:rsid w:val="0040571E"/>
    <w:rsid w:val="004069BC"/>
    <w:rsid w:val="00406FF8"/>
    <w:rsid w:val="0040714C"/>
    <w:rsid w:val="00410476"/>
    <w:rsid w:val="00411816"/>
    <w:rsid w:val="004124AB"/>
    <w:rsid w:val="00415964"/>
    <w:rsid w:val="00415DBF"/>
    <w:rsid w:val="004163AB"/>
    <w:rsid w:val="004163F7"/>
    <w:rsid w:val="0041663F"/>
    <w:rsid w:val="00416A50"/>
    <w:rsid w:val="0041718C"/>
    <w:rsid w:val="004173EA"/>
    <w:rsid w:val="004175AF"/>
    <w:rsid w:val="00421F18"/>
    <w:rsid w:val="00422C45"/>
    <w:rsid w:val="00423723"/>
    <w:rsid w:val="004245D5"/>
    <w:rsid w:val="00424953"/>
    <w:rsid w:val="00424DFF"/>
    <w:rsid w:val="00424EAC"/>
    <w:rsid w:val="00424F46"/>
    <w:rsid w:val="0042520E"/>
    <w:rsid w:val="0042699E"/>
    <w:rsid w:val="00426CEF"/>
    <w:rsid w:val="004308DE"/>
    <w:rsid w:val="004309AB"/>
    <w:rsid w:val="00430A37"/>
    <w:rsid w:val="00430E4F"/>
    <w:rsid w:val="00431572"/>
    <w:rsid w:val="00431799"/>
    <w:rsid w:val="00431CDC"/>
    <w:rsid w:val="00431E89"/>
    <w:rsid w:val="004320A8"/>
    <w:rsid w:val="0043219C"/>
    <w:rsid w:val="00433420"/>
    <w:rsid w:val="0043350E"/>
    <w:rsid w:val="00434505"/>
    <w:rsid w:val="004349E3"/>
    <w:rsid w:val="00434C75"/>
    <w:rsid w:val="0043511F"/>
    <w:rsid w:val="00435C9F"/>
    <w:rsid w:val="00436DDF"/>
    <w:rsid w:val="00436E9C"/>
    <w:rsid w:val="00436F5D"/>
    <w:rsid w:val="0043770E"/>
    <w:rsid w:val="004405DD"/>
    <w:rsid w:val="004405ED"/>
    <w:rsid w:val="00444296"/>
    <w:rsid w:val="00445E0B"/>
    <w:rsid w:val="00446289"/>
    <w:rsid w:val="00446615"/>
    <w:rsid w:val="0044734E"/>
    <w:rsid w:val="00450226"/>
    <w:rsid w:val="00450246"/>
    <w:rsid w:val="00450AA3"/>
    <w:rsid w:val="00450C11"/>
    <w:rsid w:val="0045203F"/>
    <w:rsid w:val="00453475"/>
    <w:rsid w:val="0045479C"/>
    <w:rsid w:val="00455D30"/>
    <w:rsid w:val="004565C3"/>
    <w:rsid w:val="00456DD8"/>
    <w:rsid w:val="00460F82"/>
    <w:rsid w:val="004610E0"/>
    <w:rsid w:val="004612A8"/>
    <w:rsid w:val="00461A27"/>
    <w:rsid w:val="00462707"/>
    <w:rsid w:val="004627A3"/>
    <w:rsid w:val="00462E74"/>
    <w:rsid w:val="004639E3"/>
    <w:rsid w:val="00463EEC"/>
    <w:rsid w:val="00464D9B"/>
    <w:rsid w:val="004652E2"/>
    <w:rsid w:val="00465747"/>
    <w:rsid w:val="004665A2"/>
    <w:rsid w:val="00467D79"/>
    <w:rsid w:val="00467E37"/>
    <w:rsid w:val="00470C2B"/>
    <w:rsid w:val="00471CD0"/>
    <w:rsid w:val="004721F8"/>
    <w:rsid w:val="0047238D"/>
    <w:rsid w:val="00472AEB"/>
    <w:rsid w:val="00474190"/>
    <w:rsid w:val="00475FA4"/>
    <w:rsid w:val="004771D0"/>
    <w:rsid w:val="00480AED"/>
    <w:rsid w:val="0048159F"/>
    <w:rsid w:val="00481705"/>
    <w:rsid w:val="00482DCB"/>
    <w:rsid w:val="00482DF0"/>
    <w:rsid w:val="004839CE"/>
    <w:rsid w:val="00483BBC"/>
    <w:rsid w:val="00484B68"/>
    <w:rsid w:val="00485455"/>
    <w:rsid w:val="0048582C"/>
    <w:rsid w:val="00485B92"/>
    <w:rsid w:val="00486232"/>
    <w:rsid w:val="00486E81"/>
    <w:rsid w:val="004877F7"/>
    <w:rsid w:val="00487ECD"/>
    <w:rsid w:val="00493F7D"/>
    <w:rsid w:val="00494E08"/>
    <w:rsid w:val="004959F6"/>
    <w:rsid w:val="00495D50"/>
    <w:rsid w:val="0049624B"/>
    <w:rsid w:val="004962B3"/>
    <w:rsid w:val="0049650E"/>
    <w:rsid w:val="004975C1"/>
    <w:rsid w:val="00497A34"/>
    <w:rsid w:val="004A0F25"/>
    <w:rsid w:val="004A10C5"/>
    <w:rsid w:val="004A3914"/>
    <w:rsid w:val="004A5ED1"/>
    <w:rsid w:val="004A7013"/>
    <w:rsid w:val="004A79EF"/>
    <w:rsid w:val="004A7B3B"/>
    <w:rsid w:val="004B0DD0"/>
    <w:rsid w:val="004B16F1"/>
    <w:rsid w:val="004B1B66"/>
    <w:rsid w:val="004B2485"/>
    <w:rsid w:val="004B2644"/>
    <w:rsid w:val="004B2E5F"/>
    <w:rsid w:val="004B3278"/>
    <w:rsid w:val="004B341C"/>
    <w:rsid w:val="004B349E"/>
    <w:rsid w:val="004B38C4"/>
    <w:rsid w:val="004B42CA"/>
    <w:rsid w:val="004B5595"/>
    <w:rsid w:val="004B5B83"/>
    <w:rsid w:val="004B6A8A"/>
    <w:rsid w:val="004B7674"/>
    <w:rsid w:val="004C0173"/>
    <w:rsid w:val="004C2AB8"/>
    <w:rsid w:val="004C2E48"/>
    <w:rsid w:val="004C2FBF"/>
    <w:rsid w:val="004C4927"/>
    <w:rsid w:val="004C521E"/>
    <w:rsid w:val="004C579B"/>
    <w:rsid w:val="004C661D"/>
    <w:rsid w:val="004C69ED"/>
    <w:rsid w:val="004C718A"/>
    <w:rsid w:val="004C7E7A"/>
    <w:rsid w:val="004C7FED"/>
    <w:rsid w:val="004D0157"/>
    <w:rsid w:val="004D1788"/>
    <w:rsid w:val="004D1C6D"/>
    <w:rsid w:val="004D2C50"/>
    <w:rsid w:val="004D30F2"/>
    <w:rsid w:val="004D4106"/>
    <w:rsid w:val="004D5552"/>
    <w:rsid w:val="004D56DA"/>
    <w:rsid w:val="004D6E50"/>
    <w:rsid w:val="004D74EB"/>
    <w:rsid w:val="004E07B9"/>
    <w:rsid w:val="004E10F9"/>
    <w:rsid w:val="004E1E0A"/>
    <w:rsid w:val="004E1E79"/>
    <w:rsid w:val="004E20A0"/>
    <w:rsid w:val="004E216C"/>
    <w:rsid w:val="004E2474"/>
    <w:rsid w:val="004E302B"/>
    <w:rsid w:val="004E3581"/>
    <w:rsid w:val="004E3641"/>
    <w:rsid w:val="004E3ED6"/>
    <w:rsid w:val="004E5298"/>
    <w:rsid w:val="004E56F9"/>
    <w:rsid w:val="004E5903"/>
    <w:rsid w:val="004E765B"/>
    <w:rsid w:val="004F14C4"/>
    <w:rsid w:val="004F2D25"/>
    <w:rsid w:val="004F32E6"/>
    <w:rsid w:val="004F339A"/>
    <w:rsid w:val="004F3F3A"/>
    <w:rsid w:val="004F42F3"/>
    <w:rsid w:val="004F4673"/>
    <w:rsid w:val="004F5283"/>
    <w:rsid w:val="004F6352"/>
    <w:rsid w:val="004F6AC6"/>
    <w:rsid w:val="004F7191"/>
    <w:rsid w:val="004F752C"/>
    <w:rsid w:val="00500898"/>
    <w:rsid w:val="00501502"/>
    <w:rsid w:val="00502137"/>
    <w:rsid w:val="005022C0"/>
    <w:rsid w:val="0050258C"/>
    <w:rsid w:val="00503409"/>
    <w:rsid w:val="00503823"/>
    <w:rsid w:val="00503F58"/>
    <w:rsid w:val="00503F76"/>
    <w:rsid w:val="0050482B"/>
    <w:rsid w:val="0050532B"/>
    <w:rsid w:val="005056D2"/>
    <w:rsid w:val="0050599E"/>
    <w:rsid w:val="00506553"/>
    <w:rsid w:val="00507140"/>
    <w:rsid w:val="00507882"/>
    <w:rsid w:val="005079AA"/>
    <w:rsid w:val="00507B35"/>
    <w:rsid w:val="00507E40"/>
    <w:rsid w:val="005100EC"/>
    <w:rsid w:val="005102D9"/>
    <w:rsid w:val="005104D3"/>
    <w:rsid w:val="005107F9"/>
    <w:rsid w:val="00510ADE"/>
    <w:rsid w:val="00512352"/>
    <w:rsid w:val="00512FC4"/>
    <w:rsid w:val="00514D6F"/>
    <w:rsid w:val="00514E9E"/>
    <w:rsid w:val="00514F1F"/>
    <w:rsid w:val="00515074"/>
    <w:rsid w:val="0051550F"/>
    <w:rsid w:val="00515E55"/>
    <w:rsid w:val="00516386"/>
    <w:rsid w:val="0051689C"/>
    <w:rsid w:val="00516B5A"/>
    <w:rsid w:val="005172D9"/>
    <w:rsid w:val="00517386"/>
    <w:rsid w:val="00520BF3"/>
    <w:rsid w:val="0052209C"/>
    <w:rsid w:val="00522981"/>
    <w:rsid w:val="0052421E"/>
    <w:rsid w:val="0052466D"/>
    <w:rsid w:val="00524EC1"/>
    <w:rsid w:val="005259F0"/>
    <w:rsid w:val="00525C74"/>
    <w:rsid w:val="00526AAD"/>
    <w:rsid w:val="00527198"/>
    <w:rsid w:val="00530ED6"/>
    <w:rsid w:val="0053131F"/>
    <w:rsid w:val="00532722"/>
    <w:rsid w:val="005327C2"/>
    <w:rsid w:val="005333D5"/>
    <w:rsid w:val="005340C3"/>
    <w:rsid w:val="00534186"/>
    <w:rsid w:val="005341CE"/>
    <w:rsid w:val="0053587E"/>
    <w:rsid w:val="00535987"/>
    <w:rsid w:val="0053742F"/>
    <w:rsid w:val="0053764A"/>
    <w:rsid w:val="005404BC"/>
    <w:rsid w:val="00540EBC"/>
    <w:rsid w:val="005414E9"/>
    <w:rsid w:val="00541DB6"/>
    <w:rsid w:val="00543C2F"/>
    <w:rsid w:val="00544F03"/>
    <w:rsid w:val="0054528D"/>
    <w:rsid w:val="0054551B"/>
    <w:rsid w:val="005464DF"/>
    <w:rsid w:val="00547261"/>
    <w:rsid w:val="0055219A"/>
    <w:rsid w:val="00552680"/>
    <w:rsid w:val="00552C31"/>
    <w:rsid w:val="00553620"/>
    <w:rsid w:val="0055439B"/>
    <w:rsid w:val="005551B8"/>
    <w:rsid w:val="00555737"/>
    <w:rsid w:val="00556676"/>
    <w:rsid w:val="00556EDC"/>
    <w:rsid w:val="00557646"/>
    <w:rsid w:val="00557BC1"/>
    <w:rsid w:val="00560886"/>
    <w:rsid w:val="00562278"/>
    <w:rsid w:val="00563D27"/>
    <w:rsid w:val="00563F47"/>
    <w:rsid w:val="0056522D"/>
    <w:rsid w:val="00566FAF"/>
    <w:rsid w:val="00567DE8"/>
    <w:rsid w:val="00570E35"/>
    <w:rsid w:val="005725B4"/>
    <w:rsid w:val="0057474B"/>
    <w:rsid w:val="00574FA3"/>
    <w:rsid w:val="005770BE"/>
    <w:rsid w:val="00577699"/>
    <w:rsid w:val="00577BF2"/>
    <w:rsid w:val="005801A3"/>
    <w:rsid w:val="0058371F"/>
    <w:rsid w:val="00584010"/>
    <w:rsid w:val="005843DF"/>
    <w:rsid w:val="0058442E"/>
    <w:rsid w:val="00584F58"/>
    <w:rsid w:val="00586368"/>
    <w:rsid w:val="005871B0"/>
    <w:rsid w:val="00587603"/>
    <w:rsid w:val="00587772"/>
    <w:rsid w:val="0059021A"/>
    <w:rsid w:val="00590397"/>
    <w:rsid w:val="005905C7"/>
    <w:rsid w:val="00592FE2"/>
    <w:rsid w:val="00593725"/>
    <w:rsid w:val="005941EE"/>
    <w:rsid w:val="00594B93"/>
    <w:rsid w:val="0059535D"/>
    <w:rsid w:val="005971DE"/>
    <w:rsid w:val="00597298"/>
    <w:rsid w:val="005A0ED5"/>
    <w:rsid w:val="005A170E"/>
    <w:rsid w:val="005A2029"/>
    <w:rsid w:val="005A228D"/>
    <w:rsid w:val="005A2D12"/>
    <w:rsid w:val="005A3264"/>
    <w:rsid w:val="005A37C2"/>
    <w:rsid w:val="005A3D59"/>
    <w:rsid w:val="005A4656"/>
    <w:rsid w:val="005A5093"/>
    <w:rsid w:val="005A5640"/>
    <w:rsid w:val="005A5A69"/>
    <w:rsid w:val="005A5FB1"/>
    <w:rsid w:val="005A6695"/>
    <w:rsid w:val="005A6BE0"/>
    <w:rsid w:val="005A7CDA"/>
    <w:rsid w:val="005B2EFB"/>
    <w:rsid w:val="005B33A8"/>
    <w:rsid w:val="005B4277"/>
    <w:rsid w:val="005B480E"/>
    <w:rsid w:val="005B4ED6"/>
    <w:rsid w:val="005B5582"/>
    <w:rsid w:val="005B5958"/>
    <w:rsid w:val="005B6F0D"/>
    <w:rsid w:val="005B730A"/>
    <w:rsid w:val="005C186C"/>
    <w:rsid w:val="005C1FE2"/>
    <w:rsid w:val="005C2B83"/>
    <w:rsid w:val="005C2E0B"/>
    <w:rsid w:val="005C5B46"/>
    <w:rsid w:val="005C643A"/>
    <w:rsid w:val="005C6768"/>
    <w:rsid w:val="005C70D7"/>
    <w:rsid w:val="005C78E8"/>
    <w:rsid w:val="005C7F6B"/>
    <w:rsid w:val="005D1AE9"/>
    <w:rsid w:val="005D23C6"/>
    <w:rsid w:val="005D30A1"/>
    <w:rsid w:val="005D3FF3"/>
    <w:rsid w:val="005D40B3"/>
    <w:rsid w:val="005D41EA"/>
    <w:rsid w:val="005D53BB"/>
    <w:rsid w:val="005D62CD"/>
    <w:rsid w:val="005D6B52"/>
    <w:rsid w:val="005D6EE1"/>
    <w:rsid w:val="005D7281"/>
    <w:rsid w:val="005D7446"/>
    <w:rsid w:val="005E0B6F"/>
    <w:rsid w:val="005E2195"/>
    <w:rsid w:val="005E237D"/>
    <w:rsid w:val="005E3B40"/>
    <w:rsid w:val="005E47F6"/>
    <w:rsid w:val="005E6ABE"/>
    <w:rsid w:val="005E6BA6"/>
    <w:rsid w:val="005E6CB3"/>
    <w:rsid w:val="005E7C89"/>
    <w:rsid w:val="005F1D44"/>
    <w:rsid w:val="005F2152"/>
    <w:rsid w:val="005F2FE7"/>
    <w:rsid w:val="005F3533"/>
    <w:rsid w:val="005F3E90"/>
    <w:rsid w:val="005F6D93"/>
    <w:rsid w:val="005F7C21"/>
    <w:rsid w:val="00600EDB"/>
    <w:rsid w:val="006013DA"/>
    <w:rsid w:val="006033C9"/>
    <w:rsid w:val="00603BFF"/>
    <w:rsid w:val="00604F6E"/>
    <w:rsid w:val="00606001"/>
    <w:rsid w:val="00606ABC"/>
    <w:rsid w:val="006070AA"/>
    <w:rsid w:val="00610D27"/>
    <w:rsid w:val="00610F76"/>
    <w:rsid w:val="006130E0"/>
    <w:rsid w:val="00614214"/>
    <w:rsid w:val="00616B98"/>
    <w:rsid w:val="00617941"/>
    <w:rsid w:val="00617E95"/>
    <w:rsid w:val="00621BC5"/>
    <w:rsid w:val="00623F9F"/>
    <w:rsid w:val="00624AF9"/>
    <w:rsid w:val="00625951"/>
    <w:rsid w:val="00625D33"/>
    <w:rsid w:val="00627D9A"/>
    <w:rsid w:val="0063037F"/>
    <w:rsid w:val="0063061A"/>
    <w:rsid w:val="00630D19"/>
    <w:rsid w:val="00630DBA"/>
    <w:rsid w:val="006312B0"/>
    <w:rsid w:val="00632DE8"/>
    <w:rsid w:val="006331A4"/>
    <w:rsid w:val="00633895"/>
    <w:rsid w:val="00633D43"/>
    <w:rsid w:val="00635B0C"/>
    <w:rsid w:val="0063797F"/>
    <w:rsid w:val="00640886"/>
    <w:rsid w:val="00641564"/>
    <w:rsid w:val="0064158E"/>
    <w:rsid w:val="0064422E"/>
    <w:rsid w:val="00644383"/>
    <w:rsid w:val="0064465A"/>
    <w:rsid w:val="006469B6"/>
    <w:rsid w:val="00647041"/>
    <w:rsid w:val="006508CD"/>
    <w:rsid w:val="00651B11"/>
    <w:rsid w:val="00651B73"/>
    <w:rsid w:val="00653939"/>
    <w:rsid w:val="006548B6"/>
    <w:rsid w:val="0065515A"/>
    <w:rsid w:val="00656FB1"/>
    <w:rsid w:val="00660A2B"/>
    <w:rsid w:val="00660CB5"/>
    <w:rsid w:val="00660F30"/>
    <w:rsid w:val="00661701"/>
    <w:rsid w:val="00661C05"/>
    <w:rsid w:val="0066284D"/>
    <w:rsid w:val="00663491"/>
    <w:rsid w:val="0066408F"/>
    <w:rsid w:val="00670D74"/>
    <w:rsid w:val="0067163A"/>
    <w:rsid w:val="00671DC9"/>
    <w:rsid w:val="0067397E"/>
    <w:rsid w:val="00673A3C"/>
    <w:rsid w:val="00674802"/>
    <w:rsid w:val="00674C3C"/>
    <w:rsid w:val="00675265"/>
    <w:rsid w:val="00675517"/>
    <w:rsid w:val="0067686F"/>
    <w:rsid w:val="00677199"/>
    <w:rsid w:val="00677525"/>
    <w:rsid w:val="00677640"/>
    <w:rsid w:val="006778E5"/>
    <w:rsid w:val="00680A21"/>
    <w:rsid w:val="006814F7"/>
    <w:rsid w:val="00681A53"/>
    <w:rsid w:val="00681A60"/>
    <w:rsid w:val="0068227E"/>
    <w:rsid w:val="00682B7F"/>
    <w:rsid w:val="006838B6"/>
    <w:rsid w:val="00684299"/>
    <w:rsid w:val="00684DE9"/>
    <w:rsid w:val="00685757"/>
    <w:rsid w:val="00686BC7"/>
    <w:rsid w:val="00687800"/>
    <w:rsid w:val="00687BCF"/>
    <w:rsid w:val="00690749"/>
    <w:rsid w:val="0069147C"/>
    <w:rsid w:val="0069252A"/>
    <w:rsid w:val="0069380D"/>
    <w:rsid w:val="00694ADC"/>
    <w:rsid w:val="0069666E"/>
    <w:rsid w:val="00696AAF"/>
    <w:rsid w:val="006976EC"/>
    <w:rsid w:val="006A15AF"/>
    <w:rsid w:val="006A173E"/>
    <w:rsid w:val="006A1E59"/>
    <w:rsid w:val="006A30D2"/>
    <w:rsid w:val="006A3D61"/>
    <w:rsid w:val="006A473D"/>
    <w:rsid w:val="006A4EA8"/>
    <w:rsid w:val="006A5179"/>
    <w:rsid w:val="006A6929"/>
    <w:rsid w:val="006A6A94"/>
    <w:rsid w:val="006A735F"/>
    <w:rsid w:val="006B1069"/>
    <w:rsid w:val="006B14DA"/>
    <w:rsid w:val="006B181B"/>
    <w:rsid w:val="006B1B18"/>
    <w:rsid w:val="006B1B1D"/>
    <w:rsid w:val="006B28A4"/>
    <w:rsid w:val="006B47BB"/>
    <w:rsid w:val="006B5FEE"/>
    <w:rsid w:val="006B75F3"/>
    <w:rsid w:val="006B7BBB"/>
    <w:rsid w:val="006C032F"/>
    <w:rsid w:val="006C0FD6"/>
    <w:rsid w:val="006C2A18"/>
    <w:rsid w:val="006C2A2C"/>
    <w:rsid w:val="006C3C60"/>
    <w:rsid w:val="006C3DCD"/>
    <w:rsid w:val="006C3FF0"/>
    <w:rsid w:val="006C4A2A"/>
    <w:rsid w:val="006C5063"/>
    <w:rsid w:val="006C523C"/>
    <w:rsid w:val="006C610F"/>
    <w:rsid w:val="006C69E5"/>
    <w:rsid w:val="006C6D45"/>
    <w:rsid w:val="006C6D89"/>
    <w:rsid w:val="006D04AF"/>
    <w:rsid w:val="006D07D1"/>
    <w:rsid w:val="006D0D4D"/>
    <w:rsid w:val="006D1A0A"/>
    <w:rsid w:val="006D272D"/>
    <w:rsid w:val="006D2C67"/>
    <w:rsid w:val="006D4314"/>
    <w:rsid w:val="006D6528"/>
    <w:rsid w:val="006D6FCF"/>
    <w:rsid w:val="006E0A8C"/>
    <w:rsid w:val="006E11D3"/>
    <w:rsid w:val="006E123D"/>
    <w:rsid w:val="006E1331"/>
    <w:rsid w:val="006E1E3A"/>
    <w:rsid w:val="006E1F07"/>
    <w:rsid w:val="006E24A8"/>
    <w:rsid w:val="006E2B62"/>
    <w:rsid w:val="006E47C5"/>
    <w:rsid w:val="006E4D1D"/>
    <w:rsid w:val="006E4E51"/>
    <w:rsid w:val="006E5B83"/>
    <w:rsid w:val="006F01FE"/>
    <w:rsid w:val="006F0279"/>
    <w:rsid w:val="006F0D4E"/>
    <w:rsid w:val="006F0DF7"/>
    <w:rsid w:val="006F2320"/>
    <w:rsid w:val="006F2398"/>
    <w:rsid w:val="006F2BB9"/>
    <w:rsid w:val="006F3317"/>
    <w:rsid w:val="006F3954"/>
    <w:rsid w:val="006F4E72"/>
    <w:rsid w:val="006F5101"/>
    <w:rsid w:val="006F5768"/>
    <w:rsid w:val="006F645B"/>
    <w:rsid w:val="006F7116"/>
    <w:rsid w:val="006F7ADF"/>
    <w:rsid w:val="00701E01"/>
    <w:rsid w:val="00703949"/>
    <w:rsid w:val="00703977"/>
    <w:rsid w:val="00704299"/>
    <w:rsid w:val="0070651F"/>
    <w:rsid w:val="00706799"/>
    <w:rsid w:val="00706B2A"/>
    <w:rsid w:val="00706B44"/>
    <w:rsid w:val="0070710E"/>
    <w:rsid w:val="0071230F"/>
    <w:rsid w:val="007125B7"/>
    <w:rsid w:val="007151EC"/>
    <w:rsid w:val="007173BE"/>
    <w:rsid w:val="007177CA"/>
    <w:rsid w:val="00720C74"/>
    <w:rsid w:val="00720F94"/>
    <w:rsid w:val="00721102"/>
    <w:rsid w:val="007218E4"/>
    <w:rsid w:val="007226C1"/>
    <w:rsid w:val="00722FBB"/>
    <w:rsid w:val="00723067"/>
    <w:rsid w:val="007231AF"/>
    <w:rsid w:val="00723EF9"/>
    <w:rsid w:val="00723F6F"/>
    <w:rsid w:val="007247CE"/>
    <w:rsid w:val="007261AC"/>
    <w:rsid w:val="007267D9"/>
    <w:rsid w:val="00727A5C"/>
    <w:rsid w:val="007305B8"/>
    <w:rsid w:val="00731726"/>
    <w:rsid w:val="00731C37"/>
    <w:rsid w:val="00731E3E"/>
    <w:rsid w:val="00732F46"/>
    <w:rsid w:val="00734012"/>
    <w:rsid w:val="007342E6"/>
    <w:rsid w:val="0073518D"/>
    <w:rsid w:val="00737074"/>
    <w:rsid w:val="00740CC7"/>
    <w:rsid w:val="00741456"/>
    <w:rsid w:val="00741558"/>
    <w:rsid w:val="0074216A"/>
    <w:rsid w:val="0074318B"/>
    <w:rsid w:val="00743244"/>
    <w:rsid w:val="007438BF"/>
    <w:rsid w:val="00743D19"/>
    <w:rsid w:val="00743D6E"/>
    <w:rsid w:val="00743F26"/>
    <w:rsid w:val="00745568"/>
    <w:rsid w:val="00746714"/>
    <w:rsid w:val="0074757D"/>
    <w:rsid w:val="0075051C"/>
    <w:rsid w:val="00750559"/>
    <w:rsid w:val="007512FB"/>
    <w:rsid w:val="00751C1A"/>
    <w:rsid w:val="00755998"/>
    <w:rsid w:val="00755A33"/>
    <w:rsid w:val="00756685"/>
    <w:rsid w:val="00756DC9"/>
    <w:rsid w:val="007576DD"/>
    <w:rsid w:val="00760259"/>
    <w:rsid w:val="00760D76"/>
    <w:rsid w:val="00761800"/>
    <w:rsid w:val="00762A6A"/>
    <w:rsid w:val="007633FE"/>
    <w:rsid w:val="00763784"/>
    <w:rsid w:val="00763F25"/>
    <w:rsid w:val="0076444F"/>
    <w:rsid w:val="00764C85"/>
    <w:rsid w:val="00765ADB"/>
    <w:rsid w:val="007677DF"/>
    <w:rsid w:val="00767A55"/>
    <w:rsid w:val="00767F0D"/>
    <w:rsid w:val="007716AC"/>
    <w:rsid w:val="00772A71"/>
    <w:rsid w:val="00772B14"/>
    <w:rsid w:val="00773ADD"/>
    <w:rsid w:val="00774421"/>
    <w:rsid w:val="00774B91"/>
    <w:rsid w:val="00774EC5"/>
    <w:rsid w:val="00775134"/>
    <w:rsid w:val="00775354"/>
    <w:rsid w:val="007756D1"/>
    <w:rsid w:val="00777C8E"/>
    <w:rsid w:val="00777F84"/>
    <w:rsid w:val="00781CAA"/>
    <w:rsid w:val="007822E9"/>
    <w:rsid w:val="00782644"/>
    <w:rsid w:val="0078388E"/>
    <w:rsid w:val="00783BB7"/>
    <w:rsid w:val="00784D51"/>
    <w:rsid w:val="00784F8B"/>
    <w:rsid w:val="007855B7"/>
    <w:rsid w:val="00785DE9"/>
    <w:rsid w:val="0078602A"/>
    <w:rsid w:val="007860D8"/>
    <w:rsid w:val="007862BC"/>
    <w:rsid w:val="00786796"/>
    <w:rsid w:val="00786C5E"/>
    <w:rsid w:val="007871D1"/>
    <w:rsid w:val="00787516"/>
    <w:rsid w:val="00787686"/>
    <w:rsid w:val="00787C97"/>
    <w:rsid w:val="00791644"/>
    <w:rsid w:val="00791A25"/>
    <w:rsid w:val="00792905"/>
    <w:rsid w:val="00793D70"/>
    <w:rsid w:val="00793FBB"/>
    <w:rsid w:val="00794127"/>
    <w:rsid w:val="0079466B"/>
    <w:rsid w:val="00794B17"/>
    <w:rsid w:val="00794E8B"/>
    <w:rsid w:val="007957C9"/>
    <w:rsid w:val="00797E07"/>
    <w:rsid w:val="007A05C8"/>
    <w:rsid w:val="007A0A28"/>
    <w:rsid w:val="007A0D88"/>
    <w:rsid w:val="007A0FAA"/>
    <w:rsid w:val="007A1E74"/>
    <w:rsid w:val="007A22DE"/>
    <w:rsid w:val="007A2FCD"/>
    <w:rsid w:val="007A3CD8"/>
    <w:rsid w:val="007A44D2"/>
    <w:rsid w:val="007A69FB"/>
    <w:rsid w:val="007A6DEB"/>
    <w:rsid w:val="007A71C2"/>
    <w:rsid w:val="007A75E5"/>
    <w:rsid w:val="007A75ED"/>
    <w:rsid w:val="007A7B56"/>
    <w:rsid w:val="007B07C8"/>
    <w:rsid w:val="007B0901"/>
    <w:rsid w:val="007B0962"/>
    <w:rsid w:val="007B0D3C"/>
    <w:rsid w:val="007B14FD"/>
    <w:rsid w:val="007B2B17"/>
    <w:rsid w:val="007B2E86"/>
    <w:rsid w:val="007B36B9"/>
    <w:rsid w:val="007B48A3"/>
    <w:rsid w:val="007B4958"/>
    <w:rsid w:val="007B58DB"/>
    <w:rsid w:val="007B5B51"/>
    <w:rsid w:val="007B5CA6"/>
    <w:rsid w:val="007B66D8"/>
    <w:rsid w:val="007B6E8D"/>
    <w:rsid w:val="007C0BA1"/>
    <w:rsid w:val="007C10A6"/>
    <w:rsid w:val="007C1E5F"/>
    <w:rsid w:val="007C361D"/>
    <w:rsid w:val="007C37E1"/>
    <w:rsid w:val="007C3EDF"/>
    <w:rsid w:val="007C40DA"/>
    <w:rsid w:val="007C4C37"/>
    <w:rsid w:val="007C52A6"/>
    <w:rsid w:val="007C7161"/>
    <w:rsid w:val="007C7ED7"/>
    <w:rsid w:val="007C7FC7"/>
    <w:rsid w:val="007D051B"/>
    <w:rsid w:val="007D0CA8"/>
    <w:rsid w:val="007D2C9E"/>
    <w:rsid w:val="007D3377"/>
    <w:rsid w:val="007D3A22"/>
    <w:rsid w:val="007D3D87"/>
    <w:rsid w:val="007D4285"/>
    <w:rsid w:val="007D626F"/>
    <w:rsid w:val="007D70ED"/>
    <w:rsid w:val="007D76C8"/>
    <w:rsid w:val="007E05EF"/>
    <w:rsid w:val="007E08A7"/>
    <w:rsid w:val="007E0C0D"/>
    <w:rsid w:val="007E1385"/>
    <w:rsid w:val="007E1EE9"/>
    <w:rsid w:val="007E39C1"/>
    <w:rsid w:val="007E4119"/>
    <w:rsid w:val="007E665F"/>
    <w:rsid w:val="007E6F38"/>
    <w:rsid w:val="007F0725"/>
    <w:rsid w:val="007F2C95"/>
    <w:rsid w:val="007F2CA3"/>
    <w:rsid w:val="007F2D40"/>
    <w:rsid w:val="007F4509"/>
    <w:rsid w:val="007F45C9"/>
    <w:rsid w:val="007F4BF7"/>
    <w:rsid w:val="007F5B92"/>
    <w:rsid w:val="007F77AF"/>
    <w:rsid w:val="00800866"/>
    <w:rsid w:val="00802140"/>
    <w:rsid w:val="00802CF5"/>
    <w:rsid w:val="00803524"/>
    <w:rsid w:val="00803AC2"/>
    <w:rsid w:val="00803CF9"/>
    <w:rsid w:val="00805B7E"/>
    <w:rsid w:val="008108FA"/>
    <w:rsid w:val="00812373"/>
    <w:rsid w:val="00815B6A"/>
    <w:rsid w:val="00816790"/>
    <w:rsid w:val="00816A19"/>
    <w:rsid w:val="008176F0"/>
    <w:rsid w:val="00817D79"/>
    <w:rsid w:val="00817FF3"/>
    <w:rsid w:val="00820055"/>
    <w:rsid w:val="00821173"/>
    <w:rsid w:val="00821C2D"/>
    <w:rsid w:val="00821E09"/>
    <w:rsid w:val="00821EC8"/>
    <w:rsid w:val="00821F59"/>
    <w:rsid w:val="00822490"/>
    <w:rsid w:val="008227DA"/>
    <w:rsid w:val="00823301"/>
    <w:rsid w:val="00823E9D"/>
    <w:rsid w:val="00824E05"/>
    <w:rsid w:val="008279AC"/>
    <w:rsid w:val="00827BE3"/>
    <w:rsid w:val="0083084C"/>
    <w:rsid w:val="008308D1"/>
    <w:rsid w:val="00830FC2"/>
    <w:rsid w:val="00831729"/>
    <w:rsid w:val="00832191"/>
    <w:rsid w:val="00832D5D"/>
    <w:rsid w:val="0083346C"/>
    <w:rsid w:val="00833A5F"/>
    <w:rsid w:val="00834940"/>
    <w:rsid w:val="00840723"/>
    <w:rsid w:val="008422B4"/>
    <w:rsid w:val="00842399"/>
    <w:rsid w:val="00845250"/>
    <w:rsid w:val="008455D0"/>
    <w:rsid w:val="0084656B"/>
    <w:rsid w:val="0084736F"/>
    <w:rsid w:val="00847386"/>
    <w:rsid w:val="008476D3"/>
    <w:rsid w:val="00847EE4"/>
    <w:rsid w:val="008517B0"/>
    <w:rsid w:val="00851C28"/>
    <w:rsid w:val="00852282"/>
    <w:rsid w:val="0085257C"/>
    <w:rsid w:val="008547F1"/>
    <w:rsid w:val="00855472"/>
    <w:rsid w:val="0085593E"/>
    <w:rsid w:val="00857142"/>
    <w:rsid w:val="00857C95"/>
    <w:rsid w:val="00860054"/>
    <w:rsid w:val="00860706"/>
    <w:rsid w:val="0086137D"/>
    <w:rsid w:val="00862335"/>
    <w:rsid w:val="00862829"/>
    <w:rsid w:val="00862A5C"/>
    <w:rsid w:val="00864241"/>
    <w:rsid w:val="00865864"/>
    <w:rsid w:val="008659BA"/>
    <w:rsid w:val="00866A64"/>
    <w:rsid w:val="00867778"/>
    <w:rsid w:val="008704B0"/>
    <w:rsid w:val="00872673"/>
    <w:rsid w:val="00872A99"/>
    <w:rsid w:val="00873846"/>
    <w:rsid w:val="00873B29"/>
    <w:rsid w:val="0087486F"/>
    <w:rsid w:val="008778FC"/>
    <w:rsid w:val="008809FF"/>
    <w:rsid w:val="00880F11"/>
    <w:rsid w:val="00881099"/>
    <w:rsid w:val="00882DF5"/>
    <w:rsid w:val="0088443D"/>
    <w:rsid w:val="008845B6"/>
    <w:rsid w:val="0088502C"/>
    <w:rsid w:val="00885999"/>
    <w:rsid w:val="00886BB4"/>
    <w:rsid w:val="00887126"/>
    <w:rsid w:val="00887A11"/>
    <w:rsid w:val="00887B19"/>
    <w:rsid w:val="00887BD2"/>
    <w:rsid w:val="00887CD0"/>
    <w:rsid w:val="00887F0D"/>
    <w:rsid w:val="00890AF1"/>
    <w:rsid w:val="008911A8"/>
    <w:rsid w:val="008918CF"/>
    <w:rsid w:val="0089244D"/>
    <w:rsid w:val="00892732"/>
    <w:rsid w:val="00892A05"/>
    <w:rsid w:val="008935B3"/>
    <w:rsid w:val="00893E56"/>
    <w:rsid w:val="00894567"/>
    <w:rsid w:val="00894FE4"/>
    <w:rsid w:val="008952B3"/>
    <w:rsid w:val="0089551F"/>
    <w:rsid w:val="00895DF8"/>
    <w:rsid w:val="00895FD0"/>
    <w:rsid w:val="008961DD"/>
    <w:rsid w:val="00896349"/>
    <w:rsid w:val="008970DC"/>
    <w:rsid w:val="008A061F"/>
    <w:rsid w:val="008A062E"/>
    <w:rsid w:val="008A067D"/>
    <w:rsid w:val="008A068C"/>
    <w:rsid w:val="008A0B77"/>
    <w:rsid w:val="008A0C92"/>
    <w:rsid w:val="008A111B"/>
    <w:rsid w:val="008A167A"/>
    <w:rsid w:val="008A222D"/>
    <w:rsid w:val="008A23D8"/>
    <w:rsid w:val="008A26E1"/>
    <w:rsid w:val="008A430E"/>
    <w:rsid w:val="008A5502"/>
    <w:rsid w:val="008A5B93"/>
    <w:rsid w:val="008A6B13"/>
    <w:rsid w:val="008A7099"/>
    <w:rsid w:val="008A72F0"/>
    <w:rsid w:val="008A7BCA"/>
    <w:rsid w:val="008B00F9"/>
    <w:rsid w:val="008B03E2"/>
    <w:rsid w:val="008B13AF"/>
    <w:rsid w:val="008B1485"/>
    <w:rsid w:val="008B1755"/>
    <w:rsid w:val="008B1A72"/>
    <w:rsid w:val="008B1CA5"/>
    <w:rsid w:val="008B1DC8"/>
    <w:rsid w:val="008B2BB9"/>
    <w:rsid w:val="008B46AD"/>
    <w:rsid w:val="008B5856"/>
    <w:rsid w:val="008B5D2A"/>
    <w:rsid w:val="008B754A"/>
    <w:rsid w:val="008C020C"/>
    <w:rsid w:val="008C0DC3"/>
    <w:rsid w:val="008C0E1E"/>
    <w:rsid w:val="008C1120"/>
    <w:rsid w:val="008C1EB4"/>
    <w:rsid w:val="008C2334"/>
    <w:rsid w:val="008C2C21"/>
    <w:rsid w:val="008C3F27"/>
    <w:rsid w:val="008C4646"/>
    <w:rsid w:val="008C5D26"/>
    <w:rsid w:val="008C61A4"/>
    <w:rsid w:val="008C67C4"/>
    <w:rsid w:val="008C6946"/>
    <w:rsid w:val="008C6F78"/>
    <w:rsid w:val="008C7127"/>
    <w:rsid w:val="008C73AF"/>
    <w:rsid w:val="008C73E9"/>
    <w:rsid w:val="008C7AFB"/>
    <w:rsid w:val="008C7BF3"/>
    <w:rsid w:val="008D0684"/>
    <w:rsid w:val="008D09A8"/>
    <w:rsid w:val="008D0C2F"/>
    <w:rsid w:val="008D12DC"/>
    <w:rsid w:val="008D1B49"/>
    <w:rsid w:val="008D30D3"/>
    <w:rsid w:val="008D3544"/>
    <w:rsid w:val="008D3A97"/>
    <w:rsid w:val="008D3E19"/>
    <w:rsid w:val="008D44B2"/>
    <w:rsid w:val="008D490D"/>
    <w:rsid w:val="008D5723"/>
    <w:rsid w:val="008D59D7"/>
    <w:rsid w:val="008D63C1"/>
    <w:rsid w:val="008D645E"/>
    <w:rsid w:val="008D65B9"/>
    <w:rsid w:val="008D65C5"/>
    <w:rsid w:val="008D7528"/>
    <w:rsid w:val="008E04FB"/>
    <w:rsid w:val="008E0A71"/>
    <w:rsid w:val="008E156F"/>
    <w:rsid w:val="008E22CC"/>
    <w:rsid w:val="008E2F9B"/>
    <w:rsid w:val="008E3004"/>
    <w:rsid w:val="008E315D"/>
    <w:rsid w:val="008E32A8"/>
    <w:rsid w:val="008E3D38"/>
    <w:rsid w:val="008E3F92"/>
    <w:rsid w:val="008E531F"/>
    <w:rsid w:val="008E6046"/>
    <w:rsid w:val="008E6961"/>
    <w:rsid w:val="008E6F80"/>
    <w:rsid w:val="008E7525"/>
    <w:rsid w:val="008F03E6"/>
    <w:rsid w:val="008F0CA6"/>
    <w:rsid w:val="008F12BF"/>
    <w:rsid w:val="008F2376"/>
    <w:rsid w:val="008F3639"/>
    <w:rsid w:val="008F37CD"/>
    <w:rsid w:val="008F37E6"/>
    <w:rsid w:val="008F383B"/>
    <w:rsid w:val="008F39CF"/>
    <w:rsid w:val="008F3CAE"/>
    <w:rsid w:val="008F3FA8"/>
    <w:rsid w:val="008F3FDE"/>
    <w:rsid w:val="008F44A5"/>
    <w:rsid w:val="00901C96"/>
    <w:rsid w:val="00902B42"/>
    <w:rsid w:val="00902E0F"/>
    <w:rsid w:val="009046DD"/>
    <w:rsid w:val="00905D84"/>
    <w:rsid w:val="009060DD"/>
    <w:rsid w:val="00906218"/>
    <w:rsid w:val="00906E43"/>
    <w:rsid w:val="00907DFD"/>
    <w:rsid w:val="00907F2E"/>
    <w:rsid w:val="009103B5"/>
    <w:rsid w:val="009115C5"/>
    <w:rsid w:val="00911F78"/>
    <w:rsid w:val="00911FBA"/>
    <w:rsid w:val="0091202F"/>
    <w:rsid w:val="00912D43"/>
    <w:rsid w:val="00913093"/>
    <w:rsid w:val="009133AF"/>
    <w:rsid w:val="00913B1F"/>
    <w:rsid w:val="00914F70"/>
    <w:rsid w:val="00915789"/>
    <w:rsid w:val="00916566"/>
    <w:rsid w:val="009174B1"/>
    <w:rsid w:val="009177D9"/>
    <w:rsid w:val="00917B9B"/>
    <w:rsid w:val="009203F7"/>
    <w:rsid w:val="0092109F"/>
    <w:rsid w:val="009227C9"/>
    <w:rsid w:val="00923C51"/>
    <w:rsid w:val="00923D01"/>
    <w:rsid w:val="00923E65"/>
    <w:rsid w:val="00923F5E"/>
    <w:rsid w:val="009254A0"/>
    <w:rsid w:val="009255CD"/>
    <w:rsid w:val="00925BEC"/>
    <w:rsid w:val="00925E5F"/>
    <w:rsid w:val="00925F32"/>
    <w:rsid w:val="00927804"/>
    <w:rsid w:val="00927D57"/>
    <w:rsid w:val="009301B7"/>
    <w:rsid w:val="00930514"/>
    <w:rsid w:val="00931AB0"/>
    <w:rsid w:val="00931E92"/>
    <w:rsid w:val="00932671"/>
    <w:rsid w:val="00932BE9"/>
    <w:rsid w:val="00932E8F"/>
    <w:rsid w:val="00932E9F"/>
    <w:rsid w:val="00933085"/>
    <w:rsid w:val="00933C99"/>
    <w:rsid w:val="0093519A"/>
    <w:rsid w:val="00935BBB"/>
    <w:rsid w:val="00935C9F"/>
    <w:rsid w:val="00936DB0"/>
    <w:rsid w:val="009376FC"/>
    <w:rsid w:val="0094075B"/>
    <w:rsid w:val="00941357"/>
    <w:rsid w:val="009417DF"/>
    <w:rsid w:val="00941945"/>
    <w:rsid w:val="009420C0"/>
    <w:rsid w:val="009422A0"/>
    <w:rsid w:val="009425B0"/>
    <w:rsid w:val="00942831"/>
    <w:rsid w:val="0094323B"/>
    <w:rsid w:val="009435E1"/>
    <w:rsid w:val="00943678"/>
    <w:rsid w:val="009438A2"/>
    <w:rsid w:val="009446FD"/>
    <w:rsid w:val="00945351"/>
    <w:rsid w:val="00945A5F"/>
    <w:rsid w:val="00945C2C"/>
    <w:rsid w:val="00945D4D"/>
    <w:rsid w:val="00945E1A"/>
    <w:rsid w:val="0094636E"/>
    <w:rsid w:val="00946448"/>
    <w:rsid w:val="00946E1C"/>
    <w:rsid w:val="00947991"/>
    <w:rsid w:val="009479F1"/>
    <w:rsid w:val="009522D6"/>
    <w:rsid w:val="00954E15"/>
    <w:rsid w:val="00955857"/>
    <w:rsid w:val="00955A3E"/>
    <w:rsid w:val="00956EC1"/>
    <w:rsid w:val="00960810"/>
    <w:rsid w:val="00960D4A"/>
    <w:rsid w:val="00961943"/>
    <w:rsid w:val="00961B37"/>
    <w:rsid w:val="00962590"/>
    <w:rsid w:val="00964AFD"/>
    <w:rsid w:val="009650B9"/>
    <w:rsid w:val="009657A8"/>
    <w:rsid w:val="00965979"/>
    <w:rsid w:val="00967116"/>
    <w:rsid w:val="009677E8"/>
    <w:rsid w:val="009706F9"/>
    <w:rsid w:val="00970EC0"/>
    <w:rsid w:val="00970F82"/>
    <w:rsid w:val="0097258B"/>
    <w:rsid w:val="009726D9"/>
    <w:rsid w:val="009728D5"/>
    <w:rsid w:val="00972954"/>
    <w:rsid w:val="00975246"/>
    <w:rsid w:val="0097529B"/>
    <w:rsid w:val="00975DF4"/>
    <w:rsid w:val="00976369"/>
    <w:rsid w:val="0098206C"/>
    <w:rsid w:val="009825CB"/>
    <w:rsid w:val="0098297E"/>
    <w:rsid w:val="00983B2E"/>
    <w:rsid w:val="0098410C"/>
    <w:rsid w:val="009849DE"/>
    <w:rsid w:val="00985849"/>
    <w:rsid w:val="009871E9"/>
    <w:rsid w:val="00990428"/>
    <w:rsid w:val="00990553"/>
    <w:rsid w:val="00991062"/>
    <w:rsid w:val="00991A5E"/>
    <w:rsid w:val="00991EB3"/>
    <w:rsid w:val="00992216"/>
    <w:rsid w:val="00993D79"/>
    <w:rsid w:val="009949D5"/>
    <w:rsid w:val="009950A8"/>
    <w:rsid w:val="009956A5"/>
    <w:rsid w:val="009957DA"/>
    <w:rsid w:val="00995A88"/>
    <w:rsid w:val="009972B0"/>
    <w:rsid w:val="009977A0"/>
    <w:rsid w:val="00997D1B"/>
    <w:rsid w:val="009A02EB"/>
    <w:rsid w:val="009A1345"/>
    <w:rsid w:val="009A18DD"/>
    <w:rsid w:val="009A27DA"/>
    <w:rsid w:val="009A287F"/>
    <w:rsid w:val="009A2AB4"/>
    <w:rsid w:val="009A2C3A"/>
    <w:rsid w:val="009A5C32"/>
    <w:rsid w:val="009A6262"/>
    <w:rsid w:val="009B0E14"/>
    <w:rsid w:val="009B0E98"/>
    <w:rsid w:val="009B17B9"/>
    <w:rsid w:val="009B4E57"/>
    <w:rsid w:val="009B531F"/>
    <w:rsid w:val="009B6450"/>
    <w:rsid w:val="009B7B7F"/>
    <w:rsid w:val="009C0F17"/>
    <w:rsid w:val="009C1092"/>
    <w:rsid w:val="009C113D"/>
    <w:rsid w:val="009C1E97"/>
    <w:rsid w:val="009C22EB"/>
    <w:rsid w:val="009C2ED4"/>
    <w:rsid w:val="009C31E8"/>
    <w:rsid w:val="009C35A9"/>
    <w:rsid w:val="009C39F5"/>
    <w:rsid w:val="009C3BD2"/>
    <w:rsid w:val="009C4219"/>
    <w:rsid w:val="009C47E4"/>
    <w:rsid w:val="009D0818"/>
    <w:rsid w:val="009D2609"/>
    <w:rsid w:val="009D29A8"/>
    <w:rsid w:val="009D2D0F"/>
    <w:rsid w:val="009D3239"/>
    <w:rsid w:val="009D33AA"/>
    <w:rsid w:val="009D4D2B"/>
    <w:rsid w:val="009D6100"/>
    <w:rsid w:val="009D6D97"/>
    <w:rsid w:val="009D701A"/>
    <w:rsid w:val="009E05B9"/>
    <w:rsid w:val="009E0B9D"/>
    <w:rsid w:val="009E1D44"/>
    <w:rsid w:val="009E1FC7"/>
    <w:rsid w:val="009E2AAD"/>
    <w:rsid w:val="009E3155"/>
    <w:rsid w:val="009E3E72"/>
    <w:rsid w:val="009E4545"/>
    <w:rsid w:val="009E4780"/>
    <w:rsid w:val="009E5710"/>
    <w:rsid w:val="009E65AB"/>
    <w:rsid w:val="009E79BA"/>
    <w:rsid w:val="009E7A32"/>
    <w:rsid w:val="009F29F1"/>
    <w:rsid w:val="009F2BF2"/>
    <w:rsid w:val="009F3DF1"/>
    <w:rsid w:val="009F400E"/>
    <w:rsid w:val="009F4825"/>
    <w:rsid w:val="009F5085"/>
    <w:rsid w:val="009F6FC6"/>
    <w:rsid w:val="009F745F"/>
    <w:rsid w:val="009F782C"/>
    <w:rsid w:val="009F7902"/>
    <w:rsid w:val="00A018CF"/>
    <w:rsid w:val="00A0212E"/>
    <w:rsid w:val="00A02C9B"/>
    <w:rsid w:val="00A032DB"/>
    <w:rsid w:val="00A03428"/>
    <w:rsid w:val="00A03FB3"/>
    <w:rsid w:val="00A04842"/>
    <w:rsid w:val="00A05592"/>
    <w:rsid w:val="00A05BDF"/>
    <w:rsid w:val="00A06D8D"/>
    <w:rsid w:val="00A0715C"/>
    <w:rsid w:val="00A10132"/>
    <w:rsid w:val="00A1033D"/>
    <w:rsid w:val="00A103B0"/>
    <w:rsid w:val="00A10605"/>
    <w:rsid w:val="00A108AA"/>
    <w:rsid w:val="00A113DF"/>
    <w:rsid w:val="00A118AA"/>
    <w:rsid w:val="00A1296D"/>
    <w:rsid w:val="00A13089"/>
    <w:rsid w:val="00A13B61"/>
    <w:rsid w:val="00A159DC"/>
    <w:rsid w:val="00A16F6E"/>
    <w:rsid w:val="00A20493"/>
    <w:rsid w:val="00A205A2"/>
    <w:rsid w:val="00A20BA8"/>
    <w:rsid w:val="00A219B8"/>
    <w:rsid w:val="00A2324C"/>
    <w:rsid w:val="00A23588"/>
    <w:rsid w:val="00A23737"/>
    <w:rsid w:val="00A23A10"/>
    <w:rsid w:val="00A23FCA"/>
    <w:rsid w:val="00A25718"/>
    <w:rsid w:val="00A25830"/>
    <w:rsid w:val="00A26B58"/>
    <w:rsid w:val="00A277E2"/>
    <w:rsid w:val="00A27CE7"/>
    <w:rsid w:val="00A3067E"/>
    <w:rsid w:val="00A31271"/>
    <w:rsid w:val="00A314EA"/>
    <w:rsid w:val="00A32BB7"/>
    <w:rsid w:val="00A32BBF"/>
    <w:rsid w:val="00A335FD"/>
    <w:rsid w:val="00A34940"/>
    <w:rsid w:val="00A35470"/>
    <w:rsid w:val="00A36C6F"/>
    <w:rsid w:val="00A36C8B"/>
    <w:rsid w:val="00A4036A"/>
    <w:rsid w:val="00A40C00"/>
    <w:rsid w:val="00A4173E"/>
    <w:rsid w:val="00A42398"/>
    <w:rsid w:val="00A43510"/>
    <w:rsid w:val="00A4500B"/>
    <w:rsid w:val="00A451B3"/>
    <w:rsid w:val="00A457DA"/>
    <w:rsid w:val="00A45917"/>
    <w:rsid w:val="00A45F78"/>
    <w:rsid w:val="00A465FF"/>
    <w:rsid w:val="00A479F7"/>
    <w:rsid w:val="00A51BC0"/>
    <w:rsid w:val="00A52372"/>
    <w:rsid w:val="00A52B4A"/>
    <w:rsid w:val="00A53153"/>
    <w:rsid w:val="00A53474"/>
    <w:rsid w:val="00A53476"/>
    <w:rsid w:val="00A53F1C"/>
    <w:rsid w:val="00A54785"/>
    <w:rsid w:val="00A555DB"/>
    <w:rsid w:val="00A567F3"/>
    <w:rsid w:val="00A569A2"/>
    <w:rsid w:val="00A56AA6"/>
    <w:rsid w:val="00A57E05"/>
    <w:rsid w:val="00A60006"/>
    <w:rsid w:val="00A60357"/>
    <w:rsid w:val="00A607E9"/>
    <w:rsid w:val="00A609E1"/>
    <w:rsid w:val="00A6128B"/>
    <w:rsid w:val="00A6131D"/>
    <w:rsid w:val="00A61786"/>
    <w:rsid w:val="00A62157"/>
    <w:rsid w:val="00A62FD1"/>
    <w:rsid w:val="00A64114"/>
    <w:rsid w:val="00A64742"/>
    <w:rsid w:val="00A64845"/>
    <w:rsid w:val="00A65CC2"/>
    <w:rsid w:val="00A66A3B"/>
    <w:rsid w:val="00A671CF"/>
    <w:rsid w:val="00A70385"/>
    <w:rsid w:val="00A71CD3"/>
    <w:rsid w:val="00A728FC"/>
    <w:rsid w:val="00A72E0B"/>
    <w:rsid w:val="00A73B98"/>
    <w:rsid w:val="00A73CA7"/>
    <w:rsid w:val="00A73D8C"/>
    <w:rsid w:val="00A74FD6"/>
    <w:rsid w:val="00A76190"/>
    <w:rsid w:val="00A77DCF"/>
    <w:rsid w:val="00A80948"/>
    <w:rsid w:val="00A80A73"/>
    <w:rsid w:val="00A80C04"/>
    <w:rsid w:val="00A8253C"/>
    <w:rsid w:val="00A82594"/>
    <w:rsid w:val="00A82CF7"/>
    <w:rsid w:val="00A8325F"/>
    <w:rsid w:val="00A8383F"/>
    <w:rsid w:val="00A83CC8"/>
    <w:rsid w:val="00A856E6"/>
    <w:rsid w:val="00A85861"/>
    <w:rsid w:val="00A85C14"/>
    <w:rsid w:val="00A85CC1"/>
    <w:rsid w:val="00A86BC8"/>
    <w:rsid w:val="00A8718B"/>
    <w:rsid w:val="00A87B9F"/>
    <w:rsid w:val="00A90072"/>
    <w:rsid w:val="00A9039B"/>
    <w:rsid w:val="00A90906"/>
    <w:rsid w:val="00A91C47"/>
    <w:rsid w:val="00A91C64"/>
    <w:rsid w:val="00A91FCB"/>
    <w:rsid w:val="00A92C0E"/>
    <w:rsid w:val="00A92CAE"/>
    <w:rsid w:val="00A936D6"/>
    <w:rsid w:val="00A95B44"/>
    <w:rsid w:val="00A962C5"/>
    <w:rsid w:val="00A96523"/>
    <w:rsid w:val="00A9688C"/>
    <w:rsid w:val="00A97659"/>
    <w:rsid w:val="00A97862"/>
    <w:rsid w:val="00A97E26"/>
    <w:rsid w:val="00A97E85"/>
    <w:rsid w:val="00AA0A90"/>
    <w:rsid w:val="00AA0B23"/>
    <w:rsid w:val="00AA1516"/>
    <w:rsid w:val="00AA1ABE"/>
    <w:rsid w:val="00AA4419"/>
    <w:rsid w:val="00AA44B9"/>
    <w:rsid w:val="00AA579F"/>
    <w:rsid w:val="00AB06D4"/>
    <w:rsid w:val="00AB08E7"/>
    <w:rsid w:val="00AB3AC9"/>
    <w:rsid w:val="00AB3BAE"/>
    <w:rsid w:val="00AB3F78"/>
    <w:rsid w:val="00AB51FB"/>
    <w:rsid w:val="00AC06DA"/>
    <w:rsid w:val="00AC41EC"/>
    <w:rsid w:val="00AC43FB"/>
    <w:rsid w:val="00AC4EC3"/>
    <w:rsid w:val="00AC621A"/>
    <w:rsid w:val="00AC6D29"/>
    <w:rsid w:val="00AC7BC4"/>
    <w:rsid w:val="00AC7FAE"/>
    <w:rsid w:val="00AD0164"/>
    <w:rsid w:val="00AD30DF"/>
    <w:rsid w:val="00AD329B"/>
    <w:rsid w:val="00AD3431"/>
    <w:rsid w:val="00AD623E"/>
    <w:rsid w:val="00AD6925"/>
    <w:rsid w:val="00AD6D77"/>
    <w:rsid w:val="00AD7782"/>
    <w:rsid w:val="00AE00A8"/>
    <w:rsid w:val="00AE021A"/>
    <w:rsid w:val="00AE1BE6"/>
    <w:rsid w:val="00AE1EF0"/>
    <w:rsid w:val="00AE2185"/>
    <w:rsid w:val="00AE2FC8"/>
    <w:rsid w:val="00AE3214"/>
    <w:rsid w:val="00AE6B5F"/>
    <w:rsid w:val="00AE6D96"/>
    <w:rsid w:val="00AE7363"/>
    <w:rsid w:val="00AE775C"/>
    <w:rsid w:val="00AF05AC"/>
    <w:rsid w:val="00AF05E1"/>
    <w:rsid w:val="00AF074B"/>
    <w:rsid w:val="00AF3391"/>
    <w:rsid w:val="00AF3D68"/>
    <w:rsid w:val="00AF4457"/>
    <w:rsid w:val="00AF445F"/>
    <w:rsid w:val="00AF55B6"/>
    <w:rsid w:val="00AF5D76"/>
    <w:rsid w:val="00AF6241"/>
    <w:rsid w:val="00AF6389"/>
    <w:rsid w:val="00AF6703"/>
    <w:rsid w:val="00B00414"/>
    <w:rsid w:val="00B0049A"/>
    <w:rsid w:val="00B017AC"/>
    <w:rsid w:val="00B01AB2"/>
    <w:rsid w:val="00B0205E"/>
    <w:rsid w:val="00B0237A"/>
    <w:rsid w:val="00B02C49"/>
    <w:rsid w:val="00B035F7"/>
    <w:rsid w:val="00B04089"/>
    <w:rsid w:val="00B0547A"/>
    <w:rsid w:val="00B055DF"/>
    <w:rsid w:val="00B057DC"/>
    <w:rsid w:val="00B05FD0"/>
    <w:rsid w:val="00B06E2C"/>
    <w:rsid w:val="00B06E80"/>
    <w:rsid w:val="00B07201"/>
    <w:rsid w:val="00B105D1"/>
    <w:rsid w:val="00B12265"/>
    <w:rsid w:val="00B12D8C"/>
    <w:rsid w:val="00B13077"/>
    <w:rsid w:val="00B133BC"/>
    <w:rsid w:val="00B1384B"/>
    <w:rsid w:val="00B1387B"/>
    <w:rsid w:val="00B138B9"/>
    <w:rsid w:val="00B13C78"/>
    <w:rsid w:val="00B157BF"/>
    <w:rsid w:val="00B16DE0"/>
    <w:rsid w:val="00B177C0"/>
    <w:rsid w:val="00B20C29"/>
    <w:rsid w:val="00B20D3A"/>
    <w:rsid w:val="00B214A3"/>
    <w:rsid w:val="00B21B58"/>
    <w:rsid w:val="00B225CC"/>
    <w:rsid w:val="00B23368"/>
    <w:rsid w:val="00B2397D"/>
    <w:rsid w:val="00B23C46"/>
    <w:rsid w:val="00B240DC"/>
    <w:rsid w:val="00B24D36"/>
    <w:rsid w:val="00B25016"/>
    <w:rsid w:val="00B261A4"/>
    <w:rsid w:val="00B26BA1"/>
    <w:rsid w:val="00B2773A"/>
    <w:rsid w:val="00B305E0"/>
    <w:rsid w:val="00B30A9E"/>
    <w:rsid w:val="00B3136D"/>
    <w:rsid w:val="00B317C3"/>
    <w:rsid w:val="00B3444D"/>
    <w:rsid w:val="00B35492"/>
    <w:rsid w:val="00B35C6E"/>
    <w:rsid w:val="00B35EA2"/>
    <w:rsid w:val="00B35EAA"/>
    <w:rsid w:val="00B37A33"/>
    <w:rsid w:val="00B37BBF"/>
    <w:rsid w:val="00B40211"/>
    <w:rsid w:val="00B4029F"/>
    <w:rsid w:val="00B4118F"/>
    <w:rsid w:val="00B412B2"/>
    <w:rsid w:val="00B41CF6"/>
    <w:rsid w:val="00B42CBC"/>
    <w:rsid w:val="00B42E62"/>
    <w:rsid w:val="00B4370A"/>
    <w:rsid w:val="00B4394C"/>
    <w:rsid w:val="00B44175"/>
    <w:rsid w:val="00B4425E"/>
    <w:rsid w:val="00B4444D"/>
    <w:rsid w:val="00B44A46"/>
    <w:rsid w:val="00B4521B"/>
    <w:rsid w:val="00B45A4B"/>
    <w:rsid w:val="00B47CA5"/>
    <w:rsid w:val="00B47E5E"/>
    <w:rsid w:val="00B5088B"/>
    <w:rsid w:val="00B51A51"/>
    <w:rsid w:val="00B546A5"/>
    <w:rsid w:val="00B54879"/>
    <w:rsid w:val="00B55E1D"/>
    <w:rsid w:val="00B56493"/>
    <w:rsid w:val="00B56FC1"/>
    <w:rsid w:val="00B57216"/>
    <w:rsid w:val="00B57652"/>
    <w:rsid w:val="00B6187B"/>
    <w:rsid w:val="00B61A74"/>
    <w:rsid w:val="00B61F02"/>
    <w:rsid w:val="00B62654"/>
    <w:rsid w:val="00B632C7"/>
    <w:rsid w:val="00B63803"/>
    <w:rsid w:val="00B6495D"/>
    <w:rsid w:val="00B65C25"/>
    <w:rsid w:val="00B660ED"/>
    <w:rsid w:val="00B6696A"/>
    <w:rsid w:val="00B66E35"/>
    <w:rsid w:val="00B672BE"/>
    <w:rsid w:val="00B67B65"/>
    <w:rsid w:val="00B711AD"/>
    <w:rsid w:val="00B7129B"/>
    <w:rsid w:val="00B71838"/>
    <w:rsid w:val="00B71A5C"/>
    <w:rsid w:val="00B7236A"/>
    <w:rsid w:val="00B723BF"/>
    <w:rsid w:val="00B747AF"/>
    <w:rsid w:val="00B7567A"/>
    <w:rsid w:val="00B75708"/>
    <w:rsid w:val="00B75853"/>
    <w:rsid w:val="00B759BA"/>
    <w:rsid w:val="00B759BF"/>
    <w:rsid w:val="00B75AC6"/>
    <w:rsid w:val="00B75D02"/>
    <w:rsid w:val="00B760DD"/>
    <w:rsid w:val="00B761A9"/>
    <w:rsid w:val="00B765FA"/>
    <w:rsid w:val="00B7757E"/>
    <w:rsid w:val="00B7780E"/>
    <w:rsid w:val="00B77D13"/>
    <w:rsid w:val="00B80395"/>
    <w:rsid w:val="00B803B3"/>
    <w:rsid w:val="00B82B50"/>
    <w:rsid w:val="00B83203"/>
    <w:rsid w:val="00B83AF9"/>
    <w:rsid w:val="00B84A12"/>
    <w:rsid w:val="00B8503D"/>
    <w:rsid w:val="00B857AE"/>
    <w:rsid w:val="00B85D6F"/>
    <w:rsid w:val="00B85E1E"/>
    <w:rsid w:val="00B865A2"/>
    <w:rsid w:val="00B86A10"/>
    <w:rsid w:val="00B8711A"/>
    <w:rsid w:val="00B87616"/>
    <w:rsid w:val="00B87899"/>
    <w:rsid w:val="00B915B9"/>
    <w:rsid w:val="00B91AC9"/>
    <w:rsid w:val="00B91C45"/>
    <w:rsid w:val="00B91DC2"/>
    <w:rsid w:val="00B91DDD"/>
    <w:rsid w:val="00B91E1B"/>
    <w:rsid w:val="00B92337"/>
    <w:rsid w:val="00B93180"/>
    <w:rsid w:val="00B944D4"/>
    <w:rsid w:val="00B94D3B"/>
    <w:rsid w:val="00B9675A"/>
    <w:rsid w:val="00B97337"/>
    <w:rsid w:val="00B9747D"/>
    <w:rsid w:val="00BA11B0"/>
    <w:rsid w:val="00BA1495"/>
    <w:rsid w:val="00BA149F"/>
    <w:rsid w:val="00BA1FA2"/>
    <w:rsid w:val="00BA4BC5"/>
    <w:rsid w:val="00BA5D5D"/>
    <w:rsid w:val="00BB11FC"/>
    <w:rsid w:val="00BB3647"/>
    <w:rsid w:val="00BB4607"/>
    <w:rsid w:val="00BB4BB1"/>
    <w:rsid w:val="00BB554B"/>
    <w:rsid w:val="00BB62BC"/>
    <w:rsid w:val="00BB6567"/>
    <w:rsid w:val="00BB7412"/>
    <w:rsid w:val="00BB7B57"/>
    <w:rsid w:val="00BB7D4B"/>
    <w:rsid w:val="00BC0264"/>
    <w:rsid w:val="00BC1176"/>
    <w:rsid w:val="00BC1381"/>
    <w:rsid w:val="00BC33BC"/>
    <w:rsid w:val="00BC3B9E"/>
    <w:rsid w:val="00BC507F"/>
    <w:rsid w:val="00BC5576"/>
    <w:rsid w:val="00BC5A8E"/>
    <w:rsid w:val="00BC6919"/>
    <w:rsid w:val="00BC696F"/>
    <w:rsid w:val="00BC6D10"/>
    <w:rsid w:val="00BC78C5"/>
    <w:rsid w:val="00BC7FFE"/>
    <w:rsid w:val="00BD188C"/>
    <w:rsid w:val="00BD2884"/>
    <w:rsid w:val="00BD3870"/>
    <w:rsid w:val="00BD5D70"/>
    <w:rsid w:val="00BD637D"/>
    <w:rsid w:val="00BD6BEC"/>
    <w:rsid w:val="00BD6FBE"/>
    <w:rsid w:val="00BD7B6A"/>
    <w:rsid w:val="00BE075A"/>
    <w:rsid w:val="00BE1CAB"/>
    <w:rsid w:val="00BE2C16"/>
    <w:rsid w:val="00BE39B5"/>
    <w:rsid w:val="00BE3A8D"/>
    <w:rsid w:val="00BE44C5"/>
    <w:rsid w:val="00BE464D"/>
    <w:rsid w:val="00BE5547"/>
    <w:rsid w:val="00BE5A50"/>
    <w:rsid w:val="00BE6123"/>
    <w:rsid w:val="00BE7990"/>
    <w:rsid w:val="00BF08E7"/>
    <w:rsid w:val="00BF13BA"/>
    <w:rsid w:val="00BF1E92"/>
    <w:rsid w:val="00BF203D"/>
    <w:rsid w:val="00BF2891"/>
    <w:rsid w:val="00BF2CA8"/>
    <w:rsid w:val="00BF2D0D"/>
    <w:rsid w:val="00BF2F93"/>
    <w:rsid w:val="00BF3258"/>
    <w:rsid w:val="00BF451F"/>
    <w:rsid w:val="00BF4B87"/>
    <w:rsid w:val="00BF60C5"/>
    <w:rsid w:val="00BF6438"/>
    <w:rsid w:val="00BF685B"/>
    <w:rsid w:val="00BF6BEA"/>
    <w:rsid w:val="00BF7C30"/>
    <w:rsid w:val="00BF7C9A"/>
    <w:rsid w:val="00BF7DB1"/>
    <w:rsid w:val="00C03587"/>
    <w:rsid w:val="00C03756"/>
    <w:rsid w:val="00C03F95"/>
    <w:rsid w:val="00C04537"/>
    <w:rsid w:val="00C11B2A"/>
    <w:rsid w:val="00C1211B"/>
    <w:rsid w:val="00C12D30"/>
    <w:rsid w:val="00C13A57"/>
    <w:rsid w:val="00C13A98"/>
    <w:rsid w:val="00C13F29"/>
    <w:rsid w:val="00C147C2"/>
    <w:rsid w:val="00C15E98"/>
    <w:rsid w:val="00C2065B"/>
    <w:rsid w:val="00C20FEB"/>
    <w:rsid w:val="00C24457"/>
    <w:rsid w:val="00C2542E"/>
    <w:rsid w:val="00C258DB"/>
    <w:rsid w:val="00C25A17"/>
    <w:rsid w:val="00C26ED3"/>
    <w:rsid w:val="00C26F06"/>
    <w:rsid w:val="00C27056"/>
    <w:rsid w:val="00C30AEE"/>
    <w:rsid w:val="00C3115C"/>
    <w:rsid w:val="00C324A1"/>
    <w:rsid w:val="00C34233"/>
    <w:rsid w:val="00C34DDB"/>
    <w:rsid w:val="00C355E9"/>
    <w:rsid w:val="00C400E8"/>
    <w:rsid w:val="00C40A92"/>
    <w:rsid w:val="00C40C0F"/>
    <w:rsid w:val="00C41859"/>
    <w:rsid w:val="00C41AC2"/>
    <w:rsid w:val="00C42A54"/>
    <w:rsid w:val="00C42BD1"/>
    <w:rsid w:val="00C432C0"/>
    <w:rsid w:val="00C43F04"/>
    <w:rsid w:val="00C463AF"/>
    <w:rsid w:val="00C4693A"/>
    <w:rsid w:val="00C5029A"/>
    <w:rsid w:val="00C519AD"/>
    <w:rsid w:val="00C52D14"/>
    <w:rsid w:val="00C533CC"/>
    <w:rsid w:val="00C5352E"/>
    <w:rsid w:val="00C55B12"/>
    <w:rsid w:val="00C56AB4"/>
    <w:rsid w:val="00C5721E"/>
    <w:rsid w:val="00C60805"/>
    <w:rsid w:val="00C60F79"/>
    <w:rsid w:val="00C61C3B"/>
    <w:rsid w:val="00C62CA9"/>
    <w:rsid w:val="00C62D6D"/>
    <w:rsid w:val="00C659A3"/>
    <w:rsid w:val="00C663B1"/>
    <w:rsid w:val="00C66C6D"/>
    <w:rsid w:val="00C66E90"/>
    <w:rsid w:val="00C677B7"/>
    <w:rsid w:val="00C67B6E"/>
    <w:rsid w:val="00C67D88"/>
    <w:rsid w:val="00C70DB1"/>
    <w:rsid w:val="00C7127A"/>
    <w:rsid w:val="00C7193F"/>
    <w:rsid w:val="00C73438"/>
    <w:rsid w:val="00C74291"/>
    <w:rsid w:val="00C7578E"/>
    <w:rsid w:val="00C75B40"/>
    <w:rsid w:val="00C76366"/>
    <w:rsid w:val="00C805C9"/>
    <w:rsid w:val="00C814FB"/>
    <w:rsid w:val="00C81FC0"/>
    <w:rsid w:val="00C824C6"/>
    <w:rsid w:val="00C834F0"/>
    <w:rsid w:val="00C838C7"/>
    <w:rsid w:val="00C84525"/>
    <w:rsid w:val="00C8464E"/>
    <w:rsid w:val="00C84947"/>
    <w:rsid w:val="00C849D5"/>
    <w:rsid w:val="00C84A73"/>
    <w:rsid w:val="00C8566F"/>
    <w:rsid w:val="00C86381"/>
    <w:rsid w:val="00C870D0"/>
    <w:rsid w:val="00C87824"/>
    <w:rsid w:val="00C878D8"/>
    <w:rsid w:val="00C909E1"/>
    <w:rsid w:val="00C914DA"/>
    <w:rsid w:val="00C9150C"/>
    <w:rsid w:val="00C91F12"/>
    <w:rsid w:val="00C924C0"/>
    <w:rsid w:val="00C92711"/>
    <w:rsid w:val="00C92AE6"/>
    <w:rsid w:val="00C932EB"/>
    <w:rsid w:val="00C933AD"/>
    <w:rsid w:val="00C933AE"/>
    <w:rsid w:val="00C94530"/>
    <w:rsid w:val="00C952B1"/>
    <w:rsid w:val="00C95454"/>
    <w:rsid w:val="00C95ACD"/>
    <w:rsid w:val="00C96722"/>
    <w:rsid w:val="00C96B87"/>
    <w:rsid w:val="00C96C68"/>
    <w:rsid w:val="00C97182"/>
    <w:rsid w:val="00C974DE"/>
    <w:rsid w:val="00CA0100"/>
    <w:rsid w:val="00CA0720"/>
    <w:rsid w:val="00CA121C"/>
    <w:rsid w:val="00CA198B"/>
    <w:rsid w:val="00CA2866"/>
    <w:rsid w:val="00CA3488"/>
    <w:rsid w:val="00CA542C"/>
    <w:rsid w:val="00CA564F"/>
    <w:rsid w:val="00CA6364"/>
    <w:rsid w:val="00CA6893"/>
    <w:rsid w:val="00CA6DC6"/>
    <w:rsid w:val="00CA7038"/>
    <w:rsid w:val="00CA78B7"/>
    <w:rsid w:val="00CA7E1D"/>
    <w:rsid w:val="00CB130F"/>
    <w:rsid w:val="00CB2975"/>
    <w:rsid w:val="00CB3A31"/>
    <w:rsid w:val="00CB4D1A"/>
    <w:rsid w:val="00CB6D02"/>
    <w:rsid w:val="00CB7B9C"/>
    <w:rsid w:val="00CB7EC6"/>
    <w:rsid w:val="00CC095D"/>
    <w:rsid w:val="00CC24AB"/>
    <w:rsid w:val="00CC2E38"/>
    <w:rsid w:val="00CC2F95"/>
    <w:rsid w:val="00CC30BF"/>
    <w:rsid w:val="00CC31C7"/>
    <w:rsid w:val="00CC3FB1"/>
    <w:rsid w:val="00CC40F1"/>
    <w:rsid w:val="00CC48ED"/>
    <w:rsid w:val="00CC5818"/>
    <w:rsid w:val="00CC7BEE"/>
    <w:rsid w:val="00CD2830"/>
    <w:rsid w:val="00CD4C4E"/>
    <w:rsid w:val="00CD4D0C"/>
    <w:rsid w:val="00CD4D10"/>
    <w:rsid w:val="00CD5169"/>
    <w:rsid w:val="00CD62A0"/>
    <w:rsid w:val="00CD7C8A"/>
    <w:rsid w:val="00CE22AF"/>
    <w:rsid w:val="00CE2500"/>
    <w:rsid w:val="00CE30E3"/>
    <w:rsid w:val="00CE37CB"/>
    <w:rsid w:val="00CE394F"/>
    <w:rsid w:val="00CE3D7F"/>
    <w:rsid w:val="00CE586A"/>
    <w:rsid w:val="00CF06E2"/>
    <w:rsid w:val="00CF0737"/>
    <w:rsid w:val="00CF07BC"/>
    <w:rsid w:val="00CF2CBB"/>
    <w:rsid w:val="00CF32C2"/>
    <w:rsid w:val="00CF37D2"/>
    <w:rsid w:val="00CF444A"/>
    <w:rsid w:val="00CF5663"/>
    <w:rsid w:val="00D00175"/>
    <w:rsid w:val="00D00815"/>
    <w:rsid w:val="00D02255"/>
    <w:rsid w:val="00D03B5C"/>
    <w:rsid w:val="00D066DA"/>
    <w:rsid w:val="00D066E4"/>
    <w:rsid w:val="00D06B37"/>
    <w:rsid w:val="00D06F1F"/>
    <w:rsid w:val="00D07470"/>
    <w:rsid w:val="00D104AA"/>
    <w:rsid w:val="00D11386"/>
    <w:rsid w:val="00D12A60"/>
    <w:rsid w:val="00D12CE6"/>
    <w:rsid w:val="00D13BEF"/>
    <w:rsid w:val="00D1484F"/>
    <w:rsid w:val="00D1649D"/>
    <w:rsid w:val="00D164E7"/>
    <w:rsid w:val="00D16852"/>
    <w:rsid w:val="00D16BE3"/>
    <w:rsid w:val="00D170A2"/>
    <w:rsid w:val="00D179B0"/>
    <w:rsid w:val="00D17FAA"/>
    <w:rsid w:val="00D20C45"/>
    <w:rsid w:val="00D20C6D"/>
    <w:rsid w:val="00D2146C"/>
    <w:rsid w:val="00D22B9E"/>
    <w:rsid w:val="00D22C33"/>
    <w:rsid w:val="00D2303B"/>
    <w:rsid w:val="00D2317E"/>
    <w:rsid w:val="00D23E4A"/>
    <w:rsid w:val="00D24564"/>
    <w:rsid w:val="00D2569E"/>
    <w:rsid w:val="00D26205"/>
    <w:rsid w:val="00D26274"/>
    <w:rsid w:val="00D277F6"/>
    <w:rsid w:val="00D27D4E"/>
    <w:rsid w:val="00D30605"/>
    <w:rsid w:val="00D3196B"/>
    <w:rsid w:val="00D340DC"/>
    <w:rsid w:val="00D34724"/>
    <w:rsid w:val="00D347A4"/>
    <w:rsid w:val="00D36596"/>
    <w:rsid w:val="00D36784"/>
    <w:rsid w:val="00D371AD"/>
    <w:rsid w:val="00D371F4"/>
    <w:rsid w:val="00D400AE"/>
    <w:rsid w:val="00D41A51"/>
    <w:rsid w:val="00D41CEB"/>
    <w:rsid w:val="00D420B6"/>
    <w:rsid w:val="00D42932"/>
    <w:rsid w:val="00D42AD4"/>
    <w:rsid w:val="00D42E70"/>
    <w:rsid w:val="00D42F5E"/>
    <w:rsid w:val="00D43514"/>
    <w:rsid w:val="00D436A3"/>
    <w:rsid w:val="00D43D9B"/>
    <w:rsid w:val="00D45C71"/>
    <w:rsid w:val="00D475AB"/>
    <w:rsid w:val="00D47D69"/>
    <w:rsid w:val="00D52844"/>
    <w:rsid w:val="00D52A72"/>
    <w:rsid w:val="00D5355B"/>
    <w:rsid w:val="00D54727"/>
    <w:rsid w:val="00D55AB9"/>
    <w:rsid w:val="00D55DE4"/>
    <w:rsid w:val="00D5644B"/>
    <w:rsid w:val="00D56798"/>
    <w:rsid w:val="00D573D3"/>
    <w:rsid w:val="00D57809"/>
    <w:rsid w:val="00D60216"/>
    <w:rsid w:val="00D60DB9"/>
    <w:rsid w:val="00D61C50"/>
    <w:rsid w:val="00D620FA"/>
    <w:rsid w:val="00D62259"/>
    <w:rsid w:val="00D62A39"/>
    <w:rsid w:val="00D63861"/>
    <w:rsid w:val="00D63ECC"/>
    <w:rsid w:val="00D659D2"/>
    <w:rsid w:val="00D66132"/>
    <w:rsid w:val="00D662F2"/>
    <w:rsid w:val="00D66FA0"/>
    <w:rsid w:val="00D67566"/>
    <w:rsid w:val="00D67FC7"/>
    <w:rsid w:val="00D70545"/>
    <w:rsid w:val="00D7059B"/>
    <w:rsid w:val="00D707E0"/>
    <w:rsid w:val="00D7162D"/>
    <w:rsid w:val="00D71734"/>
    <w:rsid w:val="00D71D13"/>
    <w:rsid w:val="00D74376"/>
    <w:rsid w:val="00D74932"/>
    <w:rsid w:val="00D749E7"/>
    <w:rsid w:val="00D74D86"/>
    <w:rsid w:val="00D75CCC"/>
    <w:rsid w:val="00D75D5F"/>
    <w:rsid w:val="00D75EA6"/>
    <w:rsid w:val="00D76D63"/>
    <w:rsid w:val="00D77898"/>
    <w:rsid w:val="00D77B62"/>
    <w:rsid w:val="00D77D80"/>
    <w:rsid w:val="00D80055"/>
    <w:rsid w:val="00D80822"/>
    <w:rsid w:val="00D810FF"/>
    <w:rsid w:val="00D81CAD"/>
    <w:rsid w:val="00D8219F"/>
    <w:rsid w:val="00D822A9"/>
    <w:rsid w:val="00D8279B"/>
    <w:rsid w:val="00D83B8C"/>
    <w:rsid w:val="00D847F7"/>
    <w:rsid w:val="00D8526D"/>
    <w:rsid w:val="00D8650C"/>
    <w:rsid w:val="00D86BF5"/>
    <w:rsid w:val="00D86D58"/>
    <w:rsid w:val="00D907C2"/>
    <w:rsid w:val="00D90DE2"/>
    <w:rsid w:val="00D90EFA"/>
    <w:rsid w:val="00D91382"/>
    <w:rsid w:val="00D91C60"/>
    <w:rsid w:val="00D92184"/>
    <w:rsid w:val="00D92C59"/>
    <w:rsid w:val="00D9368D"/>
    <w:rsid w:val="00D93923"/>
    <w:rsid w:val="00D94384"/>
    <w:rsid w:val="00D94B20"/>
    <w:rsid w:val="00D9508A"/>
    <w:rsid w:val="00D95BA2"/>
    <w:rsid w:val="00D97508"/>
    <w:rsid w:val="00D97726"/>
    <w:rsid w:val="00D97CA7"/>
    <w:rsid w:val="00DA0428"/>
    <w:rsid w:val="00DA159D"/>
    <w:rsid w:val="00DA27A0"/>
    <w:rsid w:val="00DA27EA"/>
    <w:rsid w:val="00DA36B3"/>
    <w:rsid w:val="00DA3D06"/>
    <w:rsid w:val="00DA4BCF"/>
    <w:rsid w:val="00DA4C92"/>
    <w:rsid w:val="00DA532E"/>
    <w:rsid w:val="00DA61A7"/>
    <w:rsid w:val="00DA752B"/>
    <w:rsid w:val="00DB046E"/>
    <w:rsid w:val="00DB1919"/>
    <w:rsid w:val="00DB2230"/>
    <w:rsid w:val="00DB3A60"/>
    <w:rsid w:val="00DB4905"/>
    <w:rsid w:val="00DB4C48"/>
    <w:rsid w:val="00DB4D2B"/>
    <w:rsid w:val="00DB5159"/>
    <w:rsid w:val="00DB55C2"/>
    <w:rsid w:val="00DB6DB8"/>
    <w:rsid w:val="00DC0840"/>
    <w:rsid w:val="00DC093C"/>
    <w:rsid w:val="00DC0B91"/>
    <w:rsid w:val="00DC13AA"/>
    <w:rsid w:val="00DC1552"/>
    <w:rsid w:val="00DC1574"/>
    <w:rsid w:val="00DC1DA1"/>
    <w:rsid w:val="00DC2AC2"/>
    <w:rsid w:val="00DC3A10"/>
    <w:rsid w:val="00DC404A"/>
    <w:rsid w:val="00DD0ABA"/>
    <w:rsid w:val="00DD2943"/>
    <w:rsid w:val="00DD3247"/>
    <w:rsid w:val="00DD38E4"/>
    <w:rsid w:val="00DD3F96"/>
    <w:rsid w:val="00DD4C98"/>
    <w:rsid w:val="00DD54DB"/>
    <w:rsid w:val="00DD56E7"/>
    <w:rsid w:val="00DD6784"/>
    <w:rsid w:val="00DD6CA9"/>
    <w:rsid w:val="00DE1E37"/>
    <w:rsid w:val="00DE28C9"/>
    <w:rsid w:val="00DE2A24"/>
    <w:rsid w:val="00DE3D70"/>
    <w:rsid w:val="00DE5457"/>
    <w:rsid w:val="00DE5F7D"/>
    <w:rsid w:val="00DE6042"/>
    <w:rsid w:val="00DE609F"/>
    <w:rsid w:val="00DE618D"/>
    <w:rsid w:val="00DE643C"/>
    <w:rsid w:val="00DE7707"/>
    <w:rsid w:val="00DE7AAB"/>
    <w:rsid w:val="00DE7E0A"/>
    <w:rsid w:val="00DF1314"/>
    <w:rsid w:val="00DF2680"/>
    <w:rsid w:val="00DF27A4"/>
    <w:rsid w:val="00DF2C78"/>
    <w:rsid w:val="00DF2CEC"/>
    <w:rsid w:val="00DF413C"/>
    <w:rsid w:val="00DF46EC"/>
    <w:rsid w:val="00DF50A7"/>
    <w:rsid w:val="00DF50DB"/>
    <w:rsid w:val="00DF6315"/>
    <w:rsid w:val="00DF6596"/>
    <w:rsid w:val="00DF67B3"/>
    <w:rsid w:val="00DF74DB"/>
    <w:rsid w:val="00DF76A6"/>
    <w:rsid w:val="00E01013"/>
    <w:rsid w:val="00E01339"/>
    <w:rsid w:val="00E018DD"/>
    <w:rsid w:val="00E029A0"/>
    <w:rsid w:val="00E02AD5"/>
    <w:rsid w:val="00E035E1"/>
    <w:rsid w:val="00E0521B"/>
    <w:rsid w:val="00E069CE"/>
    <w:rsid w:val="00E06A44"/>
    <w:rsid w:val="00E076E7"/>
    <w:rsid w:val="00E07D34"/>
    <w:rsid w:val="00E1101B"/>
    <w:rsid w:val="00E11C9C"/>
    <w:rsid w:val="00E12623"/>
    <w:rsid w:val="00E14519"/>
    <w:rsid w:val="00E1496E"/>
    <w:rsid w:val="00E14A45"/>
    <w:rsid w:val="00E1531B"/>
    <w:rsid w:val="00E1547B"/>
    <w:rsid w:val="00E15527"/>
    <w:rsid w:val="00E16466"/>
    <w:rsid w:val="00E174C7"/>
    <w:rsid w:val="00E17C45"/>
    <w:rsid w:val="00E20E86"/>
    <w:rsid w:val="00E20FBB"/>
    <w:rsid w:val="00E21D32"/>
    <w:rsid w:val="00E22A59"/>
    <w:rsid w:val="00E2455E"/>
    <w:rsid w:val="00E264E0"/>
    <w:rsid w:val="00E277EB"/>
    <w:rsid w:val="00E322E1"/>
    <w:rsid w:val="00E324D9"/>
    <w:rsid w:val="00E3276F"/>
    <w:rsid w:val="00E33830"/>
    <w:rsid w:val="00E346EC"/>
    <w:rsid w:val="00E347BE"/>
    <w:rsid w:val="00E34D42"/>
    <w:rsid w:val="00E359AD"/>
    <w:rsid w:val="00E36373"/>
    <w:rsid w:val="00E36A4A"/>
    <w:rsid w:val="00E37176"/>
    <w:rsid w:val="00E373DC"/>
    <w:rsid w:val="00E37794"/>
    <w:rsid w:val="00E40326"/>
    <w:rsid w:val="00E40DE6"/>
    <w:rsid w:val="00E430FA"/>
    <w:rsid w:val="00E45ABF"/>
    <w:rsid w:val="00E46200"/>
    <w:rsid w:val="00E478E7"/>
    <w:rsid w:val="00E47A15"/>
    <w:rsid w:val="00E5013E"/>
    <w:rsid w:val="00E50221"/>
    <w:rsid w:val="00E503BD"/>
    <w:rsid w:val="00E50617"/>
    <w:rsid w:val="00E5116D"/>
    <w:rsid w:val="00E51FDB"/>
    <w:rsid w:val="00E524C4"/>
    <w:rsid w:val="00E52712"/>
    <w:rsid w:val="00E53441"/>
    <w:rsid w:val="00E536D6"/>
    <w:rsid w:val="00E53A84"/>
    <w:rsid w:val="00E53C02"/>
    <w:rsid w:val="00E53C66"/>
    <w:rsid w:val="00E55B7A"/>
    <w:rsid w:val="00E5650A"/>
    <w:rsid w:val="00E566E5"/>
    <w:rsid w:val="00E56796"/>
    <w:rsid w:val="00E574D7"/>
    <w:rsid w:val="00E60F23"/>
    <w:rsid w:val="00E6150A"/>
    <w:rsid w:val="00E61AC5"/>
    <w:rsid w:val="00E6234B"/>
    <w:rsid w:val="00E62408"/>
    <w:rsid w:val="00E63403"/>
    <w:rsid w:val="00E63FC8"/>
    <w:rsid w:val="00E640C8"/>
    <w:rsid w:val="00E65113"/>
    <w:rsid w:val="00E65D51"/>
    <w:rsid w:val="00E6737C"/>
    <w:rsid w:val="00E7070F"/>
    <w:rsid w:val="00E72469"/>
    <w:rsid w:val="00E73A95"/>
    <w:rsid w:val="00E73AB1"/>
    <w:rsid w:val="00E74509"/>
    <w:rsid w:val="00E75086"/>
    <w:rsid w:val="00E75401"/>
    <w:rsid w:val="00E77B84"/>
    <w:rsid w:val="00E77C67"/>
    <w:rsid w:val="00E80EE0"/>
    <w:rsid w:val="00E81014"/>
    <w:rsid w:val="00E81EF2"/>
    <w:rsid w:val="00E83626"/>
    <w:rsid w:val="00E83B93"/>
    <w:rsid w:val="00E84E43"/>
    <w:rsid w:val="00E85BF6"/>
    <w:rsid w:val="00E85D09"/>
    <w:rsid w:val="00E87096"/>
    <w:rsid w:val="00E8709B"/>
    <w:rsid w:val="00E87213"/>
    <w:rsid w:val="00E87BAC"/>
    <w:rsid w:val="00E87CE4"/>
    <w:rsid w:val="00E87DBE"/>
    <w:rsid w:val="00E907E9"/>
    <w:rsid w:val="00E90C4D"/>
    <w:rsid w:val="00E92169"/>
    <w:rsid w:val="00E922BE"/>
    <w:rsid w:val="00E926EE"/>
    <w:rsid w:val="00E9724A"/>
    <w:rsid w:val="00E9751F"/>
    <w:rsid w:val="00E9764C"/>
    <w:rsid w:val="00E97750"/>
    <w:rsid w:val="00E97B36"/>
    <w:rsid w:val="00EA04DE"/>
    <w:rsid w:val="00EA0971"/>
    <w:rsid w:val="00EA1118"/>
    <w:rsid w:val="00EA124E"/>
    <w:rsid w:val="00EA1A18"/>
    <w:rsid w:val="00EA2217"/>
    <w:rsid w:val="00EA2A13"/>
    <w:rsid w:val="00EA2F5B"/>
    <w:rsid w:val="00EA36F4"/>
    <w:rsid w:val="00EA3A8E"/>
    <w:rsid w:val="00EA3DF9"/>
    <w:rsid w:val="00EA40AB"/>
    <w:rsid w:val="00EA52C1"/>
    <w:rsid w:val="00EA56CF"/>
    <w:rsid w:val="00EA634D"/>
    <w:rsid w:val="00EB042B"/>
    <w:rsid w:val="00EB1FD0"/>
    <w:rsid w:val="00EB249D"/>
    <w:rsid w:val="00EB264E"/>
    <w:rsid w:val="00EB3136"/>
    <w:rsid w:val="00EB315C"/>
    <w:rsid w:val="00EB329D"/>
    <w:rsid w:val="00EB34C5"/>
    <w:rsid w:val="00EB4A37"/>
    <w:rsid w:val="00EB6182"/>
    <w:rsid w:val="00EB63E0"/>
    <w:rsid w:val="00EB6551"/>
    <w:rsid w:val="00EB78E4"/>
    <w:rsid w:val="00EB7AF6"/>
    <w:rsid w:val="00EC0376"/>
    <w:rsid w:val="00EC08F8"/>
    <w:rsid w:val="00EC1536"/>
    <w:rsid w:val="00EC2299"/>
    <w:rsid w:val="00EC2647"/>
    <w:rsid w:val="00EC28CA"/>
    <w:rsid w:val="00EC2E8C"/>
    <w:rsid w:val="00EC2ECA"/>
    <w:rsid w:val="00EC3E04"/>
    <w:rsid w:val="00EC3E27"/>
    <w:rsid w:val="00EC59A6"/>
    <w:rsid w:val="00EC5DB4"/>
    <w:rsid w:val="00ED1F2F"/>
    <w:rsid w:val="00ED29D9"/>
    <w:rsid w:val="00ED2EC6"/>
    <w:rsid w:val="00ED3312"/>
    <w:rsid w:val="00ED5A07"/>
    <w:rsid w:val="00ED5AEE"/>
    <w:rsid w:val="00ED5B5E"/>
    <w:rsid w:val="00ED6BFB"/>
    <w:rsid w:val="00ED6F53"/>
    <w:rsid w:val="00EE14C3"/>
    <w:rsid w:val="00EE1A08"/>
    <w:rsid w:val="00EE1E5E"/>
    <w:rsid w:val="00EE1F58"/>
    <w:rsid w:val="00EE32FC"/>
    <w:rsid w:val="00EE35DF"/>
    <w:rsid w:val="00EE45BF"/>
    <w:rsid w:val="00EE4AFF"/>
    <w:rsid w:val="00EE6F6B"/>
    <w:rsid w:val="00EE7511"/>
    <w:rsid w:val="00EF080A"/>
    <w:rsid w:val="00EF1259"/>
    <w:rsid w:val="00EF1B39"/>
    <w:rsid w:val="00EF2AA9"/>
    <w:rsid w:val="00EF3B87"/>
    <w:rsid w:val="00EF5216"/>
    <w:rsid w:val="00EF53FF"/>
    <w:rsid w:val="00EF5BDB"/>
    <w:rsid w:val="00F00137"/>
    <w:rsid w:val="00F00BA1"/>
    <w:rsid w:val="00F00F98"/>
    <w:rsid w:val="00F02689"/>
    <w:rsid w:val="00F02C25"/>
    <w:rsid w:val="00F0399D"/>
    <w:rsid w:val="00F04835"/>
    <w:rsid w:val="00F04DDB"/>
    <w:rsid w:val="00F05180"/>
    <w:rsid w:val="00F055E9"/>
    <w:rsid w:val="00F05D3C"/>
    <w:rsid w:val="00F0648D"/>
    <w:rsid w:val="00F0735D"/>
    <w:rsid w:val="00F074DE"/>
    <w:rsid w:val="00F07DB7"/>
    <w:rsid w:val="00F100C4"/>
    <w:rsid w:val="00F10DA7"/>
    <w:rsid w:val="00F12C5D"/>
    <w:rsid w:val="00F13B06"/>
    <w:rsid w:val="00F14604"/>
    <w:rsid w:val="00F153BA"/>
    <w:rsid w:val="00F15840"/>
    <w:rsid w:val="00F1589D"/>
    <w:rsid w:val="00F16288"/>
    <w:rsid w:val="00F16613"/>
    <w:rsid w:val="00F169C2"/>
    <w:rsid w:val="00F17CA7"/>
    <w:rsid w:val="00F21A09"/>
    <w:rsid w:val="00F21A25"/>
    <w:rsid w:val="00F220C1"/>
    <w:rsid w:val="00F22D5F"/>
    <w:rsid w:val="00F22E04"/>
    <w:rsid w:val="00F23CE7"/>
    <w:rsid w:val="00F2546A"/>
    <w:rsid w:val="00F26408"/>
    <w:rsid w:val="00F2658F"/>
    <w:rsid w:val="00F2691F"/>
    <w:rsid w:val="00F269E0"/>
    <w:rsid w:val="00F26BA0"/>
    <w:rsid w:val="00F307CF"/>
    <w:rsid w:val="00F30DC2"/>
    <w:rsid w:val="00F31AE1"/>
    <w:rsid w:val="00F32252"/>
    <w:rsid w:val="00F33533"/>
    <w:rsid w:val="00F33B65"/>
    <w:rsid w:val="00F34B0B"/>
    <w:rsid w:val="00F35558"/>
    <w:rsid w:val="00F35703"/>
    <w:rsid w:val="00F36548"/>
    <w:rsid w:val="00F36833"/>
    <w:rsid w:val="00F36F85"/>
    <w:rsid w:val="00F37DF5"/>
    <w:rsid w:val="00F400D5"/>
    <w:rsid w:val="00F40373"/>
    <w:rsid w:val="00F43CB4"/>
    <w:rsid w:val="00F4622C"/>
    <w:rsid w:val="00F462BB"/>
    <w:rsid w:val="00F4636F"/>
    <w:rsid w:val="00F4651F"/>
    <w:rsid w:val="00F470A3"/>
    <w:rsid w:val="00F4782C"/>
    <w:rsid w:val="00F50342"/>
    <w:rsid w:val="00F50DA8"/>
    <w:rsid w:val="00F57274"/>
    <w:rsid w:val="00F57804"/>
    <w:rsid w:val="00F57CEF"/>
    <w:rsid w:val="00F60902"/>
    <w:rsid w:val="00F60FDA"/>
    <w:rsid w:val="00F63CAF"/>
    <w:rsid w:val="00F64D2D"/>
    <w:rsid w:val="00F6545D"/>
    <w:rsid w:val="00F66062"/>
    <w:rsid w:val="00F6682D"/>
    <w:rsid w:val="00F668FA"/>
    <w:rsid w:val="00F66A19"/>
    <w:rsid w:val="00F66AD5"/>
    <w:rsid w:val="00F67612"/>
    <w:rsid w:val="00F71187"/>
    <w:rsid w:val="00F7135D"/>
    <w:rsid w:val="00F71436"/>
    <w:rsid w:val="00F71469"/>
    <w:rsid w:val="00F71748"/>
    <w:rsid w:val="00F72F10"/>
    <w:rsid w:val="00F730CB"/>
    <w:rsid w:val="00F735A3"/>
    <w:rsid w:val="00F73C26"/>
    <w:rsid w:val="00F774CB"/>
    <w:rsid w:val="00F80540"/>
    <w:rsid w:val="00F8082D"/>
    <w:rsid w:val="00F825E1"/>
    <w:rsid w:val="00F829B7"/>
    <w:rsid w:val="00F82D9C"/>
    <w:rsid w:val="00F82DAA"/>
    <w:rsid w:val="00F83289"/>
    <w:rsid w:val="00F86028"/>
    <w:rsid w:val="00F871E4"/>
    <w:rsid w:val="00F90B3D"/>
    <w:rsid w:val="00F91226"/>
    <w:rsid w:val="00F919CB"/>
    <w:rsid w:val="00F9322D"/>
    <w:rsid w:val="00F93905"/>
    <w:rsid w:val="00F94C2C"/>
    <w:rsid w:val="00F94E98"/>
    <w:rsid w:val="00F96813"/>
    <w:rsid w:val="00F96ADF"/>
    <w:rsid w:val="00F9756E"/>
    <w:rsid w:val="00FA0854"/>
    <w:rsid w:val="00FA0DA3"/>
    <w:rsid w:val="00FA17A3"/>
    <w:rsid w:val="00FA3EDB"/>
    <w:rsid w:val="00FA4526"/>
    <w:rsid w:val="00FA4571"/>
    <w:rsid w:val="00FA4669"/>
    <w:rsid w:val="00FA52EF"/>
    <w:rsid w:val="00FA54C7"/>
    <w:rsid w:val="00FA7DB7"/>
    <w:rsid w:val="00FB08AA"/>
    <w:rsid w:val="00FB1043"/>
    <w:rsid w:val="00FB3D64"/>
    <w:rsid w:val="00FB4CF4"/>
    <w:rsid w:val="00FB5026"/>
    <w:rsid w:val="00FB5A49"/>
    <w:rsid w:val="00FB5D47"/>
    <w:rsid w:val="00FB5F97"/>
    <w:rsid w:val="00FB71E6"/>
    <w:rsid w:val="00FB76BD"/>
    <w:rsid w:val="00FC082A"/>
    <w:rsid w:val="00FC0F5B"/>
    <w:rsid w:val="00FC10B4"/>
    <w:rsid w:val="00FC1D5A"/>
    <w:rsid w:val="00FC2265"/>
    <w:rsid w:val="00FC2A6E"/>
    <w:rsid w:val="00FC43BA"/>
    <w:rsid w:val="00FC4641"/>
    <w:rsid w:val="00FD1434"/>
    <w:rsid w:val="00FD1E96"/>
    <w:rsid w:val="00FD2470"/>
    <w:rsid w:val="00FD26AA"/>
    <w:rsid w:val="00FD2A77"/>
    <w:rsid w:val="00FD33DF"/>
    <w:rsid w:val="00FD461B"/>
    <w:rsid w:val="00FD5173"/>
    <w:rsid w:val="00FD52A8"/>
    <w:rsid w:val="00FD52EE"/>
    <w:rsid w:val="00FD6439"/>
    <w:rsid w:val="00FD6BBD"/>
    <w:rsid w:val="00FD7200"/>
    <w:rsid w:val="00FD7447"/>
    <w:rsid w:val="00FE0534"/>
    <w:rsid w:val="00FE0B00"/>
    <w:rsid w:val="00FE0D49"/>
    <w:rsid w:val="00FE1C3B"/>
    <w:rsid w:val="00FE1CB6"/>
    <w:rsid w:val="00FE26DD"/>
    <w:rsid w:val="00FE379E"/>
    <w:rsid w:val="00FE562F"/>
    <w:rsid w:val="00FE5FC5"/>
    <w:rsid w:val="00FE63DA"/>
    <w:rsid w:val="00FE6E0C"/>
    <w:rsid w:val="00FF05A6"/>
    <w:rsid w:val="00FF0DA3"/>
    <w:rsid w:val="00FF12D2"/>
    <w:rsid w:val="00FF139A"/>
    <w:rsid w:val="00FF1F09"/>
    <w:rsid w:val="00FF1FDF"/>
    <w:rsid w:val="00FF3227"/>
    <w:rsid w:val="00FF35B8"/>
    <w:rsid w:val="00FF43E8"/>
    <w:rsid w:val="00FF4595"/>
    <w:rsid w:val="00FF4630"/>
    <w:rsid w:val="00FF57AC"/>
    <w:rsid w:val="00FF6E82"/>
    <w:rsid w:val="00FF6F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B1769"/>
  <w15:chartTrackingRefBased/>
  <w15:docId w15:val="{563EE209-95CB-4E28-A9EE-C34271AB0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A1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0">
    <w:name w:val="s0"/>
    <w:rsid w:val="00D066DA"/>
    <w:pPr>
      <w:widowControl w:val="0"/>
      <w:autoSpaceDE w:val="0"/>
      <w:autoSpaceDN w:val="0"/>
      <w:adjustRightInd w:val="0"/>
    </w:pPr>
    <w:rPr>
      <w:rFonts w:ascii="Batang" w:eastAsia="Batang" w:hAnsi="Times New Roman" w:cs="Batang"/>
      <w:sz w:val="24"/>
      <w:szCs w:val="24"/>
      <w:lang w:val="en-US" w:eastAsia="ko-KR"/>
    </w:rPr>
  </w:style>
  <w:style w:type="paragraph" w:customStyle="1" w:styleId="a4">
    <w:name w:val="바탕글"/>
    <w:basedOn w:val="a"/>
    <w:rsid w:val="00507E40"/>
    <w:pPr>
      <w:snapToGrid w:val="0"/>
      <w:spacing w:after="0" w:line="384" w:lineRule="auto"/>
      <w:jc w:val="both"/>
    </w:pPr>
    <w:rPr>
      <w:rFonts w:ascii="Batang" w:eastAsia="Batang" w:hAnsi="Batang" w:cs="Gulim"/>
      <w:color w:val="000000"/>
      <w:sz w:val="20"/>
      <w:szCs w:val="20"/>
      <w:lang w:val="en-US" w:eastAsia="ko-KR"/>
    </w:rPr>
  </w:style>
  <w:style w:type="paragraph" w:styleId="a5">
    <w:name w:val="header"/>
    <w:basedOn w:val="a"/>
    <w:link w:val="a6"/>
    <w:uiPriority w:val="99"/>
    <w:unhideWhenUsed/>
    <w:rsid w:val="00302AE8"/>
    <w:pPr>
      <w:tabs>
        <w:tab w:val="center" w:pos="4677"/>
        <w:tab w:val="right" w:pos="9355"/>
      </w:tabs>
    </w:pPr>
  </w:style>
  <w:style w:type="character" w:customStyle="1" w:styleId="a6">
    <w:name w:val="Верхний колонтитул Знак"/>
    <w:link w:val="a5"/>
    <w:uiPriority w:val="99"/>
    <w:rsid w:val="00302AE8"/>
    <w:rPr>
      <w:sz w:val="22"/>
      <w:szCs w:val="22"/>
      <w:lang w:eastAsia="en-US"/>
    </w:rPr>
  </w:style>
  <w:style w:type="paragraph" w:styleId="a7">
    <w:name w:val="footer"/>
    <w:basedOn w:val="a"/>
    <w:link w:val="a8"/>
    <w:uiPriority w:val="99"/>
    <w:unhideWhenUsed/>
    <w:rsid w:val="00302AE8"/>
    <w:pPr>
      <w:tabs>
        <w:tab w:val="center" w:pos="4677"/>
        <w:tab w:val="right" w:pos="9355"/>
      </w:tabs>
    </w:pPr>
  </w:style>
  <w:style w:type="character" w:customStyle="1" w:styleId="a8">
    <w:name w:val="Нижний колонтитул Знак"/>
    <w:link w:val="a7"/>
    <w:uiPriority w:val="99"/>
    <w:rsid w:val="00302AE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200772">
      <w:bodyDiv w:val="1"/>
      <w:marLeft w:val="0"/>
      <w:marRight w:val="0"/>
      <w:marTop w:val="0"/>
      <w:marBottom w:val="0"/>
      <w:divBdr>
        <w:top w:val="none" w:sz="0" w:space="0" w:color="auto"/>
        <w:left w:val="none" w:sz="0" w:space="0" w:color="auto"/>
        <w:bottom w:val="none" w:sz="0" w:space="0" w:color="auto"/>
        <w:right w:val="none" w:sz="0" w:space="0" w:color="auto"/>
      </w:divBdr>
    </w:div>
    <w:div w:id="36814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footer" Target="foot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315A3-DCE7-4E65-AB38-FDEB218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10820</Words>
  <Characters>61675</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Danil Pupov</cp:lastModifiedBy>
  <cp:revision>2</cp:revision>
  <dcterms:created xsi:type="dcterms:W3CDTF">2021-08-12T23:48:00Z</dcterms:created>
  <dcterms:modified xsi:type="dcterms:W3CDTF">2021-08-12T23:48:00Z</dcterms:modified>
</cp:coreProperties>
</file>