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F64AAF">
        <w:fldChar w:fldCharType="begin"/>
      </w:r>
      <w:r w:rsidR="00F64AAF">
        <w:instrText xml:space="preserve"> INCLUDEPICTURE  "https://idproctor.mipt.ru/public/event/ca/75/01/17356_7585.png?c=d7b1" \* MERGEFORMATINET </w:instrText>
      </w:r>
      <w:r w:rsidR="00F64AAF">
        <w:fldChar w:fldCharType="separate"/>
      </w:r>
      <w:r w:rsidR="003B16E7">
        <w:fldChar w:fldCharType="begin"/>
      </w:r>
      <w:r w:rsidR="003B16E7">
        <w:instrText xml:space="preserve"> </w:instrText>
      </w:r>
      <w:r w:rsidR="003B16E7">
        <w:instrText>INCLUDEPICTURE  "https://idproctor.mipt.ru/public/event/ca/75/01/17356_7585.png?c=d7b1" \* MERGEFORMATINET</w:instrText>
      </w:r>
      <w:r w:rsidR="003B16E7">
        <w:instrText xml:space="preserve"> </w:instrText>
      </w:r>
      <w:r w:rsidR="003B16E7">
        <w:fldChar w:fldCharType="separate"/>
      </w:r>
      <w:r w:rsidR="0080531F">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3B16E7">
        <w:fldChar w:fldCharType="end"/>
      </w:r>
      <w:r w:rsidR="00F64AAF">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40AF0D24"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530945">
        <w:rPr>
          <w:rFonts w:ascii="Cambria" w:hAnsi="Cambria"/>
          <w:b/>
          <w:color w:val="FF0000"/>
          <w:sz w:val="40"/>
          <w:szCs w:val="24"/>
        </w:rPr>
        <w:t>9</w:t>
      </w:r>
      <w:r>
        <w:rPr>
          <w:rFonts w:ascii="Cambria" w:hAnsi="Cambria"/>
          <w:b/>
          <w:color w:val="FF0000"/>
          <w:sz w:val="40"/>
          <w:szCs w:val="24"/>
        </w:rPr>
        <w:t xml:space="preserve"> КЛАСС</w:t>
      </w:r>
      <w:r w:rsidR="00530945">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4ED7A29B"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530945">
        <w:rPr>
          <w:rFonts w:ascii="Cambria" w:hAnsi="Cambria"/>
          <w:sz w:val="24"/>
          <w:szCs w:val="24"/>
        </w:rPr>
        <w:t>18</w:t>
      </w:r>
      <w:r>
        <w:rPr>
          <w:rFonts w:ascii="Cambria" w:hAnsi="Cambria"/>
          <w:sz w:val="24"/>
          <w:szCs w:val="24"/>
        </w:rPr>
        <w:t xml:space="preserve"> задани</w:t>
      </w:r>
      <w:r w:rsidR="00530945">
        <w:rPr>
          <w:rFonts w:ascii="Cambria" w:hAnsi="Cambria"/>
          <w:sz w:val="24"/>
          <w:szCs w:val="24"/>
        </w:rPr>
        <w:t>й</w:t>
      </w:r>
      <w:r>
        <w:rPr>
          <w:rFonts w:ascii="Cambria" w:hAnsi="Cambria"/>
          <w:sz w:val="24"/>
          <w:szCs w:val="24"/>
        </w:rPr>
        <w:t xml:space="preserve">, </w:t>
      </w:r>
      <w:r w:rsidR="00530945">
        <w:rPr>
          <w:rFonts w:ascii="Cambria" w:hAnsi="Cambria"/>
          <w:sz w:val="24"/>
          <w:szCs w:val="24"/>
        </w:rPr>
        <w:t>24</w:t>
      </w:r>
      <w:r>
        <w:rPr>
          <w:rFonts w:ascii="Cambria" w:hAnsi="Cambria"/>
          <w:sz w:val="24"/>
          <w:szCs w:val="24"/>
        </w:rPr>
        <w:t xml:space="preserve"> балла</w:t>
      </w:r>
      <w:r w:rsidRPr="00736DD4">
        <w:rPr>
          <w:rFonts w:ascii="Cambria" w:hAnsi="Cambria"/>
          <w:sz w:val="24"/>
          <w:szCs w:val="24"/>
        </w:rPr>
        <w:t>)</w:t>
      </w:r>
    </w:p>
    <w:p w14:paraId="29EE1330" w14:textId="76B27463"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530945">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530945">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2D62EB16" w14:textId="1DA44178"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530945">
        <w:rPr>
          <w:rFonts w:ascii="Cambria" w:hAnsi="Cambria"/>
          <w:sz w:val="24"/>
          <w:szCs w:val="24"/>
        </w:rPr>
        <w:t>6</w:t>
      </w:r>
      <w:r w:rsidRPr="00736DD4">
        <w:rPr>
          <w:rFonts w:ascii="Cambria" w:hAnsi="Cambria"/>
          <w:sz w:val="24"/>
          <w:szCs w:val="24"/>
        </w:rPr>
        <w:t xml:space="preserve"> заданий</w:t>
      </w:r>
      <w:r>
        <w:rPr>
          <w:rFonts w:ascii="Cambria" w:hAnsi="Cambria"/>
          <w:sz w:val="24"/>
          <w:szCs w:val="24"/>
        </w:rPr>
        <w:t xml:space="preserve">, </w:t>
      </w:r>
      <w:r w:rsidR="00530945">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5A0A7204" w14:textId="3ED819C9"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530945">
        <w:rPr>
          <w:rFonts w:ascii="Cambria" w:hAnsi="Cambria"/>
          <w:b/>
          <w:sz w:val="24"/>
          <w:szCs w:val="24"/>
        </w:rPr>
        <w:t xml:space="preserve">84 </w:t>
      </w:r>
      <w:r w:rsidRPr="0023456E">
        <w:rPr>
          <w:rFonts w:ascii="Cambria" w:hAnsi="Cambria"/>
          <w:b/>
          <w:sz w:val="24"/>
          <w:szCs w:val="24"/>
        </w:rPr>
        <w:t>балл</w:t>
      </w:r>
      <w:r w:rsidR="00530945">
        <w:rPr>
          <w:rFonts w:ascii="Cambria" w:hAnsi="Cambria"/>
          <w:b/>
          <w:sz w:val="24"/>
          <w:szCs w:val="24"/>
        </w:rPr>
        <w:t>а</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77D2397F" w14:textId="55C57DD8" w:rsidR="0006441C" w:rsidRPr="00102ED7"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06441C">
        <w:rPr>
          <w:rFonts w:ascii="Cambria" w:hAnsi="Cambria"/>
          <w:b/>
          <w:color w:val="FF0000"/>
          <w:sz w:val="28"/>
          <w:szCs w:val="24"/>
        </w:rPr>
        <w:lastRenderedPageBreak/>
        <w:t xml:space="preserve">Задание </w:t>
      </w:r>
      <w:r w:rsidR="0006441C">
        <w:rPr>
          <w:rFonts w:ascii="Cambria" w:hAnsi="Cambria"/>
          <w:b/>
          <w:color w:val="FF0000"/>
          <w:sz w:val="28"/>
          <w:szCs w:val="24"/>
          <w:lang w:val="en-US"/>
        </w:rPr>
        <w:t>ID</w:t>
      </w:r>
      <w:r w:rsidR="0006441C">
        <w:rPr>
          <w:rFonts w:ascii="Cambria" w:hAnsi="Cambria"/>
          <w:b/>
          <w:color w:val="FF0000"/>
          <w:sz w:val="28"/>
          <w:szCs w:val="24"/>
        </w:rPr>
        <w:t xml:space="preserve"> 1 – 1 балл</w:t>
      </w:r>
    </w:p>
    <w:p w14:paraId="56F4BB04"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C36CEA3" w14:textId="40EB4BE6" w:rsidR="004B644F" w:rsidRPr="00B87699" w:rsidRDefault="0006441C" w:rsidP="0006441C">
      <w:pPr>
        <w:spacing w:after="0" w:line="240" w:lineRule="auto"/>
        <w:jc w:val="both"/>
        <w:rPr>
          <w:rFonts w:ascii="Cambria" w:hAnsi="Cambria"/>
          <w:b/>
          <w:bCs/>
          <w:sz w:val="24"/>
          <w:szCs w:val="24"/>
        </w:rPr>
      </w:pPr>
      <w:r w:rsidRPr="00B87699">
        <w:rPr>
          <w:rFonts w:ascii="Cambria" w:hAnsi="Cambria"/>
          <w:b/>
          <w:bCs/>
          <w:sz w:val="24"/>
          <w:szCs w:val="24"/>
        </w:rPr>
        <w:t>На фотографиях показаны поперечные срез</w:t>
      </w:r>
      <w:r w:rsidR="00CE5CFE" w:rsidRPr="00B87699">
        <w:rPr>
          <w:rFonts w:ascii="Cambria" w:hAnsi="Cambria"/>
          <w:b/>
          <w:bCs/>
          <w:sz w:val="24"/>
          <w:szCs w:val="24"/>
        </w:rPr>
        <w:t>ы</w:t>
      </w:r>
      <w:r w:rsidRPr="00B87699">
        <w:rPr>
          <w:rFonts w:ascii="Cambria" w:hAnsi="Cambria"/>
          <w:b/>
          <w:bCs/>
          <w:sz w:val="24"/>
          <w:szCs w:val="24"/>
        </w:rPr>
        <w:t xml:space="preserve"> вегетативных органов растений.</w:t>
      </w:r>
      <w:r w:rsidR="00743143" w:rsidRPr="00B87699">
        <w:rPr>
          <w:rFonts w:ascii="Cambria" w:hAnsi="Cambria"/>
          <w:b/>
          <w:bCs/>
          <w:sz w:val="24"/>
          <w:szCs w:val="24"/>
        </w:rPr>
        <w:t xml:space="preserve"> Такие характеристики как тип проводящего пучка (коллатеральный открытый – содержит камбий и коллатеральный закрытый – не содержит камбия) и их относительное расположение, являются ключевыми для определения того, срез какого органа Покрытосеменных растений представлен ниже. </w:t>
      </w:r>
    </w:p>
    <w:p w14:paraId="5D392B2A" w14:textId="4F8DCD15" w:rsidR="004B644F" w:rsidRPr="00B87699" w:rsidRDefault="004B644F" w:rsidP="0006441C">
      <w:pPr>
        <w:spacing w:after="0" w:line="240" w:lineRule="auto"/>
        <w:jc w:val="both"/>
        <w:rPr>
          <w:rFonts w:ascii="Cambria" w:hAnsi="Cambria"/>
          <w:b/>
          <w:bCs/>
          <w:sz w:val="24"/>
          <w:szCs w:val="24"/>
        </w:rPr>
      </w:pPr>
      <w:r w:rsidRPr="00B87699">
        <w:rPr>
          <w:noProof/>
          <w:lang w:eastAsia="ru-RU"/>
        </w:rPr>
        <w:drawing>
          <wp:inline distT="0" distB="0" distL="0" distR="0" wp14:anchorId="0E0189DB" wp14:editId="28788CE2">
            <wp:extent cx="6492240" cy="309257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22249" b="14232"/>
                    <a:stretch/>
                  </pic:blipFill>
                  <pic:spPr bwMode="auto">
                    <a:xfrm>
                      <a:off x="0" y="0"/>
                      <a:ext cx="6502199" cy="3097319"/>
                    </a:xfrm>
                    <a:prstGeom prst="rect">
                      <a:avLst/>
                    </a:prstGeom>
                    <a:noFill/>
                    <a:ln>
                      <a:noFill/>
                    </a:ln>
                    <a:extLst>
                      <a:ext uri="{53640926-AAD7-44D8-BBD7-CCE9431645EC}">
                        <a14:shadowObscured xmlns:a14="http://schemas.microsoft.com/office/drawing/2010/main"/>
                      </a:ext>
                    </a:extLst>
                  </pic:spPr>
                </pic:pic>
              </a:graphicData>
            </a:graphic>
          </wp:inline>
        </w:drawing>
      </w:r>
    </w:p>
    <w:p w14:paraId="7511A4C7" w14:textId="77777777" w:rsidR="004B644F" w:rsidRPr="00B87699" w:rsidRDefault="004B644F" w:rsidP="0006441C">
      <w:pPr>
        <w:spacing w:after="0" w:line="240" w:lineRule="auto"/>
        <w:jc w:val="both"/>
        <w:rPr>
          <w:rFonts w:ascii="Cambria" w:hAnsi="Cambria"/>
          <w:b/>
          <w:bCs/>
          <w:sz w:val="24"/>
          <w:szCs w:val="24"/>
        </w:rPr>
      </w:pPr>
    </w:p>
    <w:p w14:paraId="05B7684A" w14:textId="004BC001" w:rsidR="0006441C" w:rsidRPr="008C39BB" w:rsidRDefault="00743143" w:rsidP="0006441C">
      <w:pPr>
        <w:spacing w:after="0" w:line="240" w:lineRule="auto"/>
        <w:jc w:val="both"/>
        <w:rPr>
          <w:rFonts w:ascii="Cambria" w:hAnsi="Cambria"/>
          <w:b/>
          <w:bCs/>
          <w:sz w:val="24"/>
          <w:szCs w:val="24"/>
        </w:rPr>
      </w:pPr>
      <w:r w:rsidRPr="008C39BB">
        <w:rPr>
          <w:rFonts w:ascii="Cambria" w:hAnsi="Cambria"/>
          <w:b/>
          <w:bCs/>
          <w:sz w:val="24"/>
          <w:szCs w:val="24"/>
        </w:rPr>
        <w:t xml:space="preserve">Проанализируйте фотографии и выберите верное утверждение: </w:t>
      </w:r>
    </w:p>
    <w:p w14:paraId="64D17EDE" w14:textId="77777777" w:rsidR="004B644F" w:rsidRPr="008C39BB" w:rsidRDefault="004B644F" w:rsidP="004B644F">
      <w:pPr>
        <w:spacing w:after="0" w:line="240" w:lineRule="auto"/>
        <w:rPr>
          <w:rFonts w:ascii="Cambria" w:hAnsi="Cambria"/>
          <w:bCs/>
          <w:sz w:val="24"/>
          <w:szCs w:val="24"/>
        </w:rPr>
      </w:pPr>
    </w:p>
    <w:p w14:paraId="6AD9516B" w14:textId="62BC9B66" w:rsidR="004B644F" w:rsidRPr="008C39BB" w:rsidRDefault="004B644F" w:rsidP="004B644F">
      <w:pPr>
        <w:spacing w:after="0" w:line="240" w:lineRule="auto"/>
        <w:rPr>
          <w:rFonts w:ascii="Cambria" w:hAnsi="Cambria"/>
          <w:bCs/>
          <w:i/>
          <w:iCs/>
          <w:sz w:val="24"/>
          <w:szCs w:val="24"/>
        </w:rPr>
      </w:pPr>
      <w:r w:rsidRPr="008C39BB">
        <w:rPr>
          <w:rFonts w:ascii="Cambria" w:hAnsi="Cambria"/>
          <w:bCs/>
          <w:i/>
          <w:iCs/>
          <w:sz w:val="24"/>
          <w:szCs w:val="24"/>
        </w:rPr>
        <w:t xml:space="preserve">Вариант 1: </w:t>
      </w:r>
    </w:p>
    <w:p w14:paraId="290CD31E" w14:textId="77777777" w:rsidR="004B644F" w:rsidRPr="008C39BB"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корня Однодольного растения, поскольку хорошо видны коллатеральные закрытые проводящие пучки, расположенные беспорядочно по всему срезу;</w:t>
      </w:r>
    </w:p>
    <w:p w14:paraId="6C0BE835" w14:textId="77777777" w:rsidR="004B644F" w:rsidRPr="008C39BB"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04B10567" w14:textId="77777777" w:rsidR="004B644F" w:rsidRPr="008C39BB"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6B61829F" w14:textId="77777777" w:rsidR="004B644F" w:rsidRPr="008C39BB"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корня Двудольного растения, поскольку хорошо видны коллатеральные закрытые проводящие пучки, расположенные беспорядочно по всему срезу;</w:t>
      </w:r>
    </w:p>
    <w:p w14:paraId="6AD42502" w14:textId="77777777" w:rsidR="004B644F" w:rsidRPr="008C39BB" w:rsidRDefault="004B644F" w:rsidP="004B644F">
      <w:pPr>
        <w:spacing w:after="0" w:line="240" w:lineRule="auto"/>
        <w:rPr>
          <w:rFonts w:ascii="Cambria" w:hAnsi="Cambria"/>
          <w:bCs/>
          <w:sz w:val="24"/>
          <w:szCs w:val="24"/>
        </w:rPr>
      </w:pPr>
    </w:p>
    <w:p w14:paraId="2E156584" w14:textId="5BA4F7A0" w:rsidR="004B644F" w:rsidRPr="008C39BB" w:rsidRDefault="004B644F" w:rsidP="004B644F">
      <w:pPr>
        <w:spacing w:after="0" w:line="240" w:lineRule="auto"/>
        <w:rPr>
          <w:rFonts w:ascii="Cambria" w:hAnsi="Cambria"/>
          <w:bCs/>
          <w:i/>
          <w:iCs/>
          <w:sz w:val="24"/>
          <w:szCs w:val="24"/>
        </w:rPr>
      </w:pPr>
      <w:r w:rsidRPr="008C39BB">
        <w:rPr>
          <w:rFonts w:ascii="Cambria" w:hAnsi="Cambria"/>
          <w:bCs/>
          <w:i/>
          <w:iCs/>
          <w:sz w:val="24"/>
          <w:szCs w:val="24"/>
        </w:rPr>
        <w:t xml:space="preserve">Вариант 2: </w:t>
      </w:r>
    </w:p>
    <w:p w14:paraId="74E1B5E0" w14:textId="77777777" w:rsidR="004B644F" w:rsidRPr="008C39BB"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2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2836C1EE" w14:textId="77777777" w:rsidR="004B644F" w:rsidRPr="008C39BB"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1DF5BBBF" w14:textId="77777777" w:rsidR="004B644F" w:rsidRPr="008C39BB"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2 показан срез корня Двудольного растения, поскольку хорошо видны коллатеральные открытые проводящие пучки, расположенные в один круг;</w:t>
      </w:r>
    </w:p>
    <w:p w14:paraId="77304D19" w14:textId="77777777" w:rsidR="004B644F" w:rsidRPr="008C39BB"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2 показан срез корня Однодольного растения, поскольку хорошо видны коллатеральные открытые проводящие пучки, расположенные беспорядочно по всему срезу.</w:t>
      </w:r>
    </w:p>
    <w:p w14:paraId="66C80A4D" w14:textId="77777777" w:rsidR="004B644F" w:rsidRPr="008C39BB" w:rsidRDefault="004B644F" w:rsidP="004B644F">
      <w:pPr>
        <w:spacing w:after="0" w:line="240" w:lineRule="auto"/>
        <w:rPr>
          <w:rFonts w:ascii="Cambria" w:hAnsi="Cambria"/>
          <w:bCs/>
          <w:sz w:val="24"/>
          <w:szCs w:val="24"/>
        </w:rPr>
      </w:pPr>
    </w:p>
    <w:p w14:paraId="614C5E6A" w14:textId="77777777" w:rsidR="004B644F" w:rsidRPr="008C39BB" w:rsidRDefault="004B644F" w:rsidP="004B644F">
      <w:pPr>
        <w:spacing w:after="0" w:line="240" w:lineRule="auto"/>
        <w:rPr>
          <w:rFonts w:ascii="Cambria" w:hAnsi="Cambria"/>
          <w:bCs/>
          <w:sz w:val="24"/>
          <w:szCs w:val="24"/>
        </w:rPr>
      </w:pPr>
    </w:p>
    <w:p w14:paraId="05E4454F" w14:textId="4201D714" w:rsidR="004B644F" w:rsidRPr="008C39BB" w:rsidRDefault="004B644F" w:rsidP="004B644F">
      <w:pPr>
        <w:spacing w:after="0" w:line="240" w:lineRule="auto"/>
        <w:rPr>
          <w:rFonts w:ascii="Cambria" w:hAnsi="Cambria"/>
          <w:bCs/>
          <w:i/>
          <w:iCs/>
          <w:sz w:val="24"/>
          <w:szCs w:val="24"/>
        </w:rPr>
      </w:pPr>
      <w:r w:rsidRPr="008C39BB">
        <w:rPr>
          <w:rFonts w:ascii="Cambria" w:hAnsi="Cambria"/>
          <w:bCs/>
          <w:i/>
          <w:iCs/>
          <w:sz w:val="24"/>
          <w:szCs w:val="24"/>
        </w:rPr>
        <w:t xml:space="preserve">Вариант 3: </w:t>
      </w:r>
    </w:p>
    <w:p w14:paraId="08E59CFA" w14:textId="77777777" w:rsidR="004B644F" w:rsidRPr="008C39BB"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522F1CB9" w14:textId="77777777" w:rsidR="004B644F" w:rsidRPr="008C39BB"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На фотографии 1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304FCC28" w14:textId="77777777" w:rsidR="004B644F" w:rsidRPr="008C39BB"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2 показан срез стебля Однодольного растения, поскольку хорошо видны коллатеральные закрытые проводящие пучки, расположенные в один круг;</w:t>
      </w:r>
    </w:p>
    <w:p w14:paraId="44D46566" w14:textId="77777777" w:rsidR="004B644F" w:rsidRPr="008C39BB"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2 показан срез корня Двудольного растения, поскольку хорошо видны коллатеральные открытые проводящие пучки, расположенные в один круг;</w:t>
      </w:r>
    </w:p>
    <w:p w14:paraId="211EBE63" w14:textId="288476B1" w:rsidR="004B644F" w:rsidRPr="008C39BB" w:rsidRDefault="004B644F" w:rsidP="004B644F">
      <w:pPr>
        <w:spacing w:after="0" w:line="240" w:lineRule="auto"/>
        <w:rPr>
          <w:rFonts w:ascii="Cambria" w:hAnsi="Cambria"/>
          <w:bCs/>
          <w:sz w:val="24"/>
          <w:szCs w:val="24"/>
        </w:rPr>
      </w:pPr>
    </w:p>
    <w:p w14:paraId="7CCA2EDA" w14:textId="77777777" w:rsidR="004B644F" w:rsidRPr="008C39BB" w:rsidRDefault="004B644F" w:rsidP="004B644F">
      <w:pPr>
        <w:spacing w:after="0" w:line="240" w:lineRule="auto"/>
        <w:rPr>
          <w:rFonts w:ascii="Cambria" w:hAnsi="Cambria"/>
          <w:bCs/>
          <w:sz w:val="24"/>
          <w:szCs w:val="24"/>
        </w:rPr>
      </w:pPr>
    </w:p>
    <w:p w14:paraId="04E65599" w14:textId="77777777" w:rsidR="00C44688" w:rsidRPr="008C39BB" w:rsidRDefault="00C44688">
      <w:pPr>
        <w:rPr>
          <w:rFonts w:ascii="Cambria" w:hAnsi="Cambria"/>
          <w:b/>
          <w:sz w:val="28"/>
          <w:szCs w:val="24"/>
        </w:rPr>
      </w:pPr>
      <w:r w:rsidRPr="008C39BB">
        <w:rPr>
          <w:rFonts w:ascii="Cambria" w:hAnsi="Cambria"/>
          <w:b/>
          <w:sz w:val="28"/>
          <w:szCs w:val="24"/>
        </w:rPr>
        <w:br w:type="page"/>
      </w:r>
    </w:p>
    <w:p w14:paraId="136E832F" w14:textId="0B835D0C" w:rsidR="0006441C" w:rsidRPr="008C39BB" w:rsidRDefault="0006441C" w:rsidP="0006441C">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2 – 1 балл</w:t>
      </w:r>
    </w:p>
    <w:p w14:paraId="11AB692F" w14:textId="77777777" w:rsidR="0006441C" w:rsidRPr="008C39BB" w:rsidRDefault="0006441C" w:rsidP="0006441C">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77EEF202" w14:textId="39271814" w:rsidR="0006441C" w:rsidRPr="008C39BB" w:rsidRDefault="0006441C" w:rsidP="0006441C">
      <w:pPr>
        <w:spacing w:after="0" w:line="240" w:lineRule="auto"/>
        <w:jc w:val="both"/>
        <w:rPr>
          <w:rFonts w:ascii="Cambria" w:hAnsi="Cambria"/>
          <w:b/>
          <w:bCs/>
          <w:sz w:val="24"/>
          <w:szCs w:val="24"/>
        </w:rPr>
      </w:pPr>
      <w:r w:rsidRPr="008C39BB">
        <w:rPr>
          <w:rFonts w:ascii="Cambria" w:hAnsi="Cambria"/>
          <w:b/>
          <w:bCs/>
          <w:sz w:val="24"/>
          <w:szCs w:val="24"/>
        </w:rPr>
        <w:t>На фотографии ниже показан фрагмент поперечного среза стебля льна (</w:t>
      </w:r>
      <w:proofErr w:type="spellStart"/>
      <w:r w:rsidRPr="008C39BB">
        <w:rPr>
          <w:rFonts w:ascii="Cambria" w:hAnsi="Cambria"/>
          <w:b/>
          <w:bCs/>
          <w:i/>
          <w:iCs/>
          <w:sz w:val="24"/>
          <w:szCs w:val="24"/>
        </w:rPr>
        <w:t>Linum</w:t>
      </w:r>
      <w:proofErr w:type="spellEnd"/>
      <w:r w:rsidRPr="008C39BB">
        <w:rPr>
          <w:rFonts w:ascii="Cambria" w:hAnsi="Cambria"/>
          <w:b/>
          <w:bCs/>
          <w:sz w:val="24"/>
          <w:szCs w:val="24"/>
        </w:rPr>
        <w:t xml:space="preserve"> </w:t>
      </w:r>
      <w:proofErr w:type="spellStart"/>
      <w:r w:rsidRPr="008C39BB">
        <w:rPr>
          <w:rFonts w:ascii="Cambria" w:hAnsi="Cambria"/>
          <w:b/>
          <w:bCs/>
          <w:sz w:val="24"/>
          <w:szCs w:val="24"/>
        </w:rPr>
        <w:t>sp</w:t>
      </w:r>
      <w:proofErr w:type="spellEnd"/>
      <w:r w:rsidRPr="008C39BB">
        <w:rPr>
          <w:rFonts w:ascii="Cambria" w:hAnsi="Cambria"/>
          <w:b/>
          <w:bCs/>
          <w:sz w:val="24"/>
          <w:szCs w:val="24"/>
        </w:rPr>
        <w:t>.).</w:t>
      </w:r>
    </w:p>
    <w:p w14:paraId="2BD39A79" w14:textId="77777777" w:rsidR="007343D4" w:rsidRPr="008C39BB" w:rsidRDefault="007343D4" w:rsidP="0006441C">
      <w:pPr>
        <w:spacing w:after="0" w:line="240" w:lineRule="auto"/>
        <w:jc w:val="both"/>
        <w:rPr>
          <w:rFonts w:ascii="Cambria" w:hAnsi="Cambria"/>
          <w:b/>
          <w:bCs/>
          <w:sz w:val="24"/>
          <w:szCs w:val="24"/>
        </w:rPr>
      </w:pPr>
    </w:p>
    <w:p w14:paraId="24C730F0" w14:textId="77777777" w:rsidR="0006441C" w:rsidRPr="008C39BB" w:rsidRDefault="0006441C" w:rsidP="0006441C">
      <w:pPr>
        <w:spacing w:after="0" w:line="240" w:lineRule="auto"/>
        <w:jc w:val="both"/>
        <w:rPr>
          <w:rFonts w:ascii="Cambria" w:hAnsi="Cambria"/>
          <w:b/>
          <w:bCs/>
          <w:sz w:val="24"/>
          <w:szCs w:val="24"/>
        </w:rPr>
      </w:pPr>
      <w:r w:rsidRPr="008C39BB">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Pr="008C39BB" w:rsidRDefault="0006441C" w:rsidP="0006441C">
      <w:pPr>
        <w:spacing w:after="0" w:line="240" w:lineRule="auto"/>
        <w:jc w:val="both"/>
        <w:rPr>
          <w:rFonts w:ascii="Cambria" w:hAnsi="Cambria"/>
          <w:b/>
          <w:bCs/>
          <w:sz w:val="24"/>
          <w:szCs w:val="24"/>
        </w:rPr>
      </w:pPr>
    </w:p>
    <w:p w14:paraId="75602C5B" w14:textId="77777777" w:rsidR="0006441C" w:rsidRPr="008C39BB" w:rsidRDefault="0006441C" w:rsidP="0006441C">
      <w:pPr>
        <w:spacing w:after="0" w:line="240" w:lineRule="auto"/>
        <w:jc w:val="both"/>
        <w:rPr>
          <w:rFonts w:ascii="Cambria" w:hAnsi="Cambria"/>
          <w:b/>
          <w:bCs/>
          <w:sz w:val="24"/>
          <w:szCs w:val="24"/>
        </w:rPr>
      </w:pPr>
      <w:r w:rsidRPr="008C39BB">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8C39BB" w:rsidRDefault="00082333" w:rsidP="00082333">
      <w:pPr>
        <w:tabs>
          <w:tab w:val="num" w:pos="709"/>
        </w:tabs>
        <w:spacing w:after="0" w:line="240" w:lineRule="auto"/>
        <w:jc w:val="both"/>
        <w:rPr>
          <w:rFonts w:ascii="Cambria" w:hAnsi="Cambria"/>
          <w:bCs/>
          <w:sz w:val="24"/>
          <w:szCs w:val="24"/>
        </w:rPr>
      </w:pPr>
    </w:p>
    <w:p w14:paraId="66C1BBC3" w14:textId="4536BCBD" w:rsidR="00082333" w:rsidRPr="008C39BB" w:rsidRDefault="00082333" w:rsidP="00082333">
      <w:pPr>
        <w:spacing w:after="0" w:line="240" w:lineRule="auto"/>
        <w:jc w:val="both"/>
        <w:rPr>
          <w:rFonts w:ascii="Cambria" w:hAnsi="Cambria"/>
          <w:bCs/>
          <w:i/>
          <w:iCs/>
          <w:sz w:val="24"/>
          <w:szCs w:val="24"/>
        </w:rPr>
      </w:pPr>
      <w:r w:rsidRPr="008C39BB">
        <w:rPr>
          <w:rFonts w:ascii="Cambria" w:hAnsi="Cambria"/>
          <w:bCs/>
          <w:i/>
          <w:iCs/>
          <w:sz w:val="24"/>
          <w:szCs w:val="24"/>
        </w:rPr>
        <w:t>Вариант 1:</w:t>
      </w:r>
    </w:p>
    <w:p w14:paraId="3AA60DC4" w14:textId="77777777" w:rsidR="00082333" w:rsidRPr="008C39BB"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колленхима, 2 – волокна ксилемы, 3 – волокна флоэмы, 4 – камбий, 5 – ксилема;</w:t>
      </w:r>
    </w:p>
    <w:p w14:paraId="5ED913CC" w14:textId="77777777" w:rsidR="00082333" w:rsidRPr="008C39BB"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лубяные волокна, 3 – ксилема, 4 – камбий, 5 – паренхима сердцевины;</w:t>
      </w:r>
    </w:p>
    <w:p w14:paraId="4C471717" w14:textId="77777777" w:rsidR="00082333" w:rsidRPr="008C39BB"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перидерма, 2 – колленхима, 3 – флоэма, 4 – камбий, 5 – ксилема;</w:t>
      </w:r>
    </w:p>
    <w:p w14:paraId="63114679" w14:textId="77777777" w:rsidR="00082333" w:rsidRPr="008C39BB"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8C39BB" w:rsidRDefault="00082333" w:rsidP="00082333">
      <w:pPr>
        <w:spacing w:after="0" w:line="240" w:lineRule="auto"/>
        <w:jc w:val="both"/>
        <w:rPr>
          <w:rFonts w:ascii="Cambria" w:hAnsi="Cambria"/>
          <w:bCs/>
          <w:sz w:val="24"/>
          <w:szCs w:val="24"/>
        </w:rPr>
      </w:pPr>
    </w:p>
    <w:p w14:paraId="314D1CE1" w14:textId="5FF37FEA" w:rsidR="00082333" w:rsidRPr="008C39BB" w:rsidRDefault="00082333" w:rsidP="00082333">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7BD81934" w14:textId="77777777" w:rsidR="00082333" w:rsidRPr="008C39BB"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хлоренхима, 3 – флоэма, 4 – камбий, 5 – ксилема;</w:t>
      </w:r>
    </w:p>
    <w:p w14:paraId="2C4BD4EE" w14:textId="77777777" w:rsidR="00082333" w:rsidRPr="008C39BB"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колленхима, 3 – ксилема, 4 – флоэма, 5 – паренхима сердцевины;</w:t>
      </w:r>
    </w:p>
    <w:p w14:paraId="441132B7" w14:textId="77777777" w:rsidR="00082333" w:rsidRPr="008C39BB"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лубяные волокна, 3 – ксилема, 4 – камбий, 5 – паренхима сердцевины;</w:t>
      </w:r>
    </w:p>
    <w:p w14:paraId="4B70F075" w14:textId="77777777" w:rsidR="00082333" w:rsidRPr="008C39BB"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перидерма, 2 – волокна ксилемы, 3 – камбий, 4 – флоэма, 5 – паренхима флоэмы;</w:t>
      </w:r>
    </w:p>
    <w:p w14:paraId="1B880A4F" w14:textId="77777777" w:rsidR="00082333" w:rsidRPr="008C39BB" w:rsidRDefault="00082333" w:rsidP="00082333">
      <w:pPr>
        <w:spacing w:after="0" w:line="240" w:lineRule="auto"/>
        <w:jc w:val="both"/>
        <w:rPr>
          <w:rFonts w:ascii="Cambria" w:hAnsi="Cambria"/>
          <w:bCs/>
          <w:sz w:val="24"/>
          <w:szCs w:val="24"/>
        </w:rPr>
      </w:pPr>
    </w:p>
    <w:p w14:paraId="7659B2EF" w14:textId="1B7F2B5F" w:rsidR="00082333" w:rsidRPr="008C39BB" w:rsidRDefault="00082333" w:rsidP="00082333">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052CE7AB" w14:textId="77777777" w:rsidR="00082333" w:rsidRPr="008C39BB"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лубяные волокна, 3 – ксилема, 4 – камбий, 5 – паренхима сердцевины;</w:t>
      </w:r>
    </w:p>
    <w:p w14:paraId="418AC72B" w14:textId="77777777" w:rsidR="00082333" w:rsidRPr="008C39BB"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перидерма, 2 – колленхима, 3 – флоэма, 4 – камбий, 5 – ксилема;</w:t>
      </w:r>
    </w:p>
    <w:p w14:paraId="0407A41A" w14:textId="77777777" w:rsidR="00082333" w:rsidRPr="008C39BB"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колленхима, 2 – хлоренхима, 3 – флоэма, 4 – ксилема, 5 – паренхима сердцевины;</w:t>
      </w:r>
    </w:p>
    <w:p w14:paraId="3B6260CF" w14:textId="77777777" w:rsidR="00082333" w:rsidRPr="008C39BB"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8C39BB" w:rsidRDefault="00082333" w:rsidP="0006441C">
      <w:pPr>
        <w:spacing w:after="0" w:line="240" w:lineRule="auto"/>
        <w:jc w:val="both"/>
        <w:rPr>
          <w:rFonts w:ascii="Cambria" w:hAnsi="Cambria"/>
          <w:bCs/>
          <w:sz w:val="24"/>
          <w:szCs w:val="24"/>
        </w:rPr>
      </w:pPr>
    </w:p>
    <w:p w14:paraId="38D2AA89" w14:textId="77777777" w:rsidR="00082333" w:rsidRPr="008C39BB" w:rsidRDefault="00082333" w:rsidP="0006441C">
      <w:pPr>
        <w:spacing w:after="0" w:line="240" w:lineRule="auto"/>
        <w:jc w:val="both"/>
        <w:rPr>
          <w:rFonts w:ascii="Cambria" w:hAnsi="Cambria"/>
          <w:bCs/>
          <w:sz w:val="24"/>
          <w:szCs w:val="24"/>
        </w:rPr>
      </w:pPr>
    </w:p>
    <w:p w14:paraId="76F0D214" w14:textId="77777777" w:rsidR="0006441C" w:rsidRPr="008C39BB" w:rsidRDefault="0006441C" w:rsidP="0006441C">
      <w:r w:rsidRPr="008C39BB">
        <w:br w:type="page"/>
      </w:r>
    </w:p>
    <w:p w14:paraId="0FB83743" w14:textId="47A917BA" w:rsidR="0006441C" w:rsidRPr="008C39BB" w:rsidRDefault="0006441C" w:rsidP="0006441C">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 – 2 балла</w:t>
      </w:r>
    </w:p>
    <w:p w14:paraId="292CD1B2" w14:textId="77777777" w:rsidR="0006441C" w:rsidRPr="008C39BB" w:rsidRDefault="0006441C" w:rsidP="0006441C">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377550AA" w14:textId="77777777" w:rsidR="0006441C" w:rsidRPr="008C39BB" w:rsidRDefault="00C44688" w:rsidP="0006441C">
      <w:pPr>
        <w:spacing w:after="0" w:line="240" w:lineRule="auto"/>
        <w:jc w:val="both"/>
        <w:rPr>
          <w:rFonts w:ascii="Cambria" w:hAnsi="Cambria"/>
          <w:b/>
          <w:bCs/>
          <w:sz w:val="24"/>
          <w:szCs w:val="24"/>
        </w:rPr>
      </w:pPr>
      <w:r w:rsidRPr="008C39BB">
        <w:rPr>
          <w:rFonts w:ascii="Cambria" w:hAnsi="Cambria"/>
          <w:b/>
          <w:bCs/>
          <w:sz w:val="24"/>
          <w:szCs w:val="24"/>
        </w:rPr>
        <w:t>На картинке ниже показаны фрагменты продольного (слева) и поперечного (справа) срезов стебля кукурузы (</w:t>
      </w:r>
      <w:proofErr w:type="spellStart"/>
      <w:r w:rsidRPr="008C39BB">
        <w:rPr>
          <w:rFonts w:ascii="Cambria" w:hAnsi="Cambria"/>
          <w:b/>
          <w:bCs/>
          <w:i/>
          <w:sz w:val="24"/>
          <w:szCs w:val="24"/>
        </w:rPr>
        <w:t>Zea</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rPr>
        <w:t>mais</w:t>
      </w:r>
      <w:proofErr w:type="spellEnd"/>
      <w:r w:rsidRPr="008C39BB">
        <w:rPr>
          <w:rFonts w:ascii="Cambria" w:hAnsi="Cambria"/>
          <w:b/>
          <w:bCs/>
          <w:sz w:val="24"/>
          <w:szCs w:val="24"/>
        </w:rPr>
        <w:t>)</w:t>
      </w:r>
      <w:r w:rsidR="0006441C" w:rsidRPr="008C39BB">
        <w:rPr>
          <w:rFonts w:ascii="Cambria" w:hAnsi="Cambria"/>
          <w:b/>
          <w:bCs/>
          <w:sz w:val="24"/>
          <w:szCs w:val="24"/>
        </w:rPr>
        <w:t xml:space="preserve">. </w:t>
      </w:r>
    </w:p>
    <w:p w14:paraId="2AA449AC" w14:textId="40ED31B9" w:rsidR="0006441C" w:rsidRPr="008C39BB" w:rsidRDefault="0006441C" w:rsidP="0006441C">
      <w:pPr>
        <w:spacing w:after="0" w:line="240" w:lineRule="auto"/>
        <w:jc w:val="both"/>
        <w:rPr>
          <w:rFonts w:ascii="Cambria" w:hAnsi="Cambria"/>
          <w:b/>
          <w:bCs/>
          <w:sz w:val="24"/>
          <w:szCs w:val="24"/>
        </w:rPr>
      </w:pPr>
      <w:r w:rsidRPr="008C39BB">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Pr="008C39BB" w:rsidRDefault="0006441C" w:rsidP="0006441C">
      <w:pPr>
        <w:spacing w:after="0" w:line="240" w:lineRule="auto"/>
        <w:jc w:val="both"/>
        <w:rPr>
          <w:rFonts w:ascii="Cambria" w:hAnsi="Cambria"/>
          <w:b/>
          <w:bCs/>
          <w:sz w:val="24"/>
          <w:szCs w:val="24"/>
        </w:rPr>
      </w:pPr>
      <w:r w:rsidRPr="008C39BB">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Pr="008C39BB" w:rsidRDefault="0006441C" w:rsidP="0006441C">
      <w:pPr>
        <w:spacing w:after="0" w:line="240" w:lineRule="auto"/>
        <w:jc w:val="both"/>
        <w:rPr>
          <w:rFonts w:ascii="Cambria" w:hAnsi="Cambria"/>
          <w:b/>
          <w:bCs/>
          <w:sz w:val="24"/>
          <w:szCs w:val="24"/>
        </w:rPr>
      </w:pPr>
    </w:p>
    <w:p w14:paraId="66995EEC" w14:textId="77777777" w:rsidR="00A00620" w:rsidRPr="008C39BB" w:rsidRDefault="00A00620" w:rsidP="00A00620">
      <w:pPr>
        <w:spacing w:after="0" w:line="240" w:lineRule="auto"/>
        <w:jc w:val="both"/>
        <w:rPr>
          <w:rFonts w:ascii="Cambria" w:hAnsi="Cambria"/>
          <w:b/>
          <w:bCs/>
          <w:sz w:val="24"/>
          <w:szCs w:val="24"/>
        </w:rPr>
      </w:pPr>
      <w:r w:rsidRPr="008C39BB">
        <w:rPr>
          <w:rFonts w:ascii="Cambria" w:hAnsi="Cambria"/>
          <w:b/>
          <w:bCs/>
          <w:sz w:val="24"/>
          <w:szCs w:val="24"/>
        </w:rPr>
        <w:t>Выберите правильное сочетание цифр и названий тканей:</w:t>
      </w:r>
    </w:p>
    <w:p w14:paraId="180C3B5E" w14:textId="77777777" w:rsidR="00425BCF" w:rsidRPr="008C39BB" w:rsidRDefault="00425BCF" w:rsidP="009D6878">
      <w:pPr>
        <w:spacing w:after="0" w:line="240" w:lineRule="auto"/>
        <w:rPr>
          <w:rFonts w:ascii="Cambria" w:hAnsi="Cambria"/>
          <w:bCs/>
          <w:sz w:val="24"/>
          <w:szCs w:val="24"/>
        </w:rPr>
      </w:pPr>
    </w:p>
    <w:p w14:paraId="553CFD8A" w14:textId="3B3FA239" w:rsidR="009D6878" w:rsidRPr="008C39BB" w:rsidRDefault="009D6878" w:rsidP="009D6878">
      <w:pPr>
        <w:spacing w:after="0" w:line="240" w:lineRule="auto"/>
        <w:rPr>
          <w:rFonts w:ascii="Cambria" w:hAnsi="Cambria"/>
          <w:bCs/>
          <w:i/>
          <w:iCs/>
          <w:sz w:val="24"/>
          <w:szCs w:val="24"/>
        </w:rPr>
      </w:pPr>
      <w:r w:rsidRPr="008C39BB">
        <w:rPr>
          <w:rFonts w:ascii="Cambria" w:hAnsi="Cambria"/>
          <w:bCs/>
          <w:i/>
          <w:iCs/>
          <w:sz w:val="24"/>
          <w:szCs w:val="24"/>
        </w:rPr>
        <w:t xml:space="preserve">Вариант 1: </w:t>
      </w:r>
    </w:p>
    <w:p w14:paraId="4E261A26" w14:textId="77777777" w:rsidR="009D6878" w:rsidRPr="008C39BB" w:rsidRDefault="009D6878" w:rsidP="000867B1">
      <w:pPr>
        <w:numPr>
          <w:ilvl w:val="1"/>
          <w:numId w:val="43"/>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1, 12 – хлоренхима, 6, 8 – флоэма, 5, 10 – ксилема;</w:t>
      </w:r>
    </w:p>
    <w:p w14:paraId="215CD37F" w14:textId="77777777" w:rsidR="009D6878" w:rsidRPr="008C39BB" w:rsidRDefault="009D6878" w:rsidP="000867B1">
      <w:pPr>
        <w:numPr>
          <w:ilvl w:val="1"/>
          <w:numId w:val="43"/>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2, 9 – колленхима,</w:t>
      </w:r>
      <w:r w:rsidRPr="008C39BB">
        <w:rPr>
          <w:rFonts w:ascii="Cambria" w:hAnsi="Cambria"/>
          <w:bCs/>
          <w:sz w:val="24"/>
          <w:szCs w:val="24"/>
          <w:lang w:val="en-US"/>
        </w:rPr>
        <w:t xml:space="preserve"> 4</w:t>
      </w:r>
      <w:r w:rsidRPr="008C39BB">
        <w:rPr>
          <w:rFonts w:ascii="Cambria" w:hAnsi="Cambria"/>
          <w:bCs/>
          <w:sz w:val="24"/>
          <w:szCs w:val="24"/>
        </w:rPr>
        <w:t>, 8, 11 – флоэма, 1, 6, 7 – хлоренхима;</w:t>
      </w:r>
    </w:p>
    <w:p w14:paraId="7AC74E68" w14:textId="77777777" w:rsidR="009D6878" w:rsidRPr="008C39BB" w:rsidRDefault="009D6878" w:rsidP="000867B1">
      <w:pPr>
        <w:numPr>
          <w:ilvl w:val="1"/>
          <w:numId w:val="43"/>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 xml:space="preserve">2, 5, 9 – </w:t>
      </w:r>
      <w:proofErr w:type="spellStart"/>
      <w:r w:rsidRPr="008C39BB">
        <w:rPr>
          <w:rFonts w:ascii="Cambria" w:hAnsi="Cambria"/>
          <w:bCs/>
          <w:sz w:val="24"/>
          <w:szCs w:val="24"/>
        </w:rPr>
        <w:t>брахисклереиды</w:t>
      </w:r>
      <w:proofErr w:type="spellEnd"/>
      <w:r w:rsidRPr="008C39BB">
        <w:rPr>
          <w:rFonts w:ascii="Cambria" w:hAnsi="Cambria"/>
          <w:bCs/>
          <w:sz w:val="24"/>
          <w:szCs w:val="24"/>
        </w:rPr>
        <w:t xml:space="preserve">, 3, 8 – флоэма, 4, 10, 11 – ксилема; </w:t>
      </w:r>
    </w:p>
    <w:p w14:paraId="6F26896D" w14:textId="1B6B2839" w:rsidR="009D6878" w:rsidRPr="008C39BB" w:rsidRDefault="009D6878" w:rsidP="000867B1">
      <w:pPr>
        <w:numPr>
          <w:ilvl w:val="1"/>
          <w:numId w:val="43"/>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3, 8 – флоэма; 4, 10, 11 – ксилема, 6, 7 – паренхима центрального цилиндра;</w:t>
      </w:r>
    </w:p>
    <w:p w14:paraId="097FF90B" w14:textId="77777777" w:rsidR="009D6878" w:rsidRPr="008C39BB" w:rsidRDefault="009D6878" w:rsidP="009D6878">
      <w:pPr>
        <w:spacing w:after="0" w:line="240" w:lineRule="auto"/>
        <w:rPr>
          <w:rFonts w:ascii="Cambria" w:hAnsi="Cambria"/>
          <w:bCs/>
          <w:sz w:val="24"/>
          <w:szCs w:val="24"/>
        </w:rPr>
      </w:pPr>
    </w:p>
    <w:p w14:paraId="1FD774DF" w14:textId="133F4717" w:rsidR="009D6878" w:rsidRPr="008C39BB" w:rsidRDefault="009D6878" w:rsidP="009D6878">
      <w:pPr>
        <w:spacing w:after="0" w:line="240" w:lineRule="auto"/>
        <w:rPr>
          <w:rFonts w:ascii="Cambria" w:hAnsi="Cambria"/>
          <w:bCs/>
          <w:i/>
          <w:iCs/>
          <w:sz w:val="24"/>
          <w:szCs w:val="24"/>
        </w:rPr>
      </w:pPr>
      <w:r w:rsidRPr="008C39BB">
        <w:rPr>
          <w:rFonts w:ascii="Cambria" w:hAnsi="Cambria"/>
          <w:bCs/>
          <w:i/>
          <w:iCs/>
          <w:sz w:val="24"/>
          <w:szCs w:val="24"/>
        </w:rPr>
        <w:t xml:space="preserve">Вариант 2: </w:t>
      </w:r>
    </w:p>
    <w:p w14:paraId="4A13B0BF" w14:textId="77777777" w:rsidR="009D6878" w:rsidRPr="008C39BB" w:rsidRDefault="009D6878" w:rsidP="000867B1">
      <w:pPr>
        <w:numPr>
          <w:ilvl w:val="1"/>
          <w:numId w:val="44"/>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5, 9 – склеренхима, 3, 11 – флоэма, 6, 12 – паренхима центрального цилиндра;</w:t>
      </w:r>
    </w:p>
    <w:p w14:paraId="286080FA" w14:textId="77777777" w:rsidR="009D6878" w:rsidRPr="008C39BB" w:rsidRDefault="009D6878" w:rsidP="000867B1">
      <w:pPr>
        <w:numPr>
          <w:ilvl w:val="1"/>
          <w:numId w:val="44"/>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1, 9 – хлоренхима, 3, 8 – флоэма, 4, 5, 10 – ксилема;</w:t>
      </w:r>
    </w:p>
    <w:p w14:paraId="4A2DC2C9" w14:textId="77777777" w:rsidR="009D6878" w:rsidRPr="008C39BB" w:rsidRDefault="009D6878" w:rsidP="000867B1">
      <w:pPr>
        <w:numPr>
          <w:ilvl w:val="1"/>
          <w:numId w:val="44"/>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3, 8 – флоэма; 4, 10, 11 – ксилема, 6, 7 – паренхима центрального цилиндра;</w:t>
      </w:r>
    </w:p>
    <w:p w14:paraId="1940AE45" w14:textId="77777777" w:rsidR="009D6878" w:rsidRPr="008C39BB" w:rsidRDefault="009D6878" w:rsidP="000867B1">
      <w:pPr>
        <w:numPr>
          <w:ilvl w:val="1"/>
          <w:numId w:val="44"/>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 xml:space="preserve">2, 5, 9 – </w:t>
      </w:r>
      <w:proofErr w:type="spellStart"/>
      <w:r w:rsidRPr="008C39BB">
        <w:rPr>
          <w:rFonts w:ascii="Cambria" w:hAnsi="Cambria"/>
          <w:bCs/>
          <w:sz w:val="24"/>
          <w:szCs w:val="24"/>
        </w:rPr>
        <w:t>склеренхимные</w:t>
      </w:r>
      <w:proofErr w:type="spellEnd"/>
      <w:r w:rsidRPr="008C39BB">
        <w:rPr>
          <w:rFonts w:ascii="Cambria" w:hAnsi="Cambria"/>
          <w:bCs/>
          <w:sz w:val="24"/>
          <w:szCs w:val="24"/>
        </w:rPr>
        <w:t xml:space="preserve"> волокна, 3, 4, 11 – ксилема, 6, 7 – паренхима центрального цилиндра;</w:t>
      </w:r>
    </w:p>
    <w:p w14:paraId="4D57721A" w14:textId="77777777" w:rsidR="009D6878" w:rsidRPr="008C39BB" w:rsidRDefault="009D6878" w:rsidP="009D6878">
      <w:pPr>
        <w:spacing w:after="0" w:line="240" w:lineRule="auto"/>
        <w:rPr>
          <w:rFonts w:ascii="Cambria" w:hAnsi="Cambria"/>
          <w:bCs/>
          <w:sz w:val="24"/>
          <w:szCs w:val="24"/>
        </w:rPr>
      </w:pPr>
    </w:p>
    <w:p w14:paraId="27AB4B68" w14:textId="7D9703C9" w:rsidR="009D6878" w:rsidRPr="008C39BB" w:rsidRDefault="009D6878" w:rsidP="009D6878">
      <w:pPr>
        <w:spacing w:after="0" w:line="240" w:lineRule="auto"/>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091F06BA" w14:textId="77777777" w:rsidR="009D6878" w:rsidRPr="008C39BB" w:rsidRDefault="009D6878" w:rsidP="000867B1">
      <w:pPr>
        <w:numPr>
          <w:ilvl w:val="1"/>
          <w:numId w:val="45"/>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5, 9 – ксилема, 4, 10, 11 – флоэма, 6, 7 – паренхима центрального цилиндра;</w:t>
      </w:r>
    </w:p>
    <w:p w14:paraId="5CC248AA" w14:textId="77777777" w:rsidR="009D6878" w:rsidRPr="008C39BB" w:rsidRDefault="009D6878" w:rsidP="000867B1">
      <w:pPr>
        <w:numPr>
          <w:ilvl w:val="1"/>
          <w:numId w:val="45"/>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3, 8 – флоэма; 4, 10, 11 – ксилема, 6, 7 – паренхима центрального цилиндра;</w:t>
      </w:r>
    </w:p>
    <w:p w14:paraId="4A500A76" w14:textId="77777777" w:rsidR="009D6878" w:rsidRPr="008C39BB" w:rsidRDefault="009D6878" w:rsidP="000867B1">
      <w:pPr>
        <w:numPr>
          <w:ilvl w:val="1"/>
          <w:numId w:val="45"/>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 xml:space="preserve">2, 5, 9 – </w:t>
      </w:r>
      <w:proofErr w:type="spellStart"/>
      <w:r w:rsidRPr="008C39BB">
        <w:rPr>
          <w:rFonts w:ascii="Cambria" w:hAnsi="Cambria"/>
          <w:bCs/>
          <w:sz w:val="24"/>
          <w:szCs w:val="24"/>
        </w:rPr>
        <w:t>склеренхимные</w:t>
      </w:r>
      <w:proofErr w:type="spellEnd"/>
      <w:r w:rsidRPr="008C39BB">
        <w:rPr>
          <w:rFonts w:ascii="Cambria" w:hAnsi="Cambria"/>
          <w:bCs/>
          <w:sz w:val="24"/>
          <w:szCs w:val="24"/>
        </w:rPr>
        <w:t xml:space="preserve"> волокна, 3, 4, 11 – ксилема, 6, 7 – паренхима центрального цилиндра;</w:t>
      </w:r>
    </w:p>
    <w:p w14:paraId="649AA88F" w14:textId="77777777" w:rsidR="009D6878" w:rsidRPr="008C39BB" w:rsidRDefault="009D6878" w:rsidP="000867B1">
      <w:pPr>
        <w:numPr>
          <w:ilvl w:val="1"/>
          <w:numId w:val="45"/>
        </w:numPr>
        <w:tabs>
          <w:tab w:val="clear" w:pos="720"/>
        </w:tabs>
        <w:spacing w:after="0" w:line="240" w:lineRule="auto"/>
        <w:ind w:left="380"/>
        <w:jc w:val="both"/>
        <w:rPr>
          <w:rFonts w:ascii="Cambria" w:hAnsi="Cambria"/>
          <w:bCs/>
          <w:sz w:val="24"/>
          <w:szCs w:val="24"/>
        </w:rPr>
      </w:pPr>
      <w:r w:rsidRPr="008C39BB">
        <w:rPr>
          <w:rFonts w:ascii="Cambria" w:hAnsi="Cambria"/>
          <w:bCs/>
          <w:sz w:val="24"/>
          <w:szCs w:val="24"/>
        </w:rPr>
        <w:t>1, 12 – хлоренхима, 4, 8 – флоэма, 6, 10 – паренхима центрального цилиндра.</w:t>
      </w:r>
    </w:p>
    <w:p w14:paraId="440EBF0B" w14:textId="77777777" w:rsidR="009D6878" w:rsidRPr="008C39BB" w:rsidRDefault="009D6878" w:rsidP="009D6878">
      <w:pPr>
        <w:spacing w:after="0" w:line="240" w:lineRule="auto"/>
        <w:rPr>
          <w:rFonts w:ascii="Cambria" w:hAnsi="Cambria"/>
          <w:bCs/>
          <w:sz w:val="24"/>
          <w:szCs w:val="24"/>
        </w:rPr>
      </w:pPr>
    </w:p>
    <w:p w14:paraId="1658873D" w14:textId="77777777" w:rsidR="009D6878" w:rsidRPr="008C39BB" w:rsidRDefault="009D6878" w:rsidP="009D6878">
      <w:pPr>
        <w:spacing w:after="0" w:line="240" w:lineRule="auto"/>
      </w:pPr>
    </w:p>
    <w:p w14:paraId="26394DE4" w14:textId="77777777" w:rsidR="009951E6" w:rsidRPr="008C39BB" w:rsidRDefault="009951E6">
      <w:r w:rsidRPr="008C39BB">
        <w:br w:type="page"/>
      </w:r>
    </w:p>
    <w:p w14:paraId="7F6DD9D9" w14:textId="07985BF1" w:rsidR="009951E6" w:rsidRPr="008C39BB" w:rsidRDefault="009951E6" w:rsidP="009951E6">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4 – 1 балл</w:t>
      </w:r>
    </w:p>
    <w:p w14:paraId="344B589D" w14:textId="77777777" w:rsidR="00F977F9" w:rsidRPr="008C39BB" w:rsidRDefault="00F977F9" w:rsidP="00F977F9">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0E0551A0" w14:textId="10EBAFB6" w:rsidR="00A00620" w:rsidRPr="008C39BB" w:rsidRDefault="00DE6B65" w:rsidP="009951E6">
      <w:pPr>
        <w:spacing w:after="0" w:line="240" w:lineRule="auto"/>
        <w:jc w:val="both"/>
        <w:rPr>
          <w:rFonts w:ascii="Cambria" w:hAnsi="Cambria"/>
          <w:b/>
          <w:bCs/>
          <w:sz w:val="24"/>
          <w:szCs w:val="24"/>
        </w:rPr>
      </w:pPr>
      <w:r w:rsidRPr="008C39BB">
        <w:rPr>
          <w:rFonts w:ascii="Cambria" w:hAnsi="Cambria"/>
          <w:b/>
          <w:bCs/>
          <w:sz w:val="24"/>
          <w:szCs w:val="24"/>
        </w:rPr>
        <w:t>Кукуруза (</w:t>
      </w:r>
      <w:r w:rsidRPr="008C39BB">
        <w:rPr>
          <w:rFonts w:ascii="Cambria" w:hAnsi="Cambria"/>
          <w:b/>
          <w:bCs/>
          <w:i/>
          <w:sz w:val="24"/>
          <w:szCs w:val="24"/>
        </w:rPr>
        <w:t>Z</w:t>
      </w:r>
      <w:r w:rsidRPr="008C39BB">
        <w:rPr>
          <w:rFonts w:ascii="Cambria" w:hAnsi="Cambria"/>
          <w:b/>
          <w:bCs/>
          <w:i/>
          <w:sz w:val="24"/>
          <w:szCs w:val="24"/>
          <w:lang w:val="en-US"/>
        </w:rPr>
        <w:t>e</w:t>
      </w:r>
      <w:r w:rsidRPr="008C39BB">
        <w:rPr>
          <w:rFonts w:ascii="Cambria" w:hAnsi="Cambria"/>
          <w:b/>
          <w:bCs/>
          <w:i/>
          <w:sz w:val="24"/>
          <w:szCs w:val="24"/>
        </w:rPr>
        <w:t>a m</w:t>
      </w:r>
      <w:r w:rsidR="001A6154" w:rsidRPr="008C39BB">
        <w:rPr>
          <w:rFonts w:ascii="Cambria" w:hAnsi="Cambria"/>
          <w:b/>
          <w:bCs/>
          <w:i/>
          <w:sz w:val="24"/>
          <w:szCs w:val="24"/>
          <w:lang w:val="en-US"/>
        </w:rPr>
        <w:t>a</w:t>
      </w:r>
      <w:proofErr w:type="spellStart"/>
      <w:r w:rsidRPr="008C39BB">
        <w:rPr>
          <w:rFonts w:ascii="Cambria" w:hAnsi="Cambria"/>
          <w:b/>
          <w:bCs/>
          <w:i/>
          <w:sz w:val="24"/>
          <w:szCs w:val="24"/>
        </w:rPr>
        <w:t>ys</w:t>
      </w:r>
      <w:proofErr w:type="spellEnd"/>
      <w:r w:rsidRPr="008C39BB">
        <w:rPr>
          <w:rFonts w:ascii="Cambria" w:hAnsi="Cambria"/>
          <w:b/>
          <w:bCs/>
          <w:sz w:val="24"/>
          <w:szCs w:val="24"/>
        </w:rPr>
        <w:t xml:space="preserve">) – давний спутник человека. </w:t>
      </w:r>
      <w:r w:rsidR="009951E6" w:rsidRPr="008C39BB">
        <w:rPr>
          <w:rFonts w:ascii="Cambria" w:hAnsi="Cambria"/>
          <w:b/>
          <w:bCs/>
          <w:sz w:val="24"/>
          <w:szCs w:val="24"/>
        </w:rPr>
        <w:t xml:space="preserve">В Египте в </w:t>
      </w:r>
      <w:r w:rsidR="009951E6" w:rsidRPr="008C39BB">
        <w:rPr>
          <w:rFonts w:ascii="Cambria" w:hAnsi="Cambria"/>
          <w:b/>
          <w:bCs/>
          <w:sz w:val="24"/>
          <w:szCs w:val="24"/>
          <w:lang w:val="en-US"/>
        </w:rPr>
        <w:t>XVII</w:t>
      </w:r>
      <w:r w:rsidR="009951E6" w:rsidRPr="008C39BB">
        <w:rPr>
          <w:rFonts w:ascii="Cambria" w:hAnsi="Cambria"/>
          <w:b/>
          <w:bCs/>
          <w:sz w:val="24"/>
          <w:szCs w:val="24"/>
        </w:rPr>
        <w:t xml:space="preserve"> в. ее называли турецкой пшеницей. В Италии ее сегодня зовут </w:t>
      </w:r>
      <w:proofErr w:type="spellStart"/>
      <w:r w:rsidR="009951E6" w:rsidRPr="008C39BB">
        <w:rPr>
          <w:rFonts w:ascii="Cambria" w:hAnsi="Cambria"/>
          <w:b/>
          <w:bCs/>
          <w:sz w:val="24"/>
          <w:szCs w:val="24"/>
          <w:lang w:val="en-US"/>
        </w:rPr>
        <w:t>granoturco</w:t>
      </w:r>
      <w:proofErr w:type="spellEnd"/>
      <w:r w:rsidR="009951E6" w:rsidRPr="008C39BB">
        <w:rPr>
          <w:rFonts w:ascii="Cambria" w:hAnsi="Cambria"/>
          <w:b/>
          <w:bCs/>
          <w:sz w:val="24"/>
          <w:szCs w:val="24"/>
        </w:rPr>
        <w:t xml:space="preserve">, а на родине она известна под названием маис. </w:t>
      </w:r>
    </w:p>
    <w:p w14:paraId="3CC0955C" w14:textId="77777777" w:rsidR="00A00620" w:rsidRPr="008C39BB" w:rsidRDefault="00A00620" w:rsidP="009951E6">
      <w:pPr>
        <w:spacing w:after="0" w:line="240" w:lineRule="auto"/>
        <w:jc w:val="both"/>
        <w:rPr>
          <w:rFonts w:ascii="Cambria" w:hAnsi="Cambria"/>
          <w:b/>
          <w:bCs/>
          <w:sz w:val="24"/>
          <w:szCs w:val="24"/>
        </w:rPr>
      </w:pPr>
    </w:p>
    <w:p w14:paraId="463E21B4" w14:textId="12F7D35C" w:rsidR="00A00620" w:rsidRPr="008C39BB" w:rsidRDefault="00A00620" w:rsidP="009951E6">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4874204D" wp14:editId="60BBB2DD">
            <wp:extent cx="6450799" cy="3817620"/>
            <wp:effectExtent l="0" t="0" r="7620" b="0"/>
            <wp:docPr id="3" name="Рисунок 3" descr="H:\Физтех\2021-2022\Зада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Физтех\2021-2022\Задание 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4237" r="1836" b="18305"/>
                    <a:stretch/>
                  </pic:blipFill>
                  <pic:spPr bwMode="auto">
                    <a:xfrm>
                      <a:off x="0" y="0"/>
                      <a:ext cx="6464824" cy="3825920"/>
                    </a:xfrm>
                    <a:prstGeom prst="rect">
                      <a:avLst/>
                    </a:prstGeom>
                    <a:noFill/>
                    <a:ln>
                      <a:noFill/>
                    </a:ln>
                    <a:extLst>
                      <a:ext uri="{53640926-AAD7-44D8-BBD7-CCE9431645EC}">
                        <a14:shadowObscured xmlns:a14="http://schemas.microsoft.com/office/drawing/2010/main"/>
                      </a:ext>
                    </a:extLst>
                  </pic:spPr>
                </pic:pic>
              </a:graphicData>
            </a:graphic>
          </wp:inline>
        </w:drawing>
      </w:r>
    </w:p>
    <w:p w14:paraId="74658D6C" w14:textId="77777777" w:rsidR="00A00620" w:rsidRPr="008C39BB" w:rsidRDefault="00A00620" w:rsidP="009951E6">
      <w:pPr>
        <w:spacing w:after="0" w:line="240" w:lineRule="auto"/>
        <w:jc w:val="both"/>
        <w:rPr>
          <w:rFonts w:ascii="Cambria" w:hAnsi="Cambria"/>
          <w:b/>
          <w:bCs/>
          <w:sz w:val="24"/>
          <w:szCs w:val="24"/>
        </w:rPr>
      </w:pPr>
    </w:p>
    <w:p w14:paraId="49933F66" w14:textId="057ACEE5" w:rsidR="009951E6" w:rsidRPr="008C39BB" w:rsidRDefault="009951E6" w:rsidP="009951E6">
      <w:pPr>
        <w:spacing w:after="0" w:line="240" w:lineRule="auto"/>
        <w:jc w:val="both"/>
        <w:rPr>
          <w:rFonts w:ascii="Cambria" w:hAnsi="Cambria"/>
          <w:b/>
          <w:bCs/>
          <w:sz w:val="24"/>
          <w:szCs w:val="24"/>
        </w:rPr>
      </w:pPr>
      <w:r w:rsidRPr="008C39BB">
        <w:rPr>
          <w:rFonts w:ascii="Cambria" w:hAnsi="Cambria"/>
          <w:b/>
          <w:bCs/>
          <w:sz w:val="24"/>
          <w:szCs w:val="24"/>
        </w:rPr>
        <w:t>Выберите признаки, изображенные на фотографиях (рисунках), которые характерны для этого растения</w:t>
      </w:r>
      <w:r w:rsidR="00F80443" w:rsidRPr="008C39BB">
        <w:rPr>
          <w:rFonts w:ascii="Cambria" w:hAnsi="Cambria"/>
          <w:b/>
          <w:bCs/>
          <w:sz w:val="24"/>
          <w:szCs w:val="24"/>
        </w:rPr>
        <w:t>:</w:t>
      </w:r>
    </w:p>
    <w:p w14:paraId="0C05F00C" w14:textId="77777777" w:rsidR="00A00620" w:rsidRPr="008C39BB" w:rsidRDefault="00A00620" w:rsidP="009951E6">
      <w:pPr>
        <w:spacing w:after="0" w:line="240" w:lineRule="auto"/>
        <w:jc w:val="both"/>
        <w:rPr>
          <w:rFonts w:ascii="Cambria" w:hAnsi="Cambria"/>
          <w:b/>
          <w:bCs/>
          <w:sz w:val="24"/>
          <w:szCs w:val="24"/>
        </w:rPr>
      </w:pPr>
    </w:p>
    <w:p w14:paraId="75F944A2" w14:textId="2A98894B" w:rsidR="00A00620" w:rsidRPr="008C39BB" w:rsidRDefault="00A00620" w:rsidP="00A00620">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1: </w:t>
      </w:r>
    </w:p>
    <w:p w14:paraId="752B809F" w14:textId="77777777" w:rsidR="00A00620" w:rsidRPr="008C39BB" w:rsidRDefault="00A00620" w:rsidP="000867B1">
      <w:pPr>
        <w:numPr>
          <w:ilvl w:val="0"/>
          <w:numId w:val="46"/>
        </w:numPr>
        <w:spacing w:after="0" w:line="240" w:lineRule="auto"/>
        <w:ind w:left="426" w:hanging="426"/>
        <w:jc w:val="both"/>
        <w:rPr>
          <w:rFonts w:ascii="Cambria" w:hAnsi="Cambria"/>
          <w:bCs/>
          <w:sz w:val="24"/>
          <w:szCs w:val="24"/>
        </w:rPr>
      </w:pPr>
      <w:r w:rsidRPr="008C39BB">
        <w:rPr>
          <w:rFonts w:ascii="Cambria" w:hAnsi="Cambria"/>
          <w:bCs/>
          <w:sz w:val="24"/>
          <w:szCs w:val="24"/>
        </w:rPr>
        <w:t>1, 2, 4, 5, 9;</w:t>
      </w:r>
    </w:p>
    <w:p w14:paraId="20F24E59" w14:textId="77777777" w:rsidR="00A00620" w:rsidRPr="008C39BB" w:rsidRDefault="00A00620" w:rsidP="000867B1">
      <w:pPr>
        <w:numPr>
          <w:ilvl w:val="0"/>
          <w:numId w:val="46"/>
        </w:numPr>
        <w:spacing w:after="0" w:line="240" w:lineRule="auto"/>
        <w:ind w:left="426" w:hanging="426"/>
        <w:jc w:val="both"/>
        <w:rPr>
          <w:rFonts w:ascii="Cambria" w:hAnsi="Cambria"/>
          <w:bCs/>
          <w:sz w:val="24"/>
          <w:szCs w:val="24"/>
        </w:rPr>
      </w:pPr>
      <w:r w:rsidRPr="008C39BB">
        <w:rPr>
          <w:rFonts w:ascii="Cambria" w:hAnsi="Cambria"/>
          <w:bCs/>
          <w:sz w:val="24"/>
          <w:szCs w:val="24"/>
        </w:rPr>
        <w:t xml:space="preserve">1, 3, 5, 8, 10; </w:t>
      </w:r>
    </w:p>
    <w:p w14:paraId="207DCDD7" w14:textId="77777777" w:rsidR="00A00620" w:rsidRPr="008C39BB" w:rsidRDefault="00A00620" w:rsidP="000867B1">
      <w:pPr>
        <w:numPr>
          <w:ilvl w:val="0"/>
          <w:numId w:val="46"/>
        </w:numPr>
        <w:spacing w:after="0" w:line="240" w:lineRule="auto"/>
        <w:ind w:left="426" w:hanging="426"/>
        <w:jc w:val="both"/>
        <w:rPr>
          <w:rFonts w:ascii="Cambria" w:hAnsi="Cambria"/>
          <w:bCs/>
          <w:sz w:val="24"/>
          <w:szCs w:val="24"/>
        </w:rPr>
      </w:pPr>
      <w:r w:rsidRPr="008C39BB">
        <w:rPr>
          <w:rFonts w:ascii="Cambria" w:hAnsi="Cambria"/>
          <w:bCs/>
          <w:sz w:val="24"/>
          <w:szCs w:val="24"/>
        </w:rPr>
        <w:t>4, 6, 7, 9, 10;</w:t>
      </w:r>
    </w:p>
    <w:p w14:paraId="0AB4661B" w14:textId="77777777" w:rsidR="00A00620" w:rsidRPr="008C39BB" w:rsidRDefault="00A00620" w:rsidP="000867B1">
      <w:pPr>
        <w:numPr>
          <w:ilvl w:val="0"/>
          <w:numId w:val="46"/>
        </w:numPr>
        <w:tabs>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2, 3, 6, 7, 8;</w:t>
      </w:r>
    </w:p>
    <w:p w14:paraId="64FE1C89" w14:textId="77777777" w:rsidR="00A00620" w:rsidRPr="008C39BB" w:rsidRDefault="00A00620" w:rsidP="00A00620">
      <w:pPr>
        <w:spacing w:after="0" w:line="240" w:lineRule="auto"/>
        <w:jc w:val="both"/>
        <w:rPr>
          <w:rFonts w:ascii="Cambria" w:hAnsi="Cambria"/>
          <w:bCs/>
          <w:sz w:val="24"/>
          <w:szCs w:val="24"/>
        </w:rPr>
      </w:pPr>
    </w:p>
    <w:p w14:paraId="76CAF0EF" w14:textId="38D7C3E2" w:rsidR="00A00620" w:rsidRPr="008C39BB" w:rsidRDefault="00A00620" w:rsidP="00A00620">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56F6568E" w14:textId="77777777" w:rsidR="00A00620" w:rsidRPr="008C39BB" w:rsidRDefault="00A00620" w:rsidP="000867B1">
      <w:pPr>
        <w:numPr>
          <w:ilvl w:val="0"/>
          <w:numId w:val="47"/>
        </w:numPr>
        <w:spacing w:after="0" w:line="240" w:lineRule="auto"/>
        <w:ind w:left="426" w:hanging="426"/>
        <w:jc w:val="both"/>
        <w:rPr>
          <w:rFonts w:ascii="Cambria" w:hAnsi="Cambria"/>
          <w:bCs/>
          <w:sz w:val="24"/>
          <w:szCs w:val="24"/>
        </w:rPr>
      </w:pPr>
      <w:r w:rsidRPr="008C39BB">
        <w:rPr>
          <w:rFonts w:ascii="Cambria" w:hAnsi="Cambria"/>
          <w:bCs/>
          <w:sz w:val="24"/>
          <w:szCs w:val="24"/>
        </w:rPr>
        <w:t>2, 5, 6, 8, 9;</w:t>
      </w:r>
    </w:p>
    <w:p w14:paraId="43635B3B" w14:textId="77777777" w:rsidR="00A00620" w:rsidRPr="008C39BB" w:rsidRDefault="00A00620" w:rsidP="000867B1">
      <w:pPr>
        <w:numPr>
          <w:ilvl w:val="0"/>
          <w:numId w:val="47"/>
        </w:numPr>
        <w:spacing w:after="0" w:line="240" w:lineRule="auto"/>
        <w:ind w:left="426" w:hanging="426"/>
        <w:jc w:val="both"/>
        <w:rPr>
          <w:rFonts w:ascii="Cambria" w:hAnsi="Cambria"/>
          <w:bCs/>
          <w:sz w:val="24"/>
          <w:szCs w:val="24"/>
        </w:rPr>
      </w:pPr>
      <w:r w:rsidRPr="008C39BB">
        <w:rPr>
          <w:rFonts w:ascii="Cambria" w:hAnsi="Cambria"/>
          <w:bCs/>
          <w:sz w:val="24"/>
          <w:szCs w:val="24"/>
        </w:rPr>
        <w:t>3, 4, 5, 6, 10;</w:t>
      </w:r>
    </w:p>
    <w:p w14:paraId="118A5DC3" w14:textId="77777777" w:rsidR="00A00620" w:rsidRPr="008C39BB" w:rsidRDefault="00A00620" w:rsidP="000867B1">
      <w:pPr>
        <w:numPr>
          <w:ilvl w:val="0"/>
          <w:numId w:val="47"/>
        </w:numPr>
        <w:spacing w:after="0" w:line="240" w:lineRule="auto"/>
        <w:ind w:left="426" w:hanging="426"/>
        <w:jc w:val="both"/>
        <w:rPr>
          <w:rFonts w:ascii="Cambria" w:hAnsi="Cambria"/>
          <w:bCs/>
          <w:sz w:val="24"/>
          <w:szCs w:val="24"/>
        </w:rPr>
      </w:pPr>
      <w:r w:rsidRPr="008C39BB">
        <w:rPr>
          <w:rFonts w:ascii="Cambria" w:hAnsi="Cambria"/>
          <w:bCs/>
          <w:sz w:val="24"/>
          <w:szCs w:val="24"/>
        </w:rPr>
        <w:t>4, 6, 7, 9, 10;</w:t>
      </w:r>
    </w:p>
    <w:p w14:paraId="55AFB183" w14:textId="77777777" w:rsidR="00A00620" w:rsidRPr="008C39BB" w:rsidRDefault="00A00620" w:rsidP="000867B1">
      <w:pPr>
        <w:numPr>
          <w:ilvl w:val="0"/>
          <w:numId w:val="47"/>
        </w:numPr>
        <w:spacing w:after="0" w:line="240" w:lineRule="auto"/>
        <w:ind w:left="426" w:hanging="426"/>
        <w:jc w:val="both"/>
        <w:rPr>
          <w:rFonts w:ascii="Cambria" w:hAnsi="Cambria"/>
          <w:bCs/>
          <w:sz w:val="24"/>
          <w:szCs w:val="24"/>
        </w:rPr>
      </w:pPr>
      <w:r w:rsidRPr="008C39BB">
        <w:rPr>
          <w:rFonts w:ascii="Cambria" w:hAnsi="Cambria"/>
          <w:bCs/>
          <w:sz w:val="24"/>
          <w:szCs w:val="24"/>
        </w:rPr>
        <w:t>1, 2, 3, 7, 8;</w:t>
      </w:r>
    </w:p>
    <w:p w14:paraId="3794EBEB" w14:textId="77777777" w:rsidR="00A00620" w:rsidRPr="008C39BB" w:rsidRDefault="00A00620" w:rsidP="00A00620">
      <w:pPr>
        <w:spacing w:after="0" w:line="240" w:lineRule="auto"/>
        <w:jc w:val="both"/>
        <w:rPr>
          <w:rFonts w:ascii="Cambria" w:hAnsi="Cambria"/>
          <w:bCs/>
          <w:sz w:val="24"/>
          <w:szCs w:val="24"/>
        </w:rPr>
      </w:pPr>
    </w:p>
    <w:p w14:paraId="628A0B37" w14:textId="545EFD76" w:rsidR="00A00620" w:rsidRPr="008C39BB" w:rsidRDefault="00A00620" w:rsidP="00A00620">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6B45F7BE" w14:textId="77777777" w:rsidR="00A00620" w:rsidRPr="008C39BB" w:rsidRDefault="00A00620" w:rsidP="000867B1">
      <w:pPr>
        <w:numPr>
          <w:ilvl w:val="0"/>
          <w:numId w:val="48"/>
        </w:numPr>
        <w:spacing w:after="0" w:line="240" w:lineRule="auto"/>
        <w:ind w:left="426" w:hanging="426"/>
        <w:jc w:val="both"/>
        <w:rPr>
          <w:rFonts w:ascii="Cambria" w:hAnsi="Cambria"/>
          <w:bCs/>
          <w:sz w:val="24"/>
          <w:szCs w:val="24"/>
        </w:rPr>
      </w:pPr>
      <w:r w:rsidRPr="008C39BB">
        <w:rPr>
          <w:rFonts w:ascii="Cambria" w:hAnsi="Cambria"/>
          <w:bCs/>
          <w:sz w:val="24"/>
          <w:szCs w:val="24"/>
        </w:rPr>
        <w:t>3, 5, 6, 8, 10;</w:t>
      </w:r>
    </w:p>
    <w:p w14:paraId="630AA63E" w14:textId="77777777" w:rsidR="00A00620" w:rsidRPr="008C39BB" w:rsidRDefault="00A00620" w:rsidP="000867B1">
      <w:pPr>
        <w:numPr>
          <w:ilvl w:val="0"/>
          <w:numId w:val="48"/>
        </w:numPr>
        <w:spacing w:after="0" w:line="240" w:lineRule="auto"/>
        <w:ind w:left="426" w:hanging="426"/>
        <w:jc w:val="both"/>
        <w:rPr>
          <w:rFonts w:ascii="Cambria" w:hAnsi="Cambria"/>
          <w:bCs/>
          <w:sz w:val="24"/>
          <w:szCs w:val="24"/>
        </w:rPr>
      </w:pPr>
      <w:r w:rsidRPr="008C39BB">
        <w:rPr>
          <w:rFonts w:ascii="Cambria" w:hAnsi="Cambria"/>
          <w:bCs/>
          <w:sz w:val="24"/>
          <w:szCs w:val="24"/>
        </w:rPr>
        <w:t>4, 6, 7, 9, 10;</w:t>
      </w:r>
    </w:p>
    <w:p w14:paraId="763E1E92" w14:textId="77777777" w:rsidR="00A00620" w:rsidRPr="008C39BB" w:rsidRDefault="00A00620" w:rsidP="000867B1">
      <w:pPr>
        <w:numPr>
          <w:ilvl w:val="0"/>
          <w:numId w:val="48"/>
        </w:numPr>
        <w:spacing w:after="0" w:line="240" w:lineRule="auto"/>
        <w:ind w:left="426" w:hanging="426"/>
        <w:jc w:val="both"/>
        <w:rPr>
          <w:rFonts w:ascii="Cambria" w:hAnsi="Cambria"/>
          <w:bCs/>
          <w:sz w:val="24"/>
          <w:szCs w:val="24"/>
        </w:rPr>
      </w:pPr>
      <w:r w:rsidRPr="008C39BB">
        <w:rPr>
          <w:rFonts w:ascii="Cambria" w:hAnsi="Cambria"/>
          <w:bCs/>
          <w:sz w:val="24"/>
          <w:szCs w:val="24"/>
        </w:rPr>
        <w:t>2, 4, 5, 6, 9;</w:t>
      </w:r>
    </w:p>
    <w:p w14:paraId="4827AC44" w14:textId="77777777" w:rsidR="00A00620" w:rsidRPr="008C39BB" w:rsidRDefault="00A00620" w:rsidP="000867B1">
      <w:pPr>
        <w:numPr>
          <w:ilvl w:val="0"/>
          <w:numId w:val="48"/>
        </w:numPr>
        <w:spacing w:after="0" w:line="240" w:lineRule="auto"/>
        <w:ind w:left="426" w:hanging="426"/>
        <w:jc w:val="both"/>
        <w:rPr>
          <w:rFonts w:ascii="Cambria" w:hAnsi="Cambria"/>
          <w:bCs/>
          <w:sz w:val="24"/>
          <w:szCs w:val="24"/>
        </w:rPr>
      </w:pPr>
      <w:r w:rsidRPr="008C39BB">
        <w:rPr>
          <w:rFonts w:ascii="Cambria" w:hAnsi="Cambria"/>
          <w:bCs/>
          <w:sz w:val="24"/>
          <w:szCs w:val="24"/>
        </w:rPr>
        <w:t>3, 6, 7, 8, 10.</w:t>
      </w:r>
    </w:p>
    <w:p w14:paraId="46E3EF14" w14:textId="77777777" w:rsidR="00A00620" w:rsidRPr="008C39BB" w:rsidRDefault="00A00620" w:rsidP="009951E6">
      <w:pPr>
        <w:spacing w:after="0" w:line="240" w:lineRule="auto"/>
        <w:jc w:val="both"/>
        <w:rPr>
          <w:rFonts w:ascii="Cambria" w:hAnsi="Cambria"/>
          <w:b/>
          <w:bCs/>
          <w:sz w:val="24"/>
          <w:szCs w:val="24"/>
        </w:rPr>
      </w:pPr>
    </w:p>
    <w:p w14:paraId="4FB65D3D" w14:textId="77777777" w:rsidR="009951E6" w:rsidRPr="008C39BB" w:rsidRDefault="009951E6" w:rsidP="009951E6">
      <w:pPr>
        <w:rPr>
          <w:rFonts w:ascii="Cambria" w:hAnsi="Cambria"/>
          <w:b/>
          <w:bCs/>
          <w:sz w:val="24"/>
          <w:szCs w:val="24"/>
        </w:rPr>
      </w:pPr>
      <w:r w:rsidRPr="008C39BB">
        <w:rPr>
          <w:rFonts w:ascii="Cambria" w:hAnsi="Cambria"/>
          <w:b/>
          <w:bCs/>
          <w:sz w:val="24"/>
          <w:szCs w:val="24"/>
        </w:rPr>
        <w:br w:type="page"/>
      </w:r>
    </w:p>
    <w:p w14:paraId="2223BB76" w14:textId="1DF385B1" w:rsidR="009951E6" w:rsidRPr="008C39BB" w:rsidRDefault="009951E6" w:rsidP="009951E6">
      <w:pPr>
        <w:spacing w:after="0" w:line="240" w:lineRule="auto"/>
        <w:rPr>
          <w:rFonts w:ascii="Cambria" w:hAnsi="Cambria"/>
          <w:b/>
          <w:color w:val="FF0000"/>
          <w:sz w:val="28"/>
          <w:szCs w:val="24"/>
        </w:rPr>
      </w:pPr>
      <w:bookmarkStart w:id="1" w:name="_Hlk55759389"/>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5 – 1балл</w:t>
      </w:r>
    </w:p>
    <w:bookmarkEnd w:id="1"/>
    <w:p w14:paraId="4FDB7096" w14:textId="77777777" w:rsidR="009951E6" w:rsidRPr="008C39BB" w:rsidRDefault="00F977F9" w:rsidP="009951E6">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3FEECD90" w14:textId="3C4174AF" w:rsidR="00BF2FF8" w:rsidRPr="008C39BB" w:rsidRDefault="00F977F9" w:rsidP="009951E6">
      <w:pPr>
        <w:spacing w:after="0" w:line="240" w:lineRule="auto"/>
        <w:jc w:val="both"/>
        <w:rPr>
          <w:rFonts w:ascii="Cambria" w:hAnsi="Cambria"/>
          <w:b/>
          <w:bCs/>
          <w:sz w:val="24"/>
          <w:szCs w:val="24"/>
        </w:rPr>
      </w:pPr>
      <w:r w:rsidRPr="008C39BB">
        <w:rPr>
          <w:rFonts w:ascii="Cambria" w:hAnsi="Cambria"/>
          <w:b/>
          <w:bCs/>
          <w:sz w:val="24"/>
          <w:szCs w:val="24"/>
        </w:rPr>
        <w:t xml:space="preserve">Великий советский ученый К.А. Тимирязев назвал лишайники растениями-сфинксами, т.к. они состоят из </w:t>
      </w:r>
      <w:proofErr w:type="spellStart"/>
      <w:r w:rsidRPr="008C39BB">
        <w:rPr>
          <w:rFonts w:ascii="Cambria" w:hAnsi="Cambria"/>
          <w:b/>
          <w:bCs/>
          <w:sz w:val="24"/>
          <w:szCs w:val="24"/>
        </w:rPr>
        <w:t>фотобионта</w:t>
      </w:r>
      <w:proofErr w:type="spellEnd"/>
      <w:r w:rsidRPr="008C39BB">
        <w:rPr>
          <w:rFonts w:ascii="Cambria" w:hAnsi="Cambria"/>
          <w:b/>
          <w:bCs/>
          <w:sz w:val="24"/>
          <w:szCs w:val="24"/>
        </w:rPr>
        <w:t xml:space="preserve"> и </w:t>
      </w:r>
      <w:proofErr w:type="spellStart"/>
      <w:r w:rsidRPr="008C39BB">
        <w:rPr>
          <w:rFonts w:ascii="Cambria" w:hAnsi="Cambria"/>
          <w:b/>
          <w:bCs/>
          <w:sz w:val="24"/>
          <w:szCs w:val="24"/>
        </w:rPr>
        <w:t>микобионта</w:t>
      </w:r>
      <w:proofErr w:type="spellEnd"/>
      <w:r w:rsidRPr="008C39BB">
        <w:rPr>
          <w:rFonts w:ascii="Cambria" w:hAnsi="Cambria"/>
          <w:b/>
          <w:bCs/>
          <w:sz w:val="24"/>
          <w:szCs w:val="24"/>
        </w:rPr>
        <w:t>. Внимательно рассмотрите рисунок, отражающий строение лишайника.</w:t>
      </w:r>
    </w:p>
    <w:p w14:paraId="362638C3" w14:textId="77777777" w:rsidR="00BF2FF8" w:rsidRPr="008C39BB" w:rsidRDefault="00BF2FF8" w:rsidP="009951E6">
      <w:pPr>
        <w:spacing w:after="0" w:line="240" w:lineRule="auto"/>
        <w:jc w:val="both"/>
        <w:rPr>
          <w:rFonts w:ascii="Cambria" w:hAnsi="Cambria"/>
          <w:b/>
          <w:bCs/>
          <w:sz w:val="24"/>
          <w:szCs w:val="24"/>
          <w:highlight w:val="yellow"/>
        </w:rPr>
      </w:pPr>
    </w:p>
    <w:p w14:paraId="045C24E1" w14:textId="40E04477" w:rsidR="00BF2FF8" w:rsidRPr="008C39BB" w:rsidRDefault="00BF2FF8" w:rsidP="009951E6">
      <w:pPr>
        <w:spacing w:after="0" w:line="240" w:lineRule="auto"/>
        <w:jc w:val="both"/>
        <w:rPr>
          <w:rFonts w:ascii="Cambria" w:hAnsi="Cambria"/>
          <w:b/>
          <w:bCs/>
          <w:sz w:val="24"/>
          <w:szCs w:val="24"/>
          <w:highlight w:val="yellow"/>
        </w:rPr>
      </w:pPr>
      <w:r w:rsidRPr="008C39BB">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Pr="008C39BB" w:rsidRDefault="00BF2FF8" w:rsidP="009951E6">
      <w:pPr>
        <w:spacing w:after="0" w:line="240" w:lineRule="auto"/>
        <w:jc w:val="both"/>
        <w:rPr>
          <w:rFonts w:ascii="Cambria" w:hAnsi="Cambria"/>
          <w:b/>
          <w:bCs/>
          <w:sz w:val="24"/>
          <w:szCs w:val="24"/>
          <w:highlight w:val="yellow"/>
        </w:rPr>
      </w:pPr>
    </w:p>
    <w:p w14:paraId="307B18B7" w14:textId="735C6CD9" w:rsidR="009951E6" w:rsidRPr="008C39BB" w:rsidRDefault="00F977F9" w:rsidP="009951E6">
      <w:pPr>
        <w:spacing w:after="0" w:line="240" w:lineRule="auto"/>
        <w:jc w:val="both"/>
        <w:rPr>
          <w:rFonts w:ascii="Cambria" w:hAnsi="Cambria"/>
          <w:b/>
          <w:bCs/>
          <w:sz w:val="24"/>
          <w:szCs w:val="24"/>
        </w:rPr>
      </w:pPr>
      <w:r w:rsidRPr="008C39BB">
        <w:rPr>
          <w:rFonts w:ascii="Cambria" w:hAnsi="Cambria"/>
          <w:b/>
          <w:bCs/>
          <w:sz w:val="24"/>
          <w:szCs w:val="24"/>
        </w:rPr>
        <w:t>Выберите правильное сочетание структур, указанных на рисунках цифрами, и их названий</w:t>
      </w:r>
      <w:r w:rsidR="009951E6" w:rsidRPr="008C39BB">
        <w:rPr>
          <w:rFonts w:ascii="Cambria" w:hAnsi="Cambria"/>
          <w:b/>
          <w:bCs/>
          <w:sz w:val="24"/>
          <w:szCs w:val="24"/>
        </w:rPr>
        <w:t>:</w:t>
      </w:r>
    </w:p>
    <w:p w14:paraId="6360F4D5" w14:textId="27D2ACD7" w:rsidR="00BF2FF8" w:rsidRPr="008C39BB"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8C39BB" w:rsidRDefault="00BF2FF8" w:rsidP="00BF2FF8">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375858F9" w14:textId="77777777" w:rsidR="00BF2FF8" w:rsidRPr="008C39BB"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эпидермис, 2 – первичная </w:t>
      </w:r>
      <w:proofErr w:type="spellStart"/>
      <w:r w:rsidRPr="008C39BB">
        <w:rPr>
          <w:rFonts w:ascii="Cambria" w:hAnsi="Cambria"/>
          <w:bCs/>
          <w:sz w:val="24"/>
          <w:szCs w:val="24"/>
        </w:rPr>
        <w:t>кора</w:t>
      </w:r>
      <w:proofErr w:type="spellEnd"/>
      <w:r w:rsidRPr="008C39BB">
        <w:rPr>
          <w:rFonts w:ascii="Cambria" w:hAnsi="Cambria"/>
          <w:bCs/>
          <w:sz w:val="24"/>
          <w:szCs w:val="24"/>
        </w:rPr>
        <w:t>, 3 – центральный цилиндр, 4 – нижний эпидермис, 5 – гамета, 6 – спора;</w:t>
      </w:r>
    </w:p>
    <w:p w14:paraId="535A2930" w14:textId="0DBC8A9E" w:rsidR="00BF2FF8" w:rsidRPr="008C39BB"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рыхлая колленхима, 2 – паренхима </w:t>
      </w:r>
      <w:proofErr w:type="spellStart"/>
      <w:r w:rsidRPr="008C39BB">
        <w:rPr>
          <w:rFonts w:ascii="Cambria" w:hAnsi="Cambria"/>
          <w:bCs/>
          <w:sz w:val="24"/>
          <w:szCs w:val="24"/>
        </w:rPr>
        <w:t>коры</w:t>
      </w:r>
      <w:proofErr w:type="spellEnd"/>
      <w:r w:rsidRPr="008C39BB">
        <w:rPr>
          <w:rFonts w:ascii="Cambria" w:hAnsi="Cambria"/>
          <w:bCs/>
          <w:sz w:val="24"/>
          <w:szCs w:val="24"/>
        </w:rPr>
        <w:t xml:space="preserve">, 3 – сердцевина, 4 – рыхлая колленхима, 5 – соредии, 6 – </w:t>
      </w:r>
      <w:proofErr w:type="spellStart"/>
      <w:r w:rsidRPr="008C39BB">
        <w:rPr>
          <w:rFonts w:ascii="Cambria" w:hAnsi="Cambria"/>
          <w:bCs/>
          <w:sz w:val="24"/>
          <w:szCs w:val="24"/>
        </w:rPr>
        <w:t>изидии</w:t>
      </w:r>
      <w:proofErr w:type="spellEnd"/>
      <w:r w:rsidRPr="008C39BB">
        <w:rPr>
          <w:rFonts w:ascii="Cambria" w:hAnsi="Cambria"/>
          <w:bCs/>
          <w:sz w:val="24"/>
          <w:szCs w:val="24"/>
        </w:rPr>
        <w:t>;</w:t>
      </w:r>
    </w:p>
    <w:p w14:paraId="2CD6BA43" w14:textId="77777777" w:rsidR="00BF2FF8" w:rsidRPr="008C39BB"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2 – паренхима </w:t>
      </w:r>
      <w:proofErr w:type="spellStart"/>
      <w:r w:rsidRPr="008C39BB">
        <w:rPr>
          <w:rFonts w:ascii="Cambria" w:hAnsi="Cambria"/>
          <w:bCs/>
          <w:sz w:val="24"/>
          <w:szCs w:val="24"/>
        </w:rPr>
        <w:t>коры</w:t>
      </w:r>
      <w:proofErr w:type="spellEnd"/>
      <w:r w:rsidRPr="008C39BB">
        <w:rPr>
          <w:rFonts w:ascii="Cambria" w:hAnsi="Cambria"/>
          <w:bCs/>
          <w:sz w:val="24"/>
          <w:szCs w:val="24"/>
        </w:rPr>
        <w:t xml:space="preserve">, 3 – сердцевина, 4 – нижний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5 – архегоний, 6 – антеридий; </w:t>
      </w:r>
    </w:p>
    <w:p w14:paraId="44EB0362" w14:textId="09CF4B7C" w:rsidR="00BF2FF8" w:rsidRPr="008C39BB"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2 – </w:t>
      </w:r>
      <w:proofErr w:type="spellStart"/>
      <w:r w:rsidRPr="008C39BB">
        <w:rPr>
          <w:rFonts w:ascii="Cambria" w:hAnsi="Cambria"/>
          <w:bCs/>
          <w:sz w:val="24"/>
          <w:szCs w:val="24"/>
        </w:rPr>
        <w:t>гонидиальный</w:t>
      </w:r>
      <w:proofErr w:type="spellEnd"/>
      <w:r w:rsidRPr="008C39BB">
        <w:rPr>
          <w:rFonts w:ascii="Cambria" w:hAnsi="Cambria"/>
          <w:bCs/>
          <w:sz w:val="24"/>
          <w:szCs w:val="24"/>
        </w:rPr>
        <w:t xml:space="preserve"> слой, 3 – сердцевина, 4 – нижний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5 – соредии, 6 – </w:t>
      </w:r>
      <w:proofErr w:type="spellStart"/>
      <w:r w:rsidRPr="008C39BB">
        <w:rPr>
          <w:rFonts w:ascii="Cambria" w:hAnsi="Cambria"/>
          <w:bCs/>
          <w:sz w:val="24"/>
          <w:szCs w:val="24"/>
        </w:rPr>
        <w:t>изидии</w:t>
      </w:r>
      <w:proofErr w:type="spellEnd"/>
      <w:r w:rsidRPr="008C39BB">
        <w:rPr>
          <w:rFonts w:ascii="Cambria" w:hAnsi="Cambria"/>
          <w:bCs/>
          <w:sz w:val="24"/>
          <w:szCs w:val="24"/>
        </w:rPr>
        <w:t>;</w:t>
      </w:r>
    </w:p>
    <w:p w14:paraId="2CA354A8" w14:textId="77777777" w:rsidR="00BF2FF8" w:rsidRPr="008C39BB" w:rsidRDefault="00BF2FF8" w:rsidP="00BF2FF8">
      <w:pPr>
        <w:spacing w:after="0" w:line="240" w:lineRule="auto"/>
        <w:jc w:val="both"/>
        <w:rPr>
          <w:rFonts w:ascii="Cambria" w:hAnsi="Cambria"/>
          <w:bCs/>
          <w:sz w:val="24"/>
          <w:szCs w:val="24"/>
        </w:rPr>
      </w:pPr>
    </w:p>
    <w:p w14:paraId="1E2DE5D0" w14:textId="45330CBA" w:rsidR="00BF2FF8" w:rsidRPr="008C39BB" w:rsidRDefault="00BF2FF8" w:rsidP="00BF2FF8">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7ED0D2F4" w14:textId="77777777" w:rsidR="00BF2FF8" w:rsidRPr="008C39BB"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2 – паренхима </w:t>
      </w:r>
      <w:proofErr w:type="spellStart"/>
      <w:r w:rsidRPr="008C39BB">
        <w:rPr>
          <w:rFonts w:ascii="Cambria" w:hAnsi="Cambria"/>
          <w:bCs/>
          <w:sz w:val="24"/>
          <w:szCs w:val="24"/>
        </w:rPr>
        <w:t>коры</w:t>
      </w:r>
      <w:proofErr w:type="spellEnd"/>
      <w:r w:rsidRPr="008C39BB">
        <w:rPr>
          <w:rFonts w:ascii="Cambria" w:hAnsi="Cambria"/>
          <w:bCs/>
          <w:sz w:val="24"/>
          <w:szCs w:val="24"/>
        </w:rPr>
        <w:t xml:space="preserve">, 3 – </w:t>
      </w:r>
      <w:proofErr w:type="spellStart"/>
      <w:r w:rsidRPr="008C39BB">
        <w:rPr>
          <w:rFonts w:ascii="Cambria" w:hAnsi="Cambria"/>
          <w:bCs/>
          <w:sz w:val="24"/>
          <w:szCs w:val="24"/>
        </w:rPr>
        <w:t>гонидиальный</w:t>
      </w:r>
      <w:proofErr w:type="spellEnd"/>
      <w:r w:rsidRPr="008C39BB">
        <w:rPr>
          <w:rFonts w:ascii="Cambria" w:hAnsi="Cambria"/>
          <w:bCs/>
          <w:sz w:val="24"/>
          <w:szCs w:val="24"/>
        </w:rPr>
        <w:t xml:space="preserve"> слой, 4 – нижний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5 – </w:t>
      </w:r>
      <w:proofErr w:type="spellStart"/>
      <w:r w:rsidRPr="008C39BB">
        <w:rPr>
          <w:rFonts w:ascii="Cambria" w:hAnsi="Cambria"/>
          <w:bCs/>
          <w:sz w:val="24"/>
          <w:szCs w:val="24"/>
        </w:rPr>
        <w:t>изидии</w:t>
      </w:r>
      <w:proofErr w:type="spellEnd"/>
      <w:r w:rsidRPr="008C39BB">
        <w:rPr>
          <w:rFonts w:ascii="Cambria" w:hAnsi="Cambria"/>
          <w:bCs/>
          <w:sz w:val="24"/>
          <w:szCs w:val="24"/>
        </w:rPr>
        <w:t>, 6 – соредии;</w:t>
      </w:r>
    </w:p>
    <w:p w14:paraId="3CC2D2BC" w14:textId="77777777" w:rsidR="00BF2FF8" w:rsidRPr="008C39BB"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2 – </w:t>
      </w:r>
      <w:proofErr w:type="spellStart"/>
      <w:r w:rsidRPr="008C39BB">
        <w:rPr>
          <w:rFonts w:ascii="Cambria" w:hAnsi="Cambria"/>
          <w:bCs/>
          <w:sz w:val="24"/>
          <w:szCs w:val="24"/>
        </w:rPr>
        <w:t>гонидиальный</w:t>
      </w:r>
      <w:proofErr w:type="spellEnd"/>
      <w:r w:rsidRPr="008C39BB">
        <w:rPr>
          <w:rFonts w:ascii="Cambria" w:hAnsi="Cambria"/>
          <w:bCs/>
          <w:sz w:val="24"/>
          <w:szCs w:val="24"/>
        </w:rPr>
        <w:t xml:space="preserve"> слой, 3 – сердцевина, 4 – нижний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5 – соредии, 6 – </w:t>
      </w:r>
      <w:proofErr w:type="spellStart"/>
      <w:r w:rsidRPr="008C39BB">
        <w:rPr>
          <w:rFonts w:ascii="Cambria" w:hAnsi="Cambria"/>
          <w:bCs/>
          <w:sz w:val="24"/>
          <w:szCs w:val="24"/>
        </w:rPr>
        <w:t>изидии</w:t>
      </w:r>
      <w:proofErr w:type="spellEnd"/>
      <w:r w:rsidRPr="008C39BB">
        <w:rPr>
          <w:rFonts w:ascii="Cambria" w:hAnsi="Cambria"/>
          <w:bCs/>
          <w:sz w:val="24"/>
          <w:szCs w:val="24"/>
        </w:rPr>
        <w:t>;</w:t>
      </w:r>
    </w:p>
    <w:p w14:paraId="2C39DDB1" w14:textId="77777777" w:rsidR="00BF2FF8" w:rsidRPr="008C39BB"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эпидермис, 2 – </w:t>
      </w:r>
      <w:proofErr w:type="spellStart"/>
      <w:r w:rsidRPr="008C39BB">
        <w:rPr>
          <w:rFonts w:ascii="Cambria" w:hAnsi="Cambria"/>
          <w:bCs/>
          <w:sz w:val="24"/>
          <w:szCs w:val="24"/>
        </w:rPr>
        <w:t>гонидиальный</w:t>
      </w:r>
      <w:proofErr w:type="spellEnd"/>
      <w:r w:rsidRPr="008C39BB">
        <w:rPr>
          <w:rFonts w:ascii="Cambria" w:hAnsi="Cambria"/>
          <w:bCs/>
          <w:sz w:val="24"/>
          <w:szCs w:val="24"/>
        </w:rPr>
        <w:t xml:space="preserve"> слой, 3 – сердцевидные лучи, 4 – нижний эпидермис, 5 – спора, 6 – чечевичка;</w:t>
      </w:r>
    </w:p>
    <w:p w14:paraId="42FA9D4D" w14:textId="151E9310" w:rsidR="00BF2FF8" w:rsidRPr="008C39BB"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эпидермис, 2 – паренхима </w:t>
      </w:r>
      <w:proofErr w:type="spellStart"/>
      <w:r w:rsidRPr="008C39BB">
        <w:rPr>
          <w:rFonts w:ascii="Cambria" w:hAnsi="Cambria"/>
          <w:bCs/>
          <w:sz w:val="24"/>
          <w:szCs w:val="24"/>
        </w:rPr>
        <w:t>коры</w:t>
      </w:r>
      <w:proofErr w:type="spellEnd"/>
      <w:r w:rsidRPr="008C39BB">
        <w:rPr>
          <w:rFonts w:ascii="Cambria" w:hAnsi="Cambria"/>
          <w:bCs/>
          <w:sz w:val="24"/>
          <w:szCs w:val="24"/>
        </w:rPr>
        <w:t>, 3 – сердцевина, 4 – нижний эпидермис, 5 – спора, 6 – гамета;</w:t>
      </w:r>
    </w:p>
    <w:p w14:paraId="6527181A" w14:textId="77777777" w:rsidR="00BF2FF8" w:rsidRPr="008C39BB" w:rsidRDefault="00BF2FF8" w:rsidP="00BF2FF8">
      <w:pPr>
        <w:spacing w:after="0" w:line="240" w:lineRule="auto"/>
        <w:jc w:val="both"/>
        <w:rPr>
          <w:rFonts w:ascii="Cambria" w:hAnsi="Cambria"/>
          <w:bCs/>
          <w:sz w:val="24"/>
          <w:szCs w:val="24"/>
        </w:rPr>
      </w:pPr>
    </w:p>
    <w:p w14:paraId="61D61B0D" w14:textId="527C1269" w:rsidR="00BF2FF8" w:rsidRPr="008C39BB" w:rsidRDefault="00BF2FF8" w:rsidP="00BF2FF8">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0AD0B6F6" w14:textId="77777777" w:rsidR="00BF2FF8" w:rsidRPr="008C39BB"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 xml:space="preserve">1 – верхний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2 – </w:t>
      </w:r>
      <w:proofErr w:type="spellStart"/>
      <w:r w:rsidRPr="008C39BB">
        <w:rPr>
          <w:rFonts w:ascii="Cambria" w:hAnsi="Cambria"/>
          <w:bCs/>
          <w:sz w:val="24"/>
          <w:szCs w:val="24"/>
        </w:rPr>
        <w:t>гонидиальный</w:t>
      </w:r>
      <w:proofErr w:type="spellEnd"/>
      <w:r w:rsidRPr="008C39BB">
        <w:rPr>
          <w:rFonts w:ascii="Cambria" w:hAnsi="Cambria"/>
          <w:bCs/>
          <w:sz w:val="24"/>
          <w:szCs w:val="24"/>
        </w:rPr>
        <w:t xml:space="preserve"> слой, 3 – сердцевина, 4 – нижний </w:t>
      </w:r>
      <w:proofErr w:type="spellStart"/>
      <w:r w:rsidRPr="008C39BB">
        <w:rPr>
          <w:rFonts w:ascii="Cambria" w:hAnsi="Cambria"/>
          <w:bCs/>
          <w:sz w:val="24"/>
          <w:szCs w:val="24"/>
        </w:rPr>
        <w:t>коровый</w:t>
      </w:r>
      <w:proofErr w:type="spellEnd"/>
      <w:r w:rsidRPr="008C39BB">
        <w:rPr>
          <w:rFonts w:ascii="Cambria" w:hAnsi="Cambria"/>
          <w:bCs/>
          <w:sz w:val="24"/>
          <w:szCs w:val="24"/>
        </w:rPr>
        <w:t xml:space="preserve"> слой, 5 – соредии, 6 – </w:t>
      </w:r>
      <w:proofErr w:type="spellStart"/>
      <w:r w:rsidRPr="008C39BB">
        <w:rPr>
          <w:rFonts w:ascii="Cambria" w:hAnsi="Cambria"/>
          <w:bCs/>
          <w:sz w:val="24"/>
          <w:szCs w:val="24"/>
        </w:rPr>
        <w:t>изидии</w:t>
      </w:r>
      <w:proofErr w:type="spellEnd"/>
      <w:r w:rsidRPr="008C39BB">
        <w:rPr>
          <w:rFonts w:ascii="Cambria" w:hAnsi="Cambria"/>
          <w:bCs/>
          <w:sz w:val="24"/>
          <w:szCs w:val="24"/>
        </w:rPr>
        <w:t>;</w:t>
      </w:r>
    </w:p>
    <w:p w14:paraId="2817B861" w14:textId="3D0875C6" w:rsidR="00BF2FF8" w:rsidRPr="008C39BB"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1 – верхний эпидермис, 2 – паренхима </w:t>
      </w:r>
      <w:proofErr w:type="spellStart"/>
      <w:r w:rsidRPr="008C39BB">
        <w:rPr>
          <w:rFonts w:ascii="Cambria" w:hAnsi="Cambria"/>
          <w:bCs/>
          <w:sz w:val="24"/>
          <w:szCs w:val="24"/>
        </w:rPr>
        <w:t>коры</w:t>
      </w:r>
      <w:proofErr w:type="spellEnd"/>
      <w:r w:rsidRPr="008C39BB">
        <w:rPr>
          <w:rFonts w:ascii="Cambria" w:hAnsi="Cambria"/>
          <w:bCs/>
          <w:sz w:val="24"/>
          <w:szCs w:val="24"/>
        </w:rPr>
        <w:t>, 3 – сердцевина, 4 – нижний эпидермис,</w:t>
      </w:r>
      <w:r w:rsidR="009245EC" w:rsidRPr="008C39BB">
        <w:rPr>
          <w:rFonts w:ascii="Cambria" w:hAnsi="Cambria"/>
          <w:bCs/>
          <w:sz w:val="24"/>
          <w:szCs w:val="24"/>
        </w:rPr>
        <w:t xml:space="preserve"> </w:t>
      </w:r>
      <w:r w:rsidRPr="008C39BB">
        <w:rPr>
          <w:rFonts w:ascii="Cambria" w:hAnsi="Cambria"/>
          <w:bCs/>
          <w:sz w:val="24"/>
          <w:szCs w:val="24"/>
        </w:rPr>
        <w:t>5 – спора, 6 – чешуя;</w:t>
      </w:r>
    </w:p>
    <w:p w14:paraId="31092AAB" w14:textId="089AFF48" w:rsidR="00BF2FF8" w:rsidRPr="008C39BB"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8C39BB"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1 – верхний эпидермис, 2 – апотеций, 3 – водорослевый слой, 4 – нижний эпидермис, 5 –</w:t>
      </w:r>
      <w:proofErr w:type="spellStart"/>
      <w:r w:rsidRPr="008C39BB">
        <w:rPr>
          <w:rFonts w:ascii="Cambria" w:hAnsi="Cambria"/>
          <w:bCs/>
          <w:sz w:val="24"/>
          <w:szCs w:val="24"/>
        </w:rPr>
        <w:t>изидии</w:t>
      </w:r>
      <w:proofErr w:type="spellEnd"/>
      <w:r w:rsidRPr="008C39BB">
        <w:rPr>
          <w:rFonts w:ascii="Cambria" w:hAnsi="Cambria"/>
          <w:bCs/>
          <w:sz w:val="24"/>
          <w:szCs w:val="24"/>
        </w:rPr>
        <w:t>, 6 – соредии.</w:t>
      </w:r>
    </w:p>
    <w:p w14:paraId="583D6BC7" w14:textId="1CCD34DE" w:rsidR="00BF2FF8" w:rsidRPr="008C39BB" w:rsidRDefault="00BF2FF8" w:rsidP="009951E6">
      <w:pPr>
        <w:spacing w:after="0" w:line="240" w:lineRule="auto"/>
        <w:jc w:val="both"/>
        <w:rPr>
          <w:rFonts w:ascii="Cambria" w:hAnsi="Cambria"/>
          <w:bCs/>
          <w:sz w:val="24"/>
          <w:szCs w:val="24"/>
        </w:rPr>
      </w:pPr>
    </w:p>
    <w:p w14:paraId="0771EF03" w14:textId="77777777" w:rsidR="00BF2FF8" w:rsidRPr="008C39BB" w:rsidRDefault="00BF2FF8" w:rsidP="009951E6">
      <w:pPr>
        <w:spacing w:after="0" w:line="240" w:lineRule="auto"/>
        <w:jc w:val="both"/>
        <w:rPr>
          <w:rFonts w:ascii="Cambria" w:hAnsi="Cambria"/>
          <w:bCs/>
          <w:sz w:val="24"/>
          <w:szCs w:val="24"/>
        </w:rPr>
      </w:pPr>
    </w:p>
    <w:bookmarkEnd w:id="2"/>
    <w:p w14:paraId="745BF08B" w14:textId="77777777" w:rsidR="00E267BD" w:rsidRPr="008C39BB" w:rsidRDefault="00E267BD">
      <w:pPr>
        <w:rPr>
          <w:rFonts w:ascii="Cambria" w:hAnsi="Cambria"/>
          <w:b/>
          <w:color w:val="FF0000"/>
          <w:sz w:val="28"/>
          <w:szCs w:val="24"/>
        </w:rPr>
      </w:pPr>
      <w:r w:rsidRPr="008C39BB">
        <w:rPr>
          <w:rFonts w:ascii="Cambria" w:hAnsi="Cambria"/>
          <w:b/>
          <w:color w:val="FF0000"/>
          <w:sz w:val="28"/>
          <w:szCs w:val="24"/>
        </w:rPr>
        <w:br w:type="page"/>
      </w:r>
    </w:p>
    <w:p w14:paraId="0627FAD0" w14:textId="5F2E4E05" w:rsidR="009951E6" w:rsidRPr="008C39BB" w:rsidRDefault="009951E6" w:rsidP="009951E6">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6 – 2 балла</w:t>
      </w:r>
    </w:p>
    <w:p w14:paraId="46CDA9D8" w14:textId="77777777" w:rsidR="00D028F1" w:rsidRPr="008C39BB" w:rsidRDefault="00D028F1" w:rsidP="00D028F1">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5AF9AAB8" w14:textId="77777777" w:rsidR="009951E6" w:rsidRPr="008C39BB" w:rsidRDefault="009951E6" w:rsidP="009951E6">
      <w:pPr>
        <w:spacing w:after="0" w:line="240" w:lineRule="auto"/>
        <w:jc w:val="both"/>
        <w:rPr>
          <w:rFonts w:ascii="Cambria" w:hAnsi="Cambria"/>
          <w:b/>
          <w:bCs/>
          <w:sz w:val="24"/>
          <w:szCs w:val="24"/>
        </w:rPr>
      </w:pPr>
      <w:r w:rsidRPr="008C39BB">
        <w:rPr>
          <w:rFonts w:ascii="Cambria" w:hAnsi="Cambria"/>
          <w:b/>
          <w:bCs/>
          <w:sz w:val="24"/>
          <w:szCs w:val="24"/>
        </w:rPr>
        <w:t xml:space="preserve">Внимательно прочитайте </w:t>
      </w:r>
      <w:r w:rsidR="00E267BD" w:rsidRPr="008C39BB">
        <w:rPr>
          <w:rFonts w:ascii="Cambria" w:hAnsi="Cambria"/>
          <w:b/>
          <w:bCs/>
          <w:sz w:val="24"/>
          <w:szCs w:val="24"/>
        </w:rPr>
        <w:t>сказку</w:t>
      </w:r>
      <w:r w:rsidRPr="008C39BB">
        <w:rPr>
          <w:rFonts w:ascii="Cambria" w:hAnsi="Cambria"/>
          <w:b/>
          <w:bCs/>
          <w:sz w:val="24"/>
          <w:szCs w:val="24"/>
        </w:rPr>
        <w:t>.</w:t>
      </w:r>
    </w:p>
    <w:p w14:paraId="37173A39" w14:textId="29AF7568" w:rsidR="009951E6" w:rsidRPr="008C39BB" w:rsidRDefault="009951E6" w:rsidP="009951E6">
      <w:pPr>
        <w:spacing w:after="0" w:line="240" w:lineRule="auto"/>
        <w:jc w:val="both"/>
        <w:rPr>
          <w:rFonts w:ascii="Cambria" w:hAnsi="Cambria"/>
          <w:b/>
          <w:bCs/>
          <w:sz w:val="24"/>
          <w:szCs w:val="24"/>
        </w:rPr>
      </w:pPr>
      <w:r w:rsidRPr="008C39BB">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8C39BB">
        <w:rPr>
          <w:rFonts w:ascii="Cambria" w:hAnsi="Cambria"/>
          <w:b/>
          <w:bCs/>
          <w:sz w:val="24"/>
          <w:szCs w:val="24"/>
        </w:rPr>
        <w:t xml:space="preserve">с </w:t>
      </w:r>
      <w:r w:rsidRPr="008C39BB">
        <w:rPr>
          <w:rFonts w:ascii="Cambria" w:hAnsi="Cambria"/>
          <w:b/>
          <w:bCs/>
          <w:sz w:val="24"/>
          <w:szCs w:val="24"/>
        </w:rPr>
        <w:t xml:space="preserve">желтыми </w:t>
      </w:r>
      <w:r w:rsidR="00671980" w:rsidRPr="008C39BB">
        <w:rPr>
          <w:rFonts w:ascii="Cambria" w:hAnsi="Cambria"/>
          <w:b/>
          <w:bCs/>
          <w:sz w:val="24"/>
          <w:szCs w:val="24"/>
        </w:rPr>
        <w:t>соцветиями</w:t>
      </w:r>
      <w:r w:rsidRPr="008C39BB">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8C39BB">
        <w:rPr>
          <w:rFonts w:ascii="Cambria" w:hAnsi="Cambria"/>
          <w:b/>
          <w:bCs/>
          <w:sz w:val="24"/>
          <w:szCs w:val="24"/>
        </w:rPr>
        <w:t xml:space="preserve">слева </w:t>
      </w:r>
      <w:r w:rsidRPr="008C39BB">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8C39BB">
        <w:rPr>
          <w:rFonts w:ascii="Cambria" w:hAnsi="Cambria"/>
          <w:b/>
          <w:bCs/>
          <w:sz w:val="24"/>
          <w:szCs w:val="24"/>
        </w:rPr>
        <w:t xml:space="preserve">А справа </w:t>
      </w:r>
      <w:r w:rsidR="00C42CBD" w:rsidRPr="008C39BB">
        <w:rPr>
          <w:rFonts w:ascii="Cambria" w:hAnsi="Cambria"/>
          <w:b/>
          <w:bCs/>
          <w:sz w:val="24"/>
          <w:szCs w:val="24"/>
        </w:rPr>
        <w:t xml:space="preserve">в поисках сладкого нектара </w:t>
      </w:r>
      <w:r w:rsidR="004441C6" w:rsidRPr="008C39BB">
        <w:rPr>
          <w:rFonts w:ascii="Cambria" w:hAnsi="Cambria"/>
          <w:b/>
          <w:bCs/>
          <w:sz w:val="24"/>
          <w:szCs w:val="24"/>
        </w:rPr>
        <w:t>ш</w:t>
      </w:r>
      <w:r w:rsidRPr="008C39BB">
        <w:rPr>
          <w:rFonts w:ascii="Cambria" w:hAnsi="Cambria"/>
          <w:b/>
          <w:bCs/>
          <w:sz w:val="24"/>
          <w:szCs w:val="24"/>
        </w:rPr>
        <w:t xml:space="preserve">мели активно летали над </w:t>
      </w:r>
      <w:r w:rsidR="004441C6" w:rsidRPr="008C39BB">
        <w:rPr>
          <w:rFonts w:ascii="Cambria" w:hAnsi="Cambria"/>
          <w:b/>
          <w:bCs/>
          <w:sz w:val="24"/>
          <w:szCs w:val="24"/>
        </w:rPr>
        <w:t xml:space="preserve">растениями </w:t>
      </w:r>
      <w:r w:rsidR="00C42CBD" w:rsidRPr="008C39BB">
        <w:rPr>
          <w:rFonts w:ascii="Cambria" w:hAnsi="Cambria"/>
          <w:b/>
          <w:bCs/>
          <w:sz w:val="24"/>
          <w:szCs w:val="24"/>
        </w:rPr>
        <w:t xml:space="preserve">с розовыми цветками, похожими </w:t>
      </w:r>
      <w:r w:rsidR="007831B1" w:rsidRPr="008C39BB">
        <w:rPr>
          <w:rFonts w:ascii="Cambria" w:hAnsi="Cambria"/>
          <w:b/>
          <w:bCs/>
          <w:sz w:val="24"/>
          <w:szCs w:val="24"/>
        </w:rPr>
        <w:t>на мотыльков</w:t>
      </w:r>
      <w:r w:rsidRPr="008C39BB">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8C39BB" w:rsidRDefault="009951E6" w:rsidP="009951E6">
      <w:pPr>
        <w:spacing w:after="0" w:line="240" w:lineRule="auto"/>
        <w:jc w:val="both"/>
        <w:rPr>
          <w:i/>
          <w:noProof/>
          <w:lang w:eastAsia="ru-RU"/>
        </w:rPr>
      </w:pPr>
      <w:r w:rsidRPr="008C39BB">
        <w:rPr>
          <w:rFonts w:ascii="Cambria" w:hAnsi="Cambria"/>
          <w:b/>
          <w:bCs/>
          <w:sz w:val="24"/>
          <w:szCs w:val="24"/>
        </w:rPr>
        <w:t xml:space="preserve">С растениями из каких семейств встретился хомячок Степа по пути к лесу? </w:t>
      </w:r>
      <w:r w:rsidRPr="008C39BB">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8C39BB" w:rsidRDefault="00F114C0" w:rsidP="009951E6">
      <w:pPr>
        <w:spacing w:after="0" w:line="240" w:lineRule="auto"/>
        <w:jc w:val="both"/>
        <w:rPr>
          <w:rFonts w:ascii="Cambria" w:hAnsi="Cambria"/>
          <w:bCs/>
          <w:sz w:val="24"/>
          <w:szCs w:val="24"/>
        </w:rPr>
      </w:pPr>
    </w:p>
    <w:p w14:paraId="727B73AB" w14:textId="09E4ED2E" w:rsidR="00F114C0" w:rsidRPr="008C39BB" w:rsidRDefault="00F114C0" w:rsidP="00F114C0">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28017452" w14:textId="77777777" w:rsidR="00F114C0" w:rsidRPr="008C39BB"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Зверобойные (</w:t>
      </w:r>
      <w:proofErr w:type="spellStart"/>
      <w:r w:rsidRPr="008C39BB">
        <w:rPr>
          <w:rFonts w:ascii="Cambria" w:hAnsi="Cambria"/>
          <w:bCs/>
          <w:i/>
          <w:sz w:val="24"/>
          <w:szCs w:val="24"/>
          <w:lang w:val="en-US"/>
        </w:rPr>
        <w:t>Hypericaceae</w:t>
      </w:r>
      <w:proofErr w:type="spellEnd"/>
      <w:r w:rsidRPr="008C39BB">
        <w:rPr>
          <w:rFonts w:ascii="Cambria" w:hAnsi="Cambria"/>
          <w:bCs/>
          <w:sz w:val="24"/>
          <w:szCs w:val="24"/>
        </w:rPr>
        <w:t xml:space="preserve">), </w:t>
      </w:r>
      <w:proofErr w:type="spellStart"/>
      <w:r w:rsidRPr="008C39BB">
        <w:rPr>
          <w:rFonts w:ascii="Cambria" w:hAnsi="Cambria"/>
          <w:bCs/>
          <w:sz w:val="24"/>
          <w:szCs w:val="24"/>
        </w:rPr>
        <w:t>Бурачниковые</w:t>
      </w:r>
      <w:proofErr w:type="spellEnd"/>
      <w:r w:rsidRPr="008C39BB">
        <w:rPr>
          <w:rFonts w:ascii="Cambria" w:hAnsi="Cambria"/>
          <w:bCs/>
          <w:sz w:val="24"/>
          <w:szCs w:val="24"/>
        </w:rPr>
        <w:t xml:space="preserve"> (</w:t>
      </w:r>
      <w:r w:rsidRPr="008C39BB">
        <w:rPr>
          <w:rFonts w:ascii="Cambria" w:hAnsi="Cambria"/>
          <w:bCs/>
          <w:i/>
          <w:sz w:val="24"/>
          <w:szCs w:val="24"/>
          <w:lang w:val="en-US"/>
        </w:rPr>
        <w:t>Boraginaceae</w:t>
      </w:r>
      <w:r w:rsidRPr="008C39BB">
        <w:rPr>
          <w:rFonts w:ascii="Cambria" w:hAnsi="Cambria"/>
          <w:bCs/>
          <w:sz w:val="24"/>
          <w:szCs w:val="24"/>
        </w:rPr>
        <w:t>), Кипрейные (</w:t>
      </w:r>
      <w:proofErr w:type="spellStart"/>
      <w:r w:rsidRPr="008C39BB">
        <w:rPr>
          <w:rFonts w:ascii="Cambria" w:hAnsi="Cambria"/>
          <w:bCs/>
          <w:i/>
          <w:sz w:val="24"/>
          <w:szCs w:val="24"/>
          <w:lang w:val="en-US"/>
        </w:rPr>
        <w:t>Onagraceae</w:t>
      </w:r>
      <w:proofErr w:type="spellEnd"/>
      <w:r w:rsidRPr="008C39BB">
        <w:rPr>
          <w:rFonts w:ascii="Cambria" w:hAnsi="Cambria"/>
          <w:bCs/>
          <w:sz w:val="24"/>
          <w:szCs w:val="24"/>
        </w:rPr>
        <w:t>), Березовые (</w:t>
      </w:r>
      <w:r w:rsidRPr="008C39BB">
        <w:rPr>
          <w:rFonts w:ascii="Cambria" w:hAnsi="Cambria"/>
          <w:bCs/>
          <w:i/>
          <w:sz w:val="24"/>
          <w:szCs w:val="24"/>
          <w:lang w:val="en-US"/>
        </w:rPr>
        <w:t>Betulaceae</w:t>
      </w:r>
      <w:r w:rsidRPr="008C39BB">
        <w:rPr>
          <w:rFonts w:ascii="Cambria" w:hAnsi="Cambria"/>
          <w:bCs/>
          <w:sz w:val="24"/>
          <w:szCs w:val="24"/>
        </w:rPr>
        <w:t>), Дубовые (</w:t>
      </w:r>
      <w:proofErr w:type="spellStart"/>
      <w:r w:rsidRPr="008C39BB">
        <w:rPr>
          <w:rFonts w:ascii="Cambria" w:hAnsi="Cambria"/>
          <w:bCs/>
          <w:i/>
          <w:sz w:val="24"/>
          <w:szCs w:val="24"/>
          <w:lang w:val="en-US"/>
        </w:rPr>
        <w:t>Quercuceae</w:t>
      </w:r>
      <w:proofErr w:type="spellEnd"/>
      <w:r w:rsidRPr="008C39BB">
        <w:rPr>
          <w:rFonts w:ascii="Cambria" w:hAnsi="Cambria"/>
          <w:bCs/>
          <w:sz w:val="24"/>
          <w:szCs w:val="24"/>
        </w:rPr>
        <w:t>);</w:t>
      </w:r>
    </w:p>
    <w:p w14:paraId="5AD83C76" w14:textId="77777777" w:rsidR="00F114C0" w:rsidRPr="008C39BB"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Лютиковые (</w:t>
      </w:r>
      <w:r w:rsidRPr="008C39BB">
        <w:rPr>
          <w:rFonts w:ascii="Cambria" w:hAnsi="Cambria"/>
          <w:bCs/>
          <w:i/>
          <w:sz w:val="24"/>
          <w:szCs w:val="24"/>
          <w:lang w:val="en-US"/>
        </w:rPr>
        <w:t>Ranunculaceae</w:t>
      </w:r>
      <w:r w:rsidRPr="008C39BB">
        <w:rPr>
          <w:rFonts w:ascii="Cambria" w:hAnsi="Cambria"/>
          <w:bCs/>
          <w:sz w:val="24"/>
          <w:szCs w:val="24"/>
        </w:rPr>
        <w:t>), Яснотковые (</w:t>
      </w:r>
      <w:proofErr w:type="spellStart"/>
      <w:r w:rsidRPr="008C39BB">
        <w:rPr>
          <w:rFonts w:ascii="Cambria" w:hAnsi="Cambria"/>
          <w:bCs/>
          <w:i/>
          <w:sz w:val="24"/>
          <w:szCs w:val="24"/>
          <w:lang w:val="en-US"/>
        </w:rPr>
        <w:t>Lamiaceae</w:t>
      </w:r>
      <w:proofErr w:type="spellEnd"/>
      <w:r w:rsidRPr="008C39BB">
        <w:rPr>
          <w:rFonts w:ascii="Cambria" w:hAnsi="Cambria"/>
          <w:bCs/>
          <w:sz w:val="24"/>
          <w:szCs w:val="24"/>
        </w:rPr>
        <w:t>), Бобовые (</w:t>
      </w:r>
      <w:r w:rsidRPr="008C39BB">
        <w:rPr>
          <w:rFonts w:ascii="Cambria" w:hAnsi="Cambria"/>
          <w:bCs/>
          <w:i/>
          <w:sz w:val="24"/>
          <w:szCs w:val="24"/>
          <w:lang w:val="en-US"/>
        </w:rPr>
        <w:t>Fabaceae</w:t>
      </w:r>
      <w:r w:rsidRPr="008C39BB">
        <w:rPr>
          <w:rFonts w:ascii="Cambria" w:hAnsi="Cambria"/>
          <w:bCs/>
          <w:sz w:val="24"/>
          <w:szCs w:val="24"/>
        </w:rPr>
        <w:t>), Березовые (</w:t>
      </w:r>
      <w:r w:rsidRPr="008C39BB">
        <w:rPr>
          <w:rFonts w:ascii="Cambria" w:hAnsi="Cambria"/>
          <w:bCs/>
          <w:i/>
          <w:sz w:val="24"/>
          <w:szCs w:val="24"/>
          <w:lang w:val="en-US"/>
        </w:rPr>
        <w:t>Betulaceae</w:t>
      </w:r>
      <w:r w:rsidRPr="008C39BB">
        <w:rPr>
          <w:rFonts w:ascii="Cambria" w:hAnsi="Cambria"/>
          <w:bCs/>
          <w:sz w:val="24"/>
          <w:szCs w:val="24"/>
        </w:rPr>
        <w:t>), Ивовые (</w:t>
      </w:r>
      <w:r w:rsidRPr="008C39BB">
        <w:rPr>
          <w:rFonts w:ascii="Cambria" w:hAnsi="Cambria"/>
          <w:bCs/>
          <w:i/>
          <w:sz w:val="24"/>
          <w:szCs w:val="24"/>
          <w:lang w:val="en-US"/>
        </w:rPr>
        <w:t>Salicaceae</w:t>
      </w:r>
      <w:r w:rsidRPr="008C39BB">
        <w:rPr>
          <w:rFonts w:ascii="Cambria" w:hAnsi="Cambria"/>
          <w:bCs/>
          <w:sz w:val="24"/>
          <w:szCs w:val="24"/>
        </w:rPr>
        <w:t>);</w:t>
      </w:r>
    </w:p>
    <w:p w14:paraId="2D9A713C" w14:textId="77777777" w:rsidR="00F114C0" w:rsidRPr="008C39BB"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Крестоцветные (</w:t>
      </w:r>
      <w:r w:rsidRPr="008C39BB">
        <w:rPr>
          <w:rFonts w:ascii="Cambria" w:hAnsi="Cambria"/>
          <w:bCs/>
          <w:i/>
          <w:sz w:val="24"/>
          <w:szCs w:val="24"/>
          <w:lang w:val="en-US"/>
        </w:rPr>
        <w:t>Cruciferae</w:t>
      </w:r>
      <w:r w:rsidRPr="008C39BB">
        <w:rPr>
          <w:rFonts w:ascii="Cambria" w:hAnsi="Cambria"/>
          <w:bCs/>
          <w:sz w:val="24"/>
          <w:szCs w:val="24"/>
        </w:rPr>
        <w:t>), Яснотковые (</w:t>
      </w:r>
      <w:proofErr w:type="spellStart"/>
      <w:r w:rsidRPr="008C39BB">
        <w:rPr>
          <w:rFonts w:ascii="Cambria" w:hAnsi="Cambria"/>
          <w:bCs/>
          <w:i/>
          <w:sz w:val="24"/>
          <w:szCs w:val="24"/>
          <w:lang w:val="en-US"/>
        </w:rPr>
        <w:t>Lamiaceae</w:t>
      </w:r>
      <w:proofErr w:type="spellEnd"/>
      <w:r w:rsidRPr="008C39BB">
        <w:rPr>
          <w:rFonts w:ascii="Cambria" w:hAnsi="Cambria"/>
          <w:bCs/>
          <w:sz w:val="24"/>
          <w:szCs w:val="24"/>
        </w:rPr>
        <w:t>), Крапивные (</w:t>
      </w:r>
      <w:proofErr w:type="spellStart"/>
      <w:r w:rsidRPr="008C39BB">
        <w:rPr>
          <w:rFonts w:ascii="Cambria" w:hAnsi="Cambria"/>
          <w:bCs/>
          <w:i/>
          <w:sz w:val="24"/>
          <w:szCs w:val="24"/>
          <w:lang w:val="en-US"/>
        </w:rPr>
        <w:t>Urticaceae</w:t>
      </w:r>
      <w:proofErr w:type="spellEnd"/>
      <w:r w:rsidRPr="008C39BB">
        <w:rPr>
          <w:rFonts w:ascii="Cambria" w:hAnsi="Cambria"/>
          <w:bCs/>
          <w:sz w:val="24"/>
          <w:szCs w:val="24"/>
        </w:rPr>
        <w:t>), Мальвовые (</w:t>
      </w:r>
      <w:proofErr w:type="spellStart"/>
      <w:r w:rsidRPr="008C39BB">
        <w:rPr>
          <w:rFonts w:ascii="Cambria" w:hAnsi="Cambria"/>
          <w:bCs/>
          <w:i/>
          <w:sz w:val="24"/>
          <w:szCs w:val="24"/>
          <w:lang w:val="en-US"/>
        </w:rPr>
        <w:t>Malvaceae</w:t>
      </w:r>
      <w:proofErr w:type="spellEnd"/>
      <w:r w:rsidRPr="008C39BB">
        <w:rPr>
          <w:rFonts w:ascii="Cambria" w:hAnsi="Cambria"/>
          <w:bCs/>
          <w:sz w:val="24"/>
          <w:szCs w:val="24"/>
        </w:rPr>
        <w:t>), Буковые (</w:t>
      </w:r>
      <w:proofErr w:type="spellStart"/>
      <w:r w:rsidRPr="008C39BB">
        <w:rPr>
          <w:rFonts w:ascii="Cambria" w:hAnsi="Cambria"/>
          <w:bCs/>
          <w:i/>
          <w:sz w:val="24"/>
          <w:szCs w:val="24"/>
          <w:lang w:val="en-US"/>
        </w:rPr>
        <w:t>Fagaceae</w:t>
      </w:r>
      <w:proofErr w:type="spellEnd"/>
      <w:r w:rsidRPr="008C39BB">
        <w:rPr>
          <w:rFonts w:ascii="Cambria" w:hAnsi="Cambria"/>
          <w:bCs/>
          <w:sz w:val="24"/>
          <w:szCs w:val="24"/>
        </w:rPr>
        <w:t xml:space="preserve">); </w:t>
      </w:r>
    </w:p>
    <w:p w14:paraId="3494706E" w14:textId="7961BF2F" w:rsidR="00F114C0" w:rsidRPr="008C39BB"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Сложноцветные</w:t>
      </w:r>
      <w:r w:rsidRPr="008C39BB">
        <w:rPr>
          <w:rFonts w:ascii="Cambria" w:hAnsi="Cambria"/>
          <w:bCs/>
          <w:sz w:val="24"/>
          <w:szCs w:val="24"/>
          <w:lang w:val="en-US"/>
        </w:rPr>
        <w:t> </w:t>
      </w:r>
      <w:r w:rsidRPr="008C39BB">
        <w:rPr>
          <w:rFonts w:ascii="Cambria" w:hAnsi="Cambria"/>
          <w:bCs/>
          <w:sz w:val="24"/>
          <w:szCs w:val="24"/>
        </w:rPr>
        <w:t>(</w:t>
      </w:r>
      <w:r w:rsidRPr="008C39BB">
        <w:rPr>
          <w:rFonts w:ascii="Cambria" w:hAnsi="Cambria"/>
          <w:bCs/>
          <w:i/>
          <w:iCs/>
          <w:sz w:val="24"/>
          <w:szCs w:val="24"/>
          <w:lang w:val="en-US"/>
        </w:rPr>
        <w:t>Asteraceae</w:t>
      </w:r>
      <w:r w:rsidRPr="008C39BB">
        <w:rPr>
          <w:rFonts w:ascii="Cambria" w:hAnsi="Cambria"/>
          <w:bCs/>
          <w:sz w:val="24"/>
          <w:szCs w:val="24"/>
        </w:rPr>
        <w:t>), Яснотковые</w:t>
      </w:r>
      <w:r w:rsidRPr="008C39BB">
        <w:rPr>
          <w:rFonts w:ascii="Cambria" w:hAnsi="Cambria"/>
          <w:bCs/>
          <w:sz w:val="24"/>
          <w:szCs w:val="24"/>
          <w:lang w:val="en-US"/>
        </w:rPr>
        <w:t> </w:t>
      </w:r>
      <w:r w:rsidRPr="008C39BB">
        <w:rPr>
          <w:rFonts w:ascii="Cambria" w:hAnsi="Cambria"/>
          <w:bCs/>
          <w:sz w:val="24"/>
          <w:szCs w:val="24"/>
        </w:rPr>
        <w:t>(</w:t>
      </w:r>
      <w:proofErr w:type="spellStart"/>
      <w:r w:rsidRPr="008C39BB">
        <w:rPr>
          <w:rFonts w:ascii="Cambria" w:hAnsi="Cambria"/>
          <w:bCs/>
          <w:i/>
          <w:iCs/>
          <w:sz w:val="24"/>
          <w:szCs w:val="24"/>
          <w:lang w:val="en-US"/>
        </w:rPr>
        <w:t>Lamiaceae</w:t>
      </w:r>
      <w:proofErr w:type="spellEnd"/>
      <w:r w:rsidRPr="008C39BB">
        <w:rPr>
          <w:rFonts w:ascii="Cambria" w:hAnsi="Cambria"/>
          <w:bCs/>
          <w:sz w:val="24"/>
          <w:szCs w:val="24"/>
        </w:rPr>
        <w:t>), Бобовые</w:t>
      </w:r>
      <w:r w:rsidRPr="008C39BB">
        <w:rPr>
          <w:rFonts w:ascii="Cambria" w:hAnsi="Cambria"/>
          <w:bCs/>
          <w:sz w:val="24"/>
          <w:szCs w:val="24"/>
          <w:lang w:val="en-US"/>
        </w:rPr>
        <w:t> </w:t>
      </w:r>
      <w:r w:rsidRPr="008C39BB">
        <w:rPr>
          <w:rFonts w:ascii="Cambria" w:hAnsi="Cambria"/>
          <w:bCs/>
          <w:sz w:val="24"/>
          <w:szCs w:val="24"/>
        </w:rPr>
        <w:t>(</w:t>
      </w:r>
      <w:r w:rsidRPr="008C39BB">
        <w:rPr>
          <w:rFonts w:ascii="Cambria" w:hAnsi="Cambria"/>
          <w:bCs/>
          <w:i/>
          <w:iCs/>
          <w:sz w:val="24"/>
          <w:szCs w:val="24"/>
          <w:lang w:val="en-US"/>
        </w:rPr>
        <w:t>Fabaceae</w:t>
      </w:r>
      <w:r w:rsidRPr="008C39BB">
        <w:rPr>
          <w:rFonts w:ascii="Cambria" w:hAnsi="Cambria"/>
          <w:bCs/>
          <w:sz w:val="24"/>
          <w:szCs w:val="24"/>
        </w:rPr>
        <w:t>), Березовые (</w:t>
      </w:r>
      <w:r w:rsidRPr="008C39BB">
        <w:rPr>
          <w:rFonts w:ascii="Cambria" w:hAnsi="Cambria"/>
          <w:bCs/>
          <w:i/>
          <w:iCs/>
          <w:sz w:val="24"/>
          <w:szCs w:val="24"/>
          <w:lang w:val="en-US"/>
        </w:rPr>
        <w:t>Betulaceae</w:t>
      </w:r>
      <w:r w:rsidRPr="008C39BB">
        <w:rPr>
          <w:rFonts w:ascii="Cambria" w:hAnsi="Cambria"/>
          <w:bCs/>
          <w:sz w:val="24"/>
          <w:szCs w:val="24"/>
        </w:rPr>
        <w:t>), Буковые (</w:t>
      </w:r>
      <w:proofErr w:type="spellStart"/>
      <w:r w:rsidRPr="008C39BB">
        <w:rPr>
          <w:rFonts w:ascii="Cambria" w:hAnsi="Cambria"/>
          <w:bCs/>
          <w:i/>
          <w:iCs/>
          <w:sz w:val="24"/>
          <w:szCs w:val="24"/>
          <w:lang w:val="en-US"/>
        </w:rPr>
        <w:t>Fagaceae</w:t>
      </w:r>
      <w:proofErr w:type="spellEnd"/>
      <w:r w:rsidRPr="008C39BB">
        <w:rPr>
          <w:rFonts w:ascii="Cambria" w:hAnsi="Cambria"/>
          <w:bCs/>
          <w:sz w:val="24"/>
          <w:szCs w:val="24"/>
        </w:rPr>
        <w:t>);</w:t>
      </w:r>
    </w:p>
    <w:p w14:paraId="0EC81BF5" w14:textId="77777777" w:rsidR="00F114C0" w:rsidRPr="008C39BB" w:rsidRDefault="00F114C0" w:rsidP="00F114C0">
      <w:pPr>
        <w:spacing w:after="0" w:line="240" w:lineRule="auto"/>
        <w:jc w:val="both"/>
        <w:rPr>
          <w:rFonts w:ascii="Cambria" w:hAnsi="Cambria"/>
          <w:bCs/>
          <w:sz w:val="24"/>
          <w:szCs w:val="24"/>
        </w:rPr>
      </w:pPr>
    </w:p>
    <w:p w14:paraId="05114D67" w14:textId="2E6BC485" w:rsidR="00F114C0" w:rsidRPr="008C39BB" w:rsidRDefault="00F114C0" w:rsidP="00F114C0">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3E0A42A3" w14:textId="77777777" w:rsidR="00F114C0" w:rsidRPr="008C39BB"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Сложноцветные</w:t>
      </w:r>
      <w:r w:rsidRPr="008C39BB">
        <w:rPr>
          <w:rFonts w:ascii="Cambria" w:hAnsi="Cambria"/>
          <w:bCs/>
          <w:sz w:val="24"/>
          <w:szCs w:val="24"/>
          <w:lang w:val="en-US"/>
        </w:rPr>
        <w:t> (</w:t>
      </w:r>
      <w:r w:rsidRPr="008C39BB">
        <w:rPr>
          <w:rFonts w:ascii="Cambria" w:hAnsi="Cambria"/>
          <w:bCs/>
          <w:i/>
          <w:iCs/>
          <w:sz w:val="24"/>
          <w:szCs w:val="24"/>
          <w:lang w:val="en-US"/>
        </w:rPr>
        <w:t>Asteraceae</w:t>
      </w:r>
      <w:r w:rsidRPr="008C39BB">
        <w:rPr>
          <w:rFonts w:ascii="Cambria" w:hAnsi="Cambria"/>
          <w:bCs/>
          <w:sz w:val="24"/>
          <w:szCs w:val="24"/>
          <w:lang w:val="en-US"/>
        </w:rPr>
        <w:t xml:space="preserve">), </w:t>
      </w:r>
      <w:r w:rsidRPr="008C39BB">
        <w:rPr>
          <w:rFonts w:ascii="Cambria" w:hAnsi="Cambria"/>
          <w:bCs/>
          <w:sz w:val="24"/>
          <w:szCs w:val="24"/>
        </w:rPr>
        <w:t>Яснотковые</w:t>
      </w:r>
      <w:r w:rsidRPr="008C39BB">
        <w:rPr>
          <w:rFonts w:ascii="Cambria" w:hAnsi="Cambria"/>
          <w:bCs/>
          <w:sz w:val="24"/>
          <w:szCs w:val="24"/>
          <w:lang w:val="en-US"/>
        </w:rPr>
        <w:t> (</w:t>
      </w:r>
      <w:proofErr w:type="spellStart"/>
      <w:r w:rsidRPr="008C39BB">
        <w:rPr>
          <w:rFonts w:ascii="Cambria" w:hAnsi="Cambria"/>
          <w:bCs/>
          <w:i/>
          <w:iCs/>
          <w:sz w:val="24"/>
          <w:szCs w:val="24"/>
          <w:lang w:val="en-US"/>
        </w:rPr>
        <w:t>Lamiaceae</w:t>
      </w:r>
      <w:proofErr w:type="spellEnd"/>
      <w:r w:rsidRPr="008C39BB">
        <w:rPr>
          <w:rFonts w:ascii="Cambria" w:hAnsi="Cambria"/>
          <w:bCs/>
          <w:sz w:val="24"/>
          <w:szCs w:val="24"/>
          <w:lang w:val="en-US"/>
        </w:rPr>
        <w:t xml:space="preserve">), </w:t>
      </w:r>
      <w:r w:rsidRPr="008C39BB">
        <w:rPr>
          <w:rFonts w:ascii="Cambria" w:hAnsi="Cambria"/>
          <w:bCs/>
          <w:sz w:val="24"/>
          <w:szCs w:val="24"/>
        </w:rPr>
        <w:t>Бобовые</w:t>
      </w:r>
      <w:r w:rsidRPr="008C39BB">
        <w:rPr>
          <w:rFonts w:ascii="Cambria" w:hAnsi="Cambria"/>
          <w:bCs/>
          <w:sz w:val="24"/>
          <w:szCs w:val="24"/>
          <w:lang w:val="en-US"/>
        </w:rPr>
        <w:t> (</w:t>
      </w:r>
      <w:r w:rsidRPr="008C39BB">
        <w:rPr>
          <w:rFonts w:ascii="Cambria" w:hAnsi="Cambria"/>
          <w:bCs/>
          <w:i/>
          <w:iCs/>
          <w:sz w:val="24"/>
          <w:szCs w:val="24"/>
          <w:lang w:val="en-US"/>
        </w:rPr>
        <w:t>Fabaceae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iCs/>
          <w:sz w:val="24"/>
          <w:szCs w:val="24"/>
          <w:lang w:val="en-US"/>
        </w:rPr>
        <w:t>Betulaceae</w:t>
      </w:r>
      <w:r w:rsidRPr="008C39BB">
        <w:rPr>
          <w:rFonts w:ascii="Cambria" w:hAnsi="Cambria"/>
          <w:bCs/>
          <w:sz w:val="24"/>
          <w:szCs w:val="24"/>
          <w:lang w:val="en-US"/>
        </w:rPr>
        <w:t xml:space="preserve">), </w:t>
      </w: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iCs/>
          <w:sz w:val="24"/>
          <w:szCs w:val="24"/>
          <w:lang w:val="en-US"/>
        </w:rPr>
        <w:t>Fagaceae</w:t>
      </w:r>
      <w:proofErr w:type="spellEnd"/>
      <w:r w:rsidRPr="008C39BB">
        <w:rPr>
          <w:rFonts w:ascii="Cambria" w:hAnsi="Cambria"/>
          <w:bCs/>
          <w:sz w:val="24"/>
          <w:szCs w:val="24"/>
          <w:lang w:val="en-US"/>
        </w:rPr>
        <w:t xml:space="preserve">); </w:t>
      </w:r>
    </w:p>
    <w:p w14:paraId="3C7E40CB" w14:textId="77777777" w:rsidR="00F114C0" w:rsidRPr="008C39BB"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Сложноцветные</w:t>
      </w:r>
      <w:r w:rsidRPr="008C39BB">
        <w:rPr>
          <w:rFonts w:ascii="Cambria" w:hAnsi="Cambria"/>
          <w:bCs/>
          <w:sz w:val="24"/>
          <w:szCs w:val="24"/>
          <w:lang w:val="en-US"/>
        </w:rPr>
        <w:t xml:space="preserve"> (</w:t>
      </w:r>
      <w:r w:rsidRPr="008C39BB">
        <w:rPr>
          <w:rFonts w:ascii="Cambria" w:hAnsi="Cambria"/>
          <w:bCs/>
          <w:i/>
          <w:sz w:val="24"/>
          <w:szCs w:val="24"/>
          <w:lang w:val="en-US"/>
        </w:rPr>
        <w:t>Asteraceae</w:t>
      </w:r>
      <w:r w:rsidRPr="008C39BB">
        <w:rPr>
          <w:rFonts w:ascii="Cambria" w:hAnsi="Cambria"/>
          <w:bCs/>
          <w:sz w:val="24"/>
          <w:szCs w:val="24"/>
          <w:lang w:val="en-US"/>
        </w:rPr>
        <w:t xml:space="preserve">), </w:t>
      </w:r>
      <w:r w:rsidRPr="008C39BB">
        <w:rPr>
          <w:rFonts w:ascii="Cambria" w:hAnsi="Cambria"/>
          <w:bCs/>
          <w:sz w:val="24"/>
          <w:szCs w:val="24"/>
        </w:rPr>
        <w:t>Крапивные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Urticaceae</w:t>
      </w:r>
      <w:proofErr w:type="spellEnd"/>
      <w:r w:rsidRPr="008C39BB">
        <w:rPr>
          <w:rFonts w:ascii="Cambria" w:hAnsi="Cambria"/>
          <w:bCs/>
          <w:sz w:val="24"/>
          <w:szCs w:val="24"/>
          <w:lang w:val="en-US"/>
        </w:rPr>
        <w:t xml:space="preserve">), </w:t>
      </w:r>
      <w:r w:rsidRPr="008C39BB">
        <w:rPr>
          <w:rFonts w:ascii="Cambria" w:hAnsi="Cambria"/>
          <w:bCs/>
          <w:sz w:val="24"/>
          <w:szCs w:val="24"/>
        </w:rPr>
        <w:t>Бобовые</w:t>
      </w:r>
      <w:r w:rsidRPr="008C39BB">
        <w:rPr>
          <w:rFonts w:ascii="Cambria" w:hAnsi="Cambria"/>
          <w:bCs/>
          <w:sz w:val="24"/>
          <w:szCs w:val="24"/>
          <w:lang w:val="en-US"/>
        </w:rPr>
        <w:t xml:space="preserve"> (</w:t>
      </w:r>
      <w:r w:rsidRPr="008C39BB">
        <w:rPr>
          <w:rFonts w:ascii="Cambria" w:hAnsi="Cambria"/>
          <w:bCs/>
          <w:i/>
          <w:sz w:val="24"/>
          <w:szCs w:val="24"/>
          <w:lang w:val="en-US"/>
        </w:rPr>
        <w:t>Fabaceae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sz w:val="24"/>
          <w:szCs w:val="24"/>
          <w:lang w:val="en-US"/>
        </w:rPr>
        <w:t>Betulaceae</w:t>
      </w:r>
      <w:r w:rsidRPr="008C39BB">
        <w:rPr>
          <w:rFonts w:ascii="Cambria" w:hAnsi="Cambria"/>
          <w:bCs/>
          <w:sz w:val="24"/>
          <w:szCs w:val="24"/>
          <w:lang w:val="en-US"/>
        </w:rPr>
        <w:t xml:space="preserve">), </w:t>
      </w: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Fagaceae</w:t>
      </w:r>
      <w:proofErr w:type="spellEnd"/>
      <w:r w:rsidRPr="008C39BB">
        <w:rPr>
          <w:rFonts w:ascii="Cambria" w:hAnsi="Cambria"/>
          <w:bCs/>
          <w:sz w:val="24"/>
          <w:szCs w:val="24"/>
          <w:lang w:val="en-US"/>
        </w:rPr>
        <w:t>);</w:t>
      </w:r>
    </w:p>
    <w:p w14:paraId="5288751A" w14:textId="77777777" w:rsidR="00F114C0" w:rsidRPr="008C39BB"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Fagaceae</w:t>
      </w:r>
      <w:proofErr w:type="spellEnd"/>
      <w:r w:rsidRPr="008C39BB">
        <w:rPr>
          <w:rFonts w:ascii="Cambria" w:hAnsi="Cambria"/>
          <w:bCs/>
          <w:sz w:val="24"/>
          <w:szCs w:val="24"/>
          <w:lang w:val="en-US"/>
        </w:rPr>
        <w:t xml:space="preserve">), </w:t>
      </w:r>
      <w:r w:rsidRPr="008C39BB">
        <w:rPr>
          <w:rFonts w:ascii="Cambria" w:hAnsi="Cambria"/>
          <w:bCs/>
          <w:sz w:val="24"/>
          <w:szCs w:val="24"/>
        </w:rPr>
        <w:t>Яснотковые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Lamiaceae</w:t>
      </w:r>
      <w:proofErr w:type="spellEnd"/>
      <w:r w:rsidRPr="008C39BB">
        <w:rPr>
          <w:rFonts w:ascii="Cambria" w:hAnsi="Cambria"/>
          <w:bCs/>
          <w:sz w:val="24"/>
          <w:szCs w:val="24"/>
          <w:lang w:val="en-US"/>
        </w:rPr>
        <w:t xml:space="preserve">), </w:t>
      </w:r>
      <w:r w:rsidRPr="008C39BB">
        <w:rPr>
          <w:rFonts w:ascii="Cambria" w:hAnsi="Cambria"/>
          <w:bCs/>
          <w:sz w:val="24"/>
          <w:szCs w:val="24"/>
        </w:rPr>
        <w:t>Розоцветные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Rosaceae</w:t>
      </w:r>
      <w:proofErr w:type="spellEnd"/>
      <w:r w:rsidRPr="008C39BB">
        <w:rPr>
          <w:rFonts w:ascii="Cambria" w:hAnsi="Cambria"/>
          <w:bCs/>
          <w:sz w:val="24"/>
          <w:szCs w:val="24"/>
          <w:lang w:val="en-US"/>
        </w:rPr>
        <w:t xml:space="preserve">), </w:t>
      </w:r>
      <w:r w:rsidRPr="008C39BB">
        <w:rPr>
          <w:rFonts w:ascii="Cambria" w:hAnsi="Cambria"/>
          <w:bCs/>
          <w:sz w:val="24"/>
          <w:szCs w:val="24"/>
        </w:rPr>
        <w:t>Мальвовые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Malvaceae</w:t>
      </w:r>
      <w:proofErr w:type="spellEnd"/>
      <w:r w:rsidRPr="008C39BB">
        <w:rPr>
          <w:rFonts w:ascii="Cambria" w:hAnsi="Cambria"/>
          <w:bCs/>
          <w:sz w:val="24"/>
          <w:szCs w:val="24"/>
          <w:lang w:val="en-US"/>
        </w:rPr>
        <w:t xml:space="preserve">), </w:t>
      </w:r>
      <w:r w:rsidRPr="008C39BB">
        <w:rPr>
          <w:rFonts w:ascii="Cambria" w:hAnsi="Cambria"/>
          <w:bCs/>
          <w:sz w:val="24"/>
          <w:szCs w:val="24"/>
        </w:rPr>
        <w:t>Кипрейные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Onagraceae</w:t>
      </w:r>
      <w:proofErr w:type="spellEnd"/>
      <w:r w:rsidRPr="008C39BB">
        <w:rPr>
          <w:rFonts w:ascii="Cambria" w:hAnsi="Cambria"/>
          <w:bCs/>
          <w:sz w:val="24"/>
          <w:szCs w:val="24"/>
          <w:lang w:val="en-US"/>
        </w:rPr>
        <w:t>);</w:t>
      </w:r>
    </w:p>
    <w:p w14:paraId="5801399D" w14:textId="77777777" w:rsidR="00F114C0" w:rsidRPr="008C39BB"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proofErr w:type="spellStart"/>
      <w:r w:rsidRPr="008C39BB">
        <w:rPr>
          <w:rFonts w:ascii="Cambria" w:hAnsi="Cambria"/>
          <w:bCs/>
          <w:sz w:val="24"/>
          <w:szCs w:val="24"/>
        </w:rPr>
        <w:t>Бурачниковые</w:t>
      </w:r>
      <w:proofErr w:type="spellEnd"/>
      <w:r w:rsidRPr="008C39BB">
        <w:rPr>
          <w:rFonts w:ascii="Cambria" w:hAnsi="Cambria"/>
          <w:bCs/>
          <w:sz w:val="24"/>
          <w:szCs w:val="24"/>
          <w:lang w:val="en-US"/>
        </w:rPr>
        <w:t xml:space="preserve"> (</w:t>
      </w:r>
      <w:r w:rsidRPr="008C39BB">
        <w:rPr>
          <w:rFonts w:ascii="Cambria" w:hAnsi="Cambria"/>
          <w:bCs/>
          <w:i/>
          <w:sz w:val="24"/>
          <w:szCs w:val="24"/>
          <w:lang w:val="en-US"/>
        </w:rPr>
        <w:t>Boraginaceae</w:t>
      </w:r>
      <w:r w:rsidRPr="008C39BB">
        <w:rPr>
          <w:rFonts w:ascii="Cambria" w:hAnsi="Cambria"/>
          <w:bCs/>
          <w:sz w:val="24"/>
          <w:szCs w:val="24"/>
          <w:lang w:val="en-US"/>
        </w:rPr>
        <w:t xml:space="preserve">), </w:t>
      </w:r>
      <w:r w:rsidRPr="008C39BB">
        <w:rPr>
          <w:rFonts w:ascii="Cambria" w:hAnsi="Cambria"/>
          <w:bCs/>
          <w:sz w:val="24"/>
          <w:szCs w:val="24"/>
        </w:rPr>
        <w:t>Крапивные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Urticaceae</w:t>
      </w:r>
      <w:proofErr w:type="spellEnd"/>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sz w:val="24"/>
          <w:szCs w:val="24"/>
          <w:lang w:val="en-US"/>
        </w:rPr>
        <w:t>Betulaceae</w:t>
      </w:r>
      <w:r w:rsidRPr="008C39BB">
        <w:rPr>
          <w:rFonts w:ascii="Cambria" w:hAnsi="Cambria"/>
          <w:bCs/>
          <w:sz w:val="24"/>
          <w:szCs w:val="24"/>
          <w:lang w:val="en-US"/>
        </w:rPr>
        <w:t xml:space="preserve">), </w:t>
      </w: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Fagaceae</w:t>
      </w:r>
      <w:proofErr w:type="spellEnd"/>
      <w:r w:rsidRPr="008C39BB">
        <w:rPr>
          <w:rFonts w:ascii="Cambria" w:hAnsi="Cambria"/>
          <w:bCs/>
          <w:sz w:val="24"/>
          <w:szCs w:val="24"/>
          <w:lang w:val="en-US"/>
        </w:rPr>
        <w:t xml:space="preserve">), </w:t>
      </w:r>
      <w:r w:rsidRPr="008C39BB">
        <w:rPr>
          <w:rFonts w:ascii="Cambria" w:hAnsi="Cambria"/>
          <w:bCs/>
          <w:sz w:val="24"/>
          <w:szCs w:val="24"/>
        </w:rPr>
        <w:t>Мальвовые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Malvaceae</w:t>
      </w:r>
      <w:proofErr w:type="spellEnd"/>
      <w:r w:rsidRPr="008C39BB">
        <w:rPr>
          <w:rFonts w:ascii="Cambria" w:hAnsi="Cambria"/>
          <w:bCs/>
          <w:sz w:val="24"/>
          <w:szCs w:val="24"/>
          <w:lang w:val="en-US"/>
        </w:rPr>
        <w:t>);</w:t>
      </w:r>
    </w:p>
    <w:p w14:paraId="502DFA96" w14:textId="77777777" w:rsidR="00F114C0" w:rsidRPr="008C39BB" w:rsidRDefault="00F114C0" w:rsidP="00F114C0">
      <w:pPr>
        <w:spacing w:after="0" w:line="240" w:lineRule="auto"/>
        <w:jc w:val="both"/>
        <w:rPr>
          <w:rFonts w:ascii="Cambria" w:hAnsi="Cambria"/>
          <w:bCs/>
          <w:sz w:val="24"/>
          <w:szCs w:val="24"/>
          <w:lang w:val="en-US"/>
        </w:rPr>
      </w:pPr>
    </w:p>
    <w:p w14:paraId="03D319A6" w14:textId="775EEEBD" w:rsidR="00F114C0" w:rsidRPr="008C39BB" w:rsidRDefault="00F114C0" w:rsidP="00F114C0">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3C677BCB" w14:textId="77777777" w:rsidR="00F114C0" w:rsidRPr="008C39BB"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Сложноцветные</w:t>
      </w:r>
      <w:r w:rsidRPr="008C39BB">
        <w:rPr>
          <w:rFonts w:ascii="Cambria" w:hAnsi="Cambria"/>
          <w:bCs/>
          <w:sz w:val="24"/>
          <w:szCs w:val="24"/>
          <w:lang w:val="en-US"/>
        </w:rPr>
        <w:t xml:space="preserve"> (</w:t>
      </w:r>
      <w:r w:rsidRPr="008C39BB">
        <w:rPr>
          <w:rFonts w:ascii="Cambria" w:hAnsi="Cambria"/>
          <w:bCs/>
          <w:i/>
          <w:sz w:val="24"/>
          <w:szCs w:val="24"/>
          <w:lang w:val="en-US"/>
        </w:rPr>
        <w:t>Asteraceae</w:t>
      </w:r>
      <w:r w:rsidRPr="008C39BB">
        <w:rPr>
          <w:rFonts w:ascii="Cambria" w:hAnsi="Cambria"/>
          <w:bCs/>
          <w:sz w:val="24"/>
          <w:szCs w:val="24"/>
          <w:lang w:val="en-US"/>
        </w:rPr>
        <w:t xml:space="preserve">), </w:t>
      </w:r>
      <w:r w:rsidRPr="008C39BB">
        <w:rPr>
          <w:rFonts w:ascii="Cambria" w:hAnsi="Cambria"/>
          <w:bCs/>
          <w:sz w:val="24"/>
          <w:szCs w:val="24"/>
        </w:rPr>
        <w:t>Крапивные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Urticaceae</w:t>
      </w:r>
      <w:proofErr w:type="spellEnd"/>
      <w:r w:rsidRPr="008C39BB">
        <w:rPr>
          <w:rFonts w:ascii="Cambria" w:hAnsi="Cambria"/>
          <w:bCs/>
          <w:sz w:val="24"/>
          <w:szCs w:val="24"/>
          <w:lang w:val="en-US"/>
        </w:rPr>
        <w:t xml:space="preserve">), </w:t>
      </w:r>
      <w:r w:rsidRPr="008C39BB">
        <w:rPr>
          <w:rFonts w:ascii="Cambria" w:hAnsi="Cambria"/>
          <w:bCs/>
          <w:sz w:val="24"/>
          <w:szCs w:val="24"/>
        </w:rPr>
        <w:t>Розоцветные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Rosaceae</w:t>
      </w:r>
      <w:proofErr w:type="spellEnd"/>
      <w:r w:rsidRPr="008C39BB">
        <w:rPr>
          <w:rFonts w:ascii="Cambria" w:hAnsi="Cambria"/>
          <w:bCs/>
          <w:sz w:val="24"/>
          <w:szCs w:val="24"/>
          <w:lang w:val="en-US"/>
        </w:rPr>
        <w:t xml:space="preserve">), </w:t>
      </w:r>
      <w:r w:rsidRPr="008C39BB">
        <w:rPr>
          <w:rFonts w:ascii="Cambria" w:hAnsi="Cambria"/>
          <w:bCs/>
          <w:sz w:val="24"/>
          <w:szCs w:val="24"/>
        </w:rPr>
        <w:t>Маслинные</w:t>
      </w:r>
      <w:r w:rsidRPr="008C39BB">
        <w:rPr>
          <w:rFonts w:ascii="Cambria" w:hAnsi="Cambria"/>
          <w:bCs/>
          <w:sz w:val="24"/>
          <w:szCs w:val="24"/>
          <w:lang w:val="en-US"/>
        </w:rPr>
        <w:t xml:space="preserve"> (</w:t>
      </w:r>
      <w:r w:rsidRPr="008C39BB">
        <w:rPr>
          <w:rFonts w:ascii="Cambria" w:hAnsi="Cambria"/>
          <w:bCs/>
          <w:i/>
          <w:sz w:val="24"/>
          <w:szCs w:val="24"/>
          <w:lang w:val="en-US"/>
        </w:rPr>
        <w:t>Oleaceae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sz w:val="24"/>
          <w:szCs w:val="24"/>
          <w:lang w:val="en-US"/>
        </w:rPr>
        <w:t>Betulaceae</w:t>
      </w:r>
      <w:r w:rsidRPr="008C39BB">
        <w:rPr>
          <w:rFonts w:ascii="Cambria" w:hAnsi="Cambria"/>
          <w:bCs/>
          <w:sz w:val="24"/>
          <w:szCs w:val="24"/>
          <w:lang w:val="en-US"/>
        </w:rPr>
        <w:t>);</w:t>
      </w:r>
    </w:p>
    <w:p w14:paraId="673225E7" w14:textId="77777777" w:rsidR="00F114C0" w:rsidRPr="008C39BB"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Сложноцветные</w:t>
      </w:r>
      <w:r w:rsidRPr="008C39BB">
        <w:rPr>
          <w:rFonts w:ascii="Cambria" w:hAnsi="Cambria"/>
          <w:bCs/>
          <w:sz w:val="24"/>
          <w:szCs w:val="24"/>
          <w:lang w:val="en-US"/>
        </w:rPr>
        <w:t> (</w:t>
      </w:r>
      <w:r w:rsidRPr="008C39BB">
        <w:rPr>
          <w:rFonts w:ascii="Cambria" w:hAnsi="Cambria"/>
          <w:bCs/>
          <w:i/>
          <w:iCs/>
          <w:sz w:val="24"/>
          <w:szCs w:val="24"/>
          <w:lang w:val="en-US"/>
        </w:rPr>
        <w:t>Asteraceae</w:t>
      </w:r>
      <w:r w:rsidRPr="008C39BB">
        <w:rPr>
          <w:rFonts w:ascii="Cambria" w:hAnsi="Cambria"/>
          <w:bCs/>
          <w:sz w:val="24"/>
          <w:szCs w:val="24"/>
          <w:lang w:val="en-US"/>
        </w:rPr>
        <w:t xml:space="preserve">), </w:t>
      </w:r>
      <w:r w:rsidRPr="008C39BB">
        <w:rPr>
          <w:rFonts w:ascii="Cambria" w:hAnsi="Cambria"/>
          <w:bCs/>
          <w:sz w:val="24"/>
          <w:szCs w:val="24"/>
        </w:rPr>
        <w:t>Яснотковые</w:t>
      </w:r>
      <w:r w:rsidRPr="008C39BB">
        <w:rPr>
          <w:rFonts w:ascii="Cambria" w:hAnsi="Cambria"/>
          <w:bCs/>
          <w:sz w:val="24"/>
          <w:szCs w:val="24"/>
          <w:lang w:val="en-US"/>
        </w:rPr>
        <w:t> (</w:t>
      </w:r>
      <w:proofErr w:type="spellStart"/>
      <w:r w:rsidRPr="008C39BB">
        <w:rPr>
          <w:rFonts w:ascii="Cambria" w:hAnsi="Cambria"/>
          <w:bCs/>
          <w:i/>
          <w:iCs/>
          <w:sz w:val="24"/>
          <w:szCs w:val="24"/>
          <w:lang w:val="en-US"/>
        </w:rPr>
        <w:t>Lamiaceae</w:t>
      </w:r>
      <w:proofErr w:type="spellEnd"/>
      <w:r w:rsidRPr="008C39BB">
        <w:rPr>
          <w:rFonts w:ascii="Cambria" w:hAnsi="Cambria"/>
          <w:bCs/>
          <w:sz w:val="24"/>
          <w:szCs w:val="24"/>
          <w:lang w:val="en-US"/>
        </w:rPr>
        <w:t xml:space="preserve">), </w:t>
      </w:r>
      <w:r w:rsidRPr="008C39BB">
        <w:rPr>
          <w:rFonts w:ascii="Cambria" w:hAnsi="Cambria"/>
          <w:bCs/>
          <w:sz w:val="24"/>
          <w:szCs w:val="24"/>
        </w:rPr>
        <w:t>Бобовые</w:t>
      </w:r>
      <w:r w:rsidRPr="008C39BB">
        <w:rPr>
          <w:rFonts w:ascii="Cambria" w:hAnsi="Cambria"/>
          <w:bCs/>
          <w:sz w:val="24"/>
          <w:szCs w:val="24"/>
          <w:lang w:val="en-US"/>
        </w:rPr>
        <w:t> (</w:t>
      </w:r>
      <w:r w:rsidRPr="008C39BB">
        <w:rPr>
          <w:rFonts w:ascii="Cambria" w:hAnsi="Cambria"/>
          <w:bCs/>
          <w:i/>
          <w:iCs/>
          <w:sz w:val="24"/>
          <w:szCs w:val="24"/>
          <w:lang w:val="en-US"/>
        </w:rPr>
        <w:t>Fabaceae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iCs/>
          <w:sz w:val="24"/>
          <w:szCs w:val="24"/>
          <w:lang w:val="en-US"/>
        </w:rPr>
        <w:t>Betulaceae</w:t>
      </w:r>
      <w:r w:rsidRPr="008C39BB">
        <w:rPr>
          <w:rFonts w:ascii="Cambria" w:hAnsi="Cambria"/>
          <w:bCs/>
          <w:sz w:val="24"/>
          <w:szCs w:val="24"/>
          <w:lang w:val="en-US"/>
        </w:rPr>
        <w:t xml:space="preserve">), </w:t>
      </w: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iCs/>
          <w:sz w:val="24"/>
          <w:szCs w:val="24"/>
          <w:lang w:val="en-US"/>
        </w:rPr>
        <w:t>Fagaceae</w:t>
      </w:r>
      <w:proofErr w:type="spellEnd"/>
      <w:r w:rsidRPr="008C39BB">
        <w:rPr>
          <w:rFonts w:ascii="Cambria" w:hAnsi="Cambria"/>
          <w:bCs/>
          <w:sz w:val="24"/>
          <w:szCs w:val="24"/>
          <w:lang w:val="en-US"/>
        </w:rPr>
        <w:t xml:space="preserve">); </w:t>
      </w:r>
    </w:p>
    <w:p w14:paraId="6904E7FF" w14:textId="77777777" w:rsidR="00F114C0" w:rsidRPr="008C39BB"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t>Лютиковые</w:t>
      </w:r>
      <w:r w:rsidRPr="008C39BB">
        <w:rPr>
          <w:rFonts w:ascii="Cambria" w:hAnsi="Cambria"/>
          <w:bCs/>
          <w:sz w:val="24"/>
          <w:szCs w:val="24"/>
          <w:lang w:val="en-US"/>
        </w:rPr>
        <w:t xml:space="preserve"> (</w:t>
      </w:r>
      <w:r w:rsidRPr="008C39BB">
        <w:rPr>
          <w:rFonts w:ascii="Cambria" w:hAnsi="Cambria"/>
          <w:bCs/>
          <w:i/>
          <w:sz w:val="24"/>
          <w:szCs w:val="24"/>
          <w:lang w:val="en-US"/>
        </w:rPr>
        <w:t>Ranunculaceae</w:t>
      </w:r>
      <w:r w:rsidRPr="008C39BB">
        <w:rPr>
          <w:rFonts w:ascii="Cambria" w:hAnsi="Cambria"/>
          <w:bCs/>
          <w:sz w:val="24"/>
          <w:szCs w:val="24"/>
          <w:lang w:val="en-US"/>
        </w:rPr>
        <w:t xml:space="preserve">), </w:t>
      </w:r>
      <w:r w:rsidRPr="008C39BB">
        <w:rPr>
          <w:rFonts w:ascii="Cambria" w:hAnsi="Cambria"/>
          <w:bCs/>
          <w:sz w:val="24"/>
          <w:szCs w:val="24"/>
        </w:rPr>
        <w:t>Крапивные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Urticaceae</w:t>
      </w:r>
      <w:proofErr w:type="spellEnd"/>
      <w:r w:rsidRPr="008C39BB">
        <w:rPr>
          <w:rFonts w:ascii="Cambria" w:hAnsi="Cambria"/>
          <w:bCs/>
          <w:i/>
          <w:sz w:val="24"/>
          <w:szCs w:val="24"/>
          <w:lang w:val="en-US"/>
        </w:rPr>
        <w:t>)</w:t>
      </w:r>
      <w:r w:rsidRPr="008C39BB">
        <w:rPr>
          <w:rFonts w:ascii="Cambria" w:hAnsi="Cambria"/>
          <w:bCs/>
          <w:sz w:val="24"/>
          <w:szCs w:val="24"/>
          <w:lang w:val="en-US"/>
        </w:rPr>
        <w:t xml:space="preserve">, </w:t>
      </w:r>
      <w:r w:rsidRPr="008C39BB">
        <w:rPr>
          <w:rFonts w:ascii="Cambria" w:hAnsi="Cambria"/>
          <w:bCs/>
          <w:sz w:val="24"/>
          <w:szCs w:val="24"/>
        </w:rPr>
        <w:t>Кипрейные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Onagraceae</w:t>
      </w:r>
      <w:proofErr w:type="spellEnd"/>
      <w:r w:rsidRPr="008C39BB">
        <w:rPr>
          <w:rFonts w:ascii="Cambria" w:hAnsi="Cambria"/>
          <w:bCs/>
          <w:sz w:val="24"/>
          <w:szCs w:val="24"/>
          <w:lang w:val="en-US"/>
        </w:rPr>
        <w:t xml:space="preserve">), </w:t>
      </w:r>
      <w:r w:rsidRPr="008C39BB">
        <w:rPr>
          <w:rFonts w:ascii="Cambria" w:hAnsi="Cambria"/>
          <w:bCs/>
          <w:sz w:val="24"/>
          <w:szCs w:val="24"/>
        </w:rPr>
        <w:t>Маслинные</w:t>
      </w:r>
      <w:r w:rsidRPr="008C39BB">
        <w:rPr>
          <w:rFonts w:ascii="Cambria" w:hAnsi="Cambria"/>
          <w:bCs/>
          <w:sz w:val="24"/>
          <w:szCs w:val="24"/>
          <w:lang w:val="en-US"/>
        </w:rPr>
        <w:t xml:space="preserve"> (</w:t>
      </w:r>
      <w:r w:rsidRPr="008C39BB">
        <w:rPr>
          <w:rFonts w:ascii="Cambria" w:hAnsi="Cambria"/>
          <w:bCs/>
          <w:i/>
          <w:sz w:val="24"/>
          <w:szCs w:val="24"/>
          <w:lang w:val="en-US"/>
        </w:rPr>
        <w:t>Oleaceae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sz w:val="24"/>
          <w:szCs w:val="24"/>
          <w:lang w:val="en-US"/>
        </w:rPr>
        <w:t>Betulaceae</w:t>
      </w:r>
      <w:r w:rsidRPr="008C39BB">
        <w:rPr>
          <w:rFonts w:ascii="Cambria" w:hAnsi="Cambria"/>
          <w:bCs/>
          <w:sz w:val="24"/>
          <w:szCs w:val="24"/>
          <w:lang w:val="en-US"/>
        </w:rPr>
        <w:t>);</w:t>
      </w:r>
    </w:p>
    <w:p w14:paraId="7C451CE4" w14:textId="77777777" w:rsidR="00F114C0" w:rsidRPr="008C39BB"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8C39BB">
        <w:rPr>
          <w:rFonts w:ascii="Cambria" w:hAnsi="Cambria"/>
          <w:bCs/>
          <w:sz w:val="24"/>
          <w:szCs w:val="24"/>
        </w:rPr>
        <w:lastRenderedPageBreak/>
        <w:t>Бобовые</w:t>
      </w:r>
      <w:r w:rsidRPr="008C39BB">
        <w:rPr>
          <w:rFonts w:ascii="Cambria" w:hAnsi="Cambria"/>
          <w:bCs/>
          <w:sz w:val="24"/>
          <w:szCs w:val="24"/>
          <w:lang w:val="en-US"/>
        </w:rPr>
        <w:t xml:space="preserve"> (</w:t>
      </w:r>
      <w:r w:rsidRPr="008C39BB">
        <w:rPr>
          <w:rFonts w:ascii="Cambria" w:hAnsi="Cambria"/>
          <w:bCs/>
          <w:i/>
          <w:sz w:val="24"/>
          <w:szCs w:val="24"/>
          <w:lang w:val="en-US"/>
        </w:rPr>
        <w:t>Fabaceae</w:t>
      </w:r>
      <w:r w:rsidRPr="008C39BB">
        <w:rPr>
          <w:rFonts w:ascii="Cambria" w:hAnsi="Cambria"/>
          <w:bCs/>
          <w:sz w:val="24"/>
          <w:szCs w:val="24"/>
          <w:lang w:val="en-US"/>
        </w:rPr>
        <w:t xml:space="preserve">), </w:t>
      </w:r>
      <w:r w:rsidRPr="008C39BB">
        <w:rPr>
          <w:rFonts w:ascii="Cambria" w:hAnsi="Cambria"/>
          <w:bCs/>
          <w:sz w:val="24"/>
          <w:szCs w:val="24"/>
        </w:rPr>
        <w:t>Березовые</w:t>
      </w:r>
      <w:r w:rsidRPr="008C39BB">
        <w:rPr>
          <w:rFonts w:ascii="Cambria" w:hAnsi="Cambria"/>
          <w:bCs/>
          <w:sz w:val="24"/>
          <w:szCs w:val="24"/>
          <w:lang w:val="en-US"/>
        </w:rPr>
        <w:t xml:space="preserve"> (</w:t>
      </w:r>
      <w:r w:rsidRPr="008C39BB">
        <w:rPr>
          <w:rFonts w:ascii="Cambria" w:hAnsi="Cambria"/>
          <w:bCs/>
          <w:i/>
          <w:sz w:val="24"/>
          <w:szCs w:val="24"/>
          <w:lang w:val="en-US"/>
        </w:rPr>
        <w:t>Betulaceae</w:t>
      </w:r>
      <w:r w:rsidRPr="008C39BB">
        <w:rPr>
          <w:rFonts w:ascii="Cambria" w:hAnsi="Cambria"/>
          <w:bCs/>
          <w:sz w:val="24"/>
          <w:szCs w:val="24"/>
          <w:lang w:val="en-US"/>
        </w:rPr>
        <w:t xml:space="preserve">), </w:t>
      </w:r>
      <w:r w:rsidRPr="008C39BB">
        <w:rPr>
          <w:rFonts w:ascii="Cambria" w:hAnsi="Cambria"/>
          <w:bCs/>
          <w:sz w:val="24"/>
          <w:szCs w:val="24"/>
        </w:rPr>
        <w:t>Крапивные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Urticaceae</w:t>
      </w:r>
      <w:proofErr w:type="spellEnd"/>
      <w:r w:rsidRPr="008C39BB">
        <w:rPr>
          <w:rFonts w:ascii="Cambria" w:hAnsi="Cambria"/>
          <w:bCs/>
          <w:sz w:val="24"/>
          <w:szCs w:val="24"/>
          <w:lang w:val="en-US"/>
        </w:rPr>
        <w:t xml:space="preserve">), </w:t>
      </w:r>
      <w:r w:rsidRPr="008C39BB">
        <w:rPr>
          <w:rFonts w:ascii="Cambria" w:hAnsi="Cambria"/>
          <w:bCs/>
          <w:sz w:val="24"/>
          <w:szCs w:val="24"/>
        </w:rPr>
        <w:t>Сложноцветные</w:t>
      </w:r>
      <w:r w:rsidRPr="008C39BB">
        <w:rPr>
          <w:rFonts w:ascii="Cambria" w:hAnsi="Cambria"/>
          <w:bCs/>
          <w:sz w:val="24"/>
          <w:szCs w:val="24"/>
          <w:lang w:val="en-US"/>
        </w:rPr>
        <w:t xml:space="preserve"> (</w:t>
      </w:r>
      <w:r w:rsidRPr="008C39BB">
        <w:rPr>
          <w:rFonts w:ascii="Cambria" w:hAnsi="Cambria"/>
          <w:bCs/>
          <w:i/>
          <w:sz w:val="24"/>
          <w:szCs w:val="24"/>
          <w:lang w:val="en-US"/>
        </w:rPr>
        <w:t>Asteraceae</w:t>
      </w:r>
      <w:r w:rsidRPr="008C39BB">
        <w:rPr>
          <w:rFonts w:ascii="Cambria" w:hAnsi="Cambria"/>
          <w:bCs/>
          <w:sz w:val="24"/>
          <w:szCs w:val="24"/>
          <w:lang w:val="en-US"/>
        </w:rPr>
        <w:t xml:space="preserve">), </w:t>
      </w:r>
      <w:r w:rsidRPr="008C39BB">
        <w:rPr>
          <w:rFonts w:ascii="Cambria" w:hAnsi="Cambria"/>
          <w:bCs/>
          <w:sz w:val="24"/>
          <w:szCs w:val="24"/>
        </w:rPr>
        <w:t>Буковые</w:t>
      </w:r>
      <w:r w:rsidRPr="008C39BB">
        <w:rPr>
          <w:rFonts w:ascii="Cambria" w:hAnsi="Cambria"/>
          <w:bCs/>
          <w:sz w:val="24"/>
          <w:szCs w:val="24"/>
          <w:lang w:val="en-US"/>
        </w:rPr>
        <w:t xml:space="preserve"> (</w:t>
      </w:r>
      <w:proofErr w:type="spellStart"/>
      <w:r w:rsidRPr="008C39BB">
        <w:rPr>
          <w:rFonts w:ascii="Cambria" w:hAnsi="Cambria"/>
          <w:bCs/>
          <w:i/>
          <w:sz w:val="24"/>
          <w:szCs w:val="24"/>
          <w:lang w:val="en-US"/>
        </w:rPr>
        <w:t>Fagaceae</w:t>
      </w:r>
      <w:proofErr w:type="spellEnd"/>
      <w:r w:rsidRPr="008C39BB">
        <w:rPr>
          <w:rFonts w:ascii="Cambria" w:hAnsi="Cambria"/>
          <w:bCs/>
          <w:sz w:val="24"/>
          <w:szCs w:val="24"/>
          <w:lang w:val="en-US"/>
        </w:rPr>
        <w:t>).</w:t>
      </w:r>
    </w:p>
    <w:p w14:paraId="5D070C9B" w14:textId="77777777" w:rsidR="00F114C0" w:rsidRPr="008C39BB" w:rsidRDefault="00F114C0" w:rsidP="009951E6">
      <w:pPr>
        <w:spacing w:after="0" w:line="240" w:lineRule="auto"/>
        <w:jc w:val="both"/>
        <w:rPr>
          <w:rFonts w:ascii="Cambria" w:hAnsi="Cambria"/>
          <w:bCs/>
          <w:sz w:val="24"/>
          <w:szCs w:val="24"/>
          <w:lang w:val="en-US"/>
        </w:rPr>
      </w:pPr>
    </w:p>
    <w:p w14:paraId="092A62AF" w14:textId="77777777" w:rsidR="00F114C0" w:rsidRPr="008C39BB" w:rsidRDefault="00F114C0" w:rsidP="009951E6">
      <w:pPr>
        <w:spacing w:after="0" w:line="240" w:lineRule="auto"/>
        <w:jc w:val="both"/>
        <w:rPr>
          <w:rFonts w:ascii="Cambria" w:hAnsi="Cambria"/>
          <w:bCs/>
          <w:sz w:val="24"/>
          <w:szCs w:val="24"/>
          <w:lang w:val="en-US"/>
        </w:rPr>
      </w:pPr>
    </w:p>
    <w:p w14:paraId="3F50F9FB" w14:textId="77777777" w:rsidR="00EB701D" w:rsidRPr="008C39BB" w:rsidRDefault="00EB701D">
      <w:pPr>
        <w:rPr>
          <w:rFonts w:ascii="Cambria" w:hAnsi="Cambria"/>
          <w:bCs/>
          <w:sz w:val="24"/>
          <w:szCs w:val="24"/>
          <w:lang w:val="en-US"/>
        </w:rPr>
      </w:pPr>
      <w:r w:rsidRPr="008C39BB">
        <w:rPr>
          <w:rFonts w:ascii="Cambria" w:hAnsi="Cambria"/>
          <w:bCs/>
          <w:sz w:val="24"/>
          <w:szCs w:val="24"/>
          <w:lang w:val="en-US"/>
        </w:rPr>
        <w:br w:type="page"/>
      </w:r>
    </w:p>
    <w:p w14:paraId="2092E7D4" w14:textId="178D48BE" w:rsidR="00EB701D" w:rsidRPr="008C39BB" w:rsidRDefault="00EB701D" w:rsidP="00EB701D">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7 – 1 балл</w:t>
      </w:r>
    </w:p>
    <w:p w14:paraId="3ED47B18" w14:textId="77777777" w:rsidR="00EB701D" w:rsidRPr="008C39BB" w:rsidRDefault="00EB701D" w:rsidP="00EB701D">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788321B4" w14:textId="77777777"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sz w:val="24"/>
          <w:szCs w:val="24"/>
        </w:rPr>
        <w:t>На иллюстрации изображено членистоногое из отряда десятиногие ракообразные (</w:t>
      </w:r>
      <w:proofErr w:type="spellStart"/>
      <w:r w:rsidRPr="008C39BB">
        <w:rPr>
          <w:rFonts w:ascii="Cambria" w:hAnsi="Cambria"/>
          <w:b/>
          <w:bCs/>
          <w:i/>
          <w:sz w:val="24"/>
          <w:szCs w:val="24"/>
        </w:rPr>
        <w:t>Decapoda</w:t>
      </w:r>
      <w:proofErr w:type="spellEnd"/>
      <w:r w:rsidRPr="008C39BB">
        <w:rPr>
          <w:rFonts w:ascii="Cambria" w:hAnsi="Cambria"/>
          <w:b/>
          <w:bCs/>
          <w:sz w:val="24"/>
          <w:szCs w:val="24"/>
        </w:rPr>
        <w:t xml:space="preserve">). Как и большинство других ракообразных, представители этой группы имеют большое количество конечностей, приспособленных под различные функции. </w:t>
      </w:r>
    </w:p>
    <w:p w14:paraId="59B0FC5C" w14:textId="77777777" w:rsidR="00EB701D" w:rsidRPr="008C39BB" w:rsidRDefault="00EB701D" w:rsidP="00EB701D">
      <w:pPr>
        <w:spacing w:after="0" w:line="240" w:lineRule="auto"/>
        <w:jc w:val="both"/>
        <w:rPr>
          <w:rFonts w:ascii="Cambria" w:hAnsi="Cambria"/>
          <w:b/>
          <w:bCs/>
          <w:sz w:val="24"/>
          <w:szCs w:val="24"/>
        </w:rPr>
      </w:pPr>
      <w:r w:rsidRPr="008C39BB">
        <w:rPr>
          <w:rFonts w:ascii="Cambria" w:hAnsi="Cambria"/>
          <w:bCs/>
          <w:noProof/>
          <w:sz w:val="24"/>
          <w:szCs w:val="24"/>
          <w:lang w:eastAsia="ru-RU"/>
        </w:rPr>
        <w:drawing>
          <wp:inline distT="0" distB="0" distL="0" distR="0" wp14:anchorId="56571554" wp14:editId="54891E38">
            <wp:extent cx="6438900" cy="5829212"/>
            <wp:effectExtent l="0" t="0" r="0" b="635"/>
            <wp:docPr id="7" name="Рисунок 7"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3"/>
                    <pic:cNvPicPr>
                      <a:picLocks noChangeAspect="1" noChangeArrowheads="1"/>
                    </pic:cNvPicPr>
                  </pic:nvPicPr>
                  <pic:blipFill>
                    <a:blip r:embed="rId14">
                      <a:extLst>
                        <a:ext uri="{28A0092B-C50C-407E-A947-70E740481C1C}">
                          <a14:useLocalDpi xmlns:a14="http://schemas.microsoft.com/office/drawing/2010/main" val="0"/>
                        </a:ext>
                      </a:extLst>
                    </a:blip>
                    <a:srcRect l="9039" r="8122"/>
                    <a:stretch>
                      <a:fillRect/>
                    </a:stretch>
                  </pic:blipFill>
                  <pic:spPr bwMode="auto">
                    <a:xfrm>
                      <a:off x="0" y="0"/>
                      <a:ext cx="6450689" cy="5839885"/>
                    </a:xfrm>
                    <a:prstGeom prst="rect">
                      <a:avLst/>
                    </a:prstGeom>
                    <a:noFill/>
                    <a:ln>
                      <a:noFill/>
                    </a:ln>
                  </pic:spPr>
                </pic:pic>
              </a:graphicData>
            </a:graphic>
          </wp:inline>
        </w:drawing>
      </w:r>
    </w:p>
    <w:p w14:paraId="75CE4CEE" w14:textId="77777777"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sz w:val="24"/>
          <w:szCs w:val="24"/>
        </w:rPr>
        <w:t>Сколько пар конечностей входит в состав ротового аппарата у данного представителя?</w:t>
      </w:r>
    </w:p>
    <w:p w14:paraId="43E6C3A7" w14:textId="06ECA5C1" w:rsidR="00B37E92" w:rsidRPr="008C39BB" w:rsidRDefault="00B37E92" w:rsidP="00EB701D">
      <w:pPr>
        <w:spacing w:after="0" w:line="240" w:lineRule="auto"/>
        <w:jc w:val="both"/>
        <w:rPr>
          <w:rFonts w:ascii="Cambria" w:hAnsi="Cambria"/>
          <w:bCs/>
          <w:sz w:val="24"/>
          <w:szCs w:val="24"/>
        </w:rPr>
      </w:pPr>
    </w:p>
    <w:p w14:paraId="65F993DB" w14:textId="0EA60241" w:rsidR="00B37E92" w:rsidRPr="008C39BB" w:rsidRDefault="00B37E92" w:rsidP="00B37E9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3D9B9AA3" w14:textId="77777777" w:rsidR="00B37E92" w:rsidRPr="008C39BB"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Две;</w:t>
      </w:r>
    </w:p>
    <w:p w14:paraId="158839A8" w14:textId="77777777" w:rsidR="00B37E92" w:rsidRPr="008C39BB"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Три;</w:t>
      </w:r>
    </w:p>
    <w:p w14:paraId="48BA7843" w14:textId="77777777" w:rsidR="00B37E92" w:rsidRPr="008C39BB"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Шесть;</w:t>
      </w:r>
    </w:p>
    <w:p w14:paraId="6F15264A" w14:textId="77777777" w:rsidR="00B37E92" w:rsidRPr="008C39BB"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Двадцать;</w:t>
      </w:r>
    </w:p>
    <w:p w14:paraId="02C8BE49" w14:textId="77777777" w:rsidR="00B37E92" w:rsidRPr="008C39BB" w:rsidRDefault="00B37E92" w:rsidP="00B37E92">
      <w:pPr>
        <w:spacing w:after="0" w:line="240" w:lineRule="auto"/>
        <w:jc w:val="both"/>
        <w:rPr>
          <w:rFonts w:ascii="Cambria" w:hAnsi="Cambria"/>
          <w:bCs/>
          <w:sz w:val="24"/>
          <w:szCs w:val="24"/>
        </w:rPr>
      </w:pPr>
    </w:p>
    <w:p w14:paraId="32AA2116" w14:textId="11B131D6" w:rsidR="00B37E92" w:rsidRPr="008C39BB" w:rsidRDefault="00B37E92" w:rsidP="00B37E9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5146792E" w14:textId="77777777" w:rsidR="00B37E92" w:rsidRPr="008C39BB"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Четыре;</w:t>
      </w:r>
    </w:p>
    <w:p w14:paraId="17A3B4D4" w14:textId="77777777" w:rsidR="00B37E92" w:rsidRPr="008C39BB"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Пять;</w:t>
      </w:r>
    </w:p>
    <w:p w14:paraId="004C2980" w14:textId="77777777" w:rsidR="00B37E92" w:rsidRPr="008C39BB"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Шесть;</w:t>
      </w:r>
    </w:p>
    <w:p w14:paraId="4ACBA7B9" w14:textId="77777777" w:rsidR="00B37E92" w:rsidRPr="008C39BB"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Двенадцать;</w:t>
      </w:r>
    </w:p>
    <w:p w14:paraId="197FBD17" w14:textId="77777777" w:rsidR="00B37E92" w:rsidRPr="008C39BB" w:rsidRDefault="00B37E92" w:rsidP="00B37E92">
      <w:pPr>
        <w:spacing w:after="0" w:line="240" w:lineRule="auto"/>
        <w:jc w:val="both"/>
        <w:rPr>
          <w:rFonts w:ascii="Cambria" w:hAnsi="Cambria"/>
          <w:bCs/>
          <w:sz w:val="24"/>
          <w:szCs w:val="24"/>
        </w:rPr>
      </w:pPr>
    </w:p>
    <w:p w14:paraId="43C40B61" w14:textId="55D19763" w:rsidR="00B37E92" w:rsidRPr="008C39BB" w:rsidRDefault="00B37E92" w:rsidP="00B37E92">
      <w:pPr>
        <w:spacing w:after="0" w:line="240" w:lineRule="auto"/>
        <w:jc w:val="both"/>
        <w:rPr>
          <w:rFonts w:ascii="Cambria" w:hAnsi="Cambria"/>
          <w:bCs/>
          <w:i/>
          <w:iCs/>
          <w:sz w:val="24"/>
          <w:szCs w:val="24"/>
        </w:rPr>
      </w:pPr>
      <w:r w:rsidRPr="008C39BB">
        <w:rPr>
          <w:rFonts w:ascii="Cambria" w:hAnsi="Cambria"/>
          <w:bCs/>
          <w:i/>
          <w:iCs/>
          <w:sz w:val="24"/>
          <w:szCs w:val="24"/>
        </w:rPr>
        <w:lastRenderedPageBreak/>
        <w:t xml:space="preserve">Вариант 3: </w:t>
      </w:r>
    </w:p>
    <w:p w14:paraId="6FD924E6" w14:textId="77777777" w:rsidR="00B37E92" w:rsidRPr="008C39BB"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Две;</w:t>
      </w:r>
    </w:p>
    <w:p w14:paraId="07002F5A" w14:textId="77777777" w:rsidR="00B37E92" w:rsidRPr="008C39BB"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Шесть;</w:t>
      </w:r>
    </w:p>
    <w:p w14:paraId="428FBFEE" w14:textId="77777777" w:rsidR="00B37E92" w:rsidRPr="008C39BB"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Десять;</w:t>
      </w:r>
    </w:p>
    <w:p w14:paraId="1FC2E9ED" w14:textId="77777777" w:rsidR="00B37E92" w:rsidRPr="008C39BB"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Двенадцать;</w:t>
      </w:r>
    </w:p>
    <w:p w14:paraId="3F9F868D" w14:textId="5485E96E" w:rsidR="00B37E92" w:rsidRPr="008C39BB" w:rsidRDefault="00B37E92" w:rsidP="00EB701D">
      <w:pPr>
        <w:spacing w:after="0" w:line="240" w:lineRule="auto"/>
        <w:jc w:val="both"/>
        <w:rPr>
          <w:rFonts w:ascii="Cambria" w:hAnsi="Cambria"/>
          <w:bCs/>
          <w:sz w:val="24"/>
          <w:szCs w:val="24"/>
        </w:rPr>
      </w:pPr>
    </w:p>
    <w:p w14:paraId="30590524" w14:textId="77777777" w:rsidR="00B37E92" w:rsidRPr="008C39BB" w:rsidRDefault="00B37E92" w:rsidP="00EB701D">
      <w:pPr>
        <w:spacing w:after="0" w:line="240" w:lineRule="auto"/>
        <w:jc w:val="both"/>
        <w:rPr>
          <w:rFonts w:ascii="Cambria" w:hAnsi="Cambria"/>
          <w:bCs/>
          <w:sz w:val="24"/>
          <w:szCs w:val="24"/>
        </w:rPr>
      </w:pPr>
    </w:p>
    <w:p w14:paraId="75298A47" w14:textId="77777777" w:rsidR="00FA4127" w:rsidRPr="008C39BB" w:rsidRDefault="00FA4127">
      <w:pPr>
        <w:rPr>
          <w:rFonts w:ascii="Cambria" w:hAnsi="Cambria"/>
          <w:bCs/>
          <w:sz w:val="24"/>
          <w:szCs w:val="24"/>
        </w:rPr>
      </w:pPr>
      <w:r w:rsidRPr="008C39BB">
        <w:rPr>
          <w:rFonts w:ascii="Cambria" w:hAnsi="Cambria"/>
          <w:bCs/>
          <w:sz w:val="24"/>
          <w:szCs w:val="24"/>
        </w:rPr>
        <w:br w:type="page"/>
      </w:r>
    </w:p>
    <w:p w14:paraId="55AAC0E6" w14:textId="71631459" w:rsidR="00EB701D" w:rsidRPr="008C39BB" w:rsidRDefault="00EB701D" w:rsidP="00EB701D">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8 – 1 балл</w:t>
      </w:r>
    </w:p>
    <w:p w14:paraId="12B7222E" w14:textId="77777777" w:rsidR="00EB701D" w:rsidRPr="008C39BB" w:rsidRDefault="00EB701D" w:rsidP="00EB701D">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16A70466" w14:textId="44BC8C39"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sz w:val="24"/>
          <w:szCs w:val="24"/>
        </w:rPr>
        <w:t>Морской гребешок (</w:t>
      </w:r>
      <w:proofErr w:type="spellStart"/>
      <w:r w:rsidRPr="008C39BB">
        <w:rPr>
          <w:rFonts w:ascii="Cambria" w:hAnsi="Cambria"/>
          <w:b/>
          <w:bCs/>
          <w:i/>
          <w:sz w:val="24"/>
          <w:szCs w:val="24"/>
        </w:rPr>
        <w:t>Pecten</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lang w:val="en-US"/>
        </w:rPr>
        <w:t>sp</w:t>
      </w:r>
      <w:proofErr w:type="spellEnd"/>
      <w:r w:rsidRPr="008C39BB">
        <w:rPr>
          <w:rFonts w:ascii="Cambria" w:hAnsi="Cambria"/>
          <w:b/>
          <w:bCs/>
          <w:i/>
          <w:sz w:val="24"/>
          <w:szCs w:val="24"/>
        </w:rPr>
        <w:t>.)</w:t>
      </w:r>
      <w:r w:rsidR="00CC0F02" w:rsidRPr="008C39BB">
        <w:rPr>
          <w:rFonts w:ascii="Cambria" w:hAnsi="Cambria"/>
          <w:b/>
          <w:bCs/>
          <w:sz w:val="24"/>
          <w:szCs w:val="24"/>
        </w:rPr>
        <w:t xml:space="preserve"> на</w:t>
      </w:r>
      <w:r w:rsidRPr="008C39BB">
        <w:rPr>
          <w:rFonts w:ascii="Cambria" w:hAnsi="Cambria"/>
          <w:b/>
          <w:bCs/>
          <w:sz w:val="24"/>
          <w:szCs w:val="24"/>
        </w:rPr>
        <w:t xml:space="preserve"> третьем месте в списке двустворчатых моллюсков</w:t>
      </w:r>
      <w:r w:rsidR="00CC0F02" w:rsidRPr="008C39BB">
        <w:rPr>
          <w:rFonts w:ascii="Cambria" w:hAnsi="Cambria"/>
          <w:b/>
          <w:bCs/>
          <w:sz w:val="24"/>
          <w:szCs w:val="24"/>
        </w:rPr>
        <w:t xml:space="preserve"> </w:t>
      </w:r>
      <w:r w:rsidRPr="008C39BB">
        <w:rPr>
          <w:rFonts w:ascii="Cambria" w:hAnsi="Cambria"/>
          <w:b/>
          <w:bCs/>
          <w:sz w:val="24"/>
          <w:szCs w:val="24"/>
        </w:rPr>
        <w:t>по объёмам употребления в кулинарии, в этом отношении он уступает лишь мидиям (</w:t>
      </w:r>
      <w:proofErr w:type="spellStart"/>
      <w:r w:rsidRPr="008C39BB">
        <w:rPr>
          <w:rFonts w:ascii="Cambria" w:hAnsi="Cambria"/>
          <w:b/>
          <w:bCs/>
          <w:i/>
          <w:sz w:val="24"/>
          <w:szCs w:val="24"/>
        </w:rPr>
        <w:t>Mytilus</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lang w:val="en-US"/>
        </w:rPr>
        <w:t>sp</w:t>
      </w:r>
      <w:proofErr w:type="spellEnd"/>
      <w:r w:rsidRPr="008C39BB">
        <w:rPr>
          <w:rFonts w:ascii="Cambria" w:hAnsi="Cambria"/>
          <w:b/>
          <w:bCs/>
          <w:i/>
          <w:sz w:val="24"/>
          <w:szCs w:val="24"/>
        </w:rPr>
        <w:t>.</w:t>
      </w:r>
      <w:r w:rsidRPr="008C39BB">
        <w:rPr>
          <w:rFonts w:ascii="Cambria" w:hAnsi="Cambria"/>
          <w:b/>
          <w:bCs/>
          <w:sz w:val="24"/>
          <w:szCs w:val="24"/>
        </w:rPr>
        <w:t>) и устрицам (</w:t>
      </w:r>
      <w:proofErr w:type="spellStart"/>
      <w:r w:rsidRPr="008C39BB">
        <w:rPr>
          <w:rFonts w:ascii="Cambria" w:hAnsi="Cambria"/>
          <w:b/>
          <w:bCs/>
          <w:i/>
          <w:sz w:val="24"/>
          <w:szCs w:val="24"/>
        </w:rPr>
        <w:t>Magallana</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lang w:val="en-US"/>
        </w:rPr>
        <w:t>sp</w:t>
      </w:r>
      <w:proofErr w:type="spellEnd"/>
      <w:r w:rsidRPr="008C39BB">
        <w:rPr>
          <w:rFonts w:ascii="Cambria" w:hAnsi="Cambria"/>
          <w:b/>
          <w:bCs/>
          <w:i/>
          <w:sz w:val="24"/>
          <w:szCs w:val="24"/>
        </w:rPr>
        <w:t>.</w:t>
      </w:r>
      <w:r w:rsidRPr="008C39BB">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8C39BB" w:rsidRDefault="007343D4" w:rsidP="00EB701D">
      <w:pPr>
        <w:spacing w:after="0" w:line="240" w:lineRule="auto"/>
        <w:jc w:val="both"/>
        <w:rPr>
          <w:rFonts w:ascii="Cambria" w:hAnsi="Cambria"/>
          <w:b/>
          <w:bCs/>
          <w:sz w:val="24"/>
          <w:szCs w:val="24"/>
        </w:rPr>
      </w:pPr>
    </w:p>
    <w:p w14:paraId="20606DAF" w14:textId="77777777"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5">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8C39BB">
        <w:rPr>
          <w:rFonts w:ascii="Cambria" w:hAnsi="Cambria"/>
          <w:b/>
          <w:bCs/>
          <w:sz w:val="24"/>
          <w:szCs w:val="24"/>
        </w:rPr>
        <w:t xml:space="preserve"> </w:t>
      </w:r>
    </w:p>
    <w:p w14:paraId="39E70C49" w14:textId="77777777" w:rsidR="007343D4" w:rsidRPr="008C39BB" w:rsidRDefault="007343D4" w:rsidP="00EB701D">
      <w:pPr>
        <w:spacing w:after="0" w:line="240" w:lineRule="auto"/>
        <w:jc w:val="both"/>
        <w:rPr>
          <w:rFonts w:ascii="Cambria" w:hAnsi="Cambria"/>
          <w:b/>
          <w:bCs/>
          <w:sz w:val="24"/>
          <w:szCs w:val="24"/>
        </w:rPr>
      </w:pPr>
    </w:p>
    <w:p w14:paraId="2E5CA7FE" w14:textId="3FD71901"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sz w:val="24"/>
          <w:szCs w:val="24"/>
        </w:rPr>
        <w:t xml:space="preserve">Выберите вариант, в котором верно </w:t>
      </w:r>
      <w:r w:rsidR="00CC0F02" w:rsidRPr="008C39BB">
        <w:rPr>
          <w:rFonts w:ascii="Cambria" w:hAnsi="Cambria"/>
          <w:b/>
          <w:bCs/>
          <w:sz w:val="24"/>
          <w:szCs w:val="24"/>
        </w:rPr>
        <w:t xml:space="preserve">указаны и </w:t>
      </w:r>
      <w:r w:rsidRPr="008C39BB">
        <w:rPr>
          <w:rFonts w:ascii="Cambria" w:hAnsi="Cambria"/>
          <w:b/>
          <w:bCs/>
          <w:sz w:val="24"/>
          <w:szCs w:val="24"/>
        </w:rPr>
        <w:t>названы две наиболее съедобные части.</w:t>
      </w:r>
    </w:p>
    <w:p w14:paraId="3A49B0E2" w14:textId="38139C41" w:rsidR="008918DD" w:rsidRPr="008C39BB" w:rsidRDefault="008918DD" w:rsidP="008918DD">
      <w:pPr>
        <w:spacing w:after="0" w:line="240" w:lineRule="auto"/>
        <w:jc w:val="both"/>
        <w:rPr>
          <w:rFonts w:ascii="Cambria" w:hAnsi="Cambria"/>
          <w:bCs/>
          <w:sz w:val="24"/>
          <w:szCs w:val="24"/>
        </w:rPr>
      </w:pPr>
    </w:p>
    <w:p w14:paraId="2F26CF28" w14:textId="639337B1" w:rsidR="008918DD" w:rsidRPr="008C39BB" w:rsidRDefault="008918DD" w:rsidP="008918DD">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1: </w:t>
      </w:r>
    </w:p>
    <w:p w14:paraId="05B0C2A1" w14:textId="77777777" w:rsidR="008918DD" w:rsidRPr="008C39BB"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Половая железа, 4 – Печень;</w:t>
      </w:r>
    </w:p>
    <w:p w14:paraId="6EC3A5AE" w14:textId="77777777" w:rsidR="008918DD" w:rsidRPr="008C39BB"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Половая железа, 4 – Мускул-замыкатель;</w:t>
      </w:r>
    </w:p>
    <w:p w14:paraId="27768FAC" w14:textId="77777777" w:rsidR="008918DD" w:rsidRPr="008C39BB"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4 – Половая железа, 6 – Печень;</w:t>
      </w:r>
    </w:p>
    <w:p w14:paraId="0A7272F5" w14:textId="77777777" w:rsidR="008918DD" w:rsidRPr="008C39BB"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4 – Половая железа, 6 – Мускул-замыкатель;</w:t>
      </w:r>
    </w:p>
    <w:p w14:paraId="01612AB3" w14:textId="77777777" w:rsidR="008918DD" w:rsidRPr="008C39BB" w:rsidRDefault="008918DD" w:rsidP="008918DD">
      <w:pPr>
        <w:spacing w:after="0" w:line="240" w:lineRule="auto"/>
        <w:jc w:val="both"/>
        <w:rPr>
          <w:rFonts w:ascii="Cambria" w:hAnsi="Cambria"/>
          <w:bCs/>
          <w:sz w:val="24"/>
          <w:szCs w:val="24"/>
        </w:rPr>
      </w:pPr>
    </w:p>
    <w:p w14:paraId="7EE5EBAC" w14:textId="21CC6628" w:rsidR="008918DD" w:rsidRPr="008C39BB" w:rsidRDefault="008918DD" w:rsidP="008918DD">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32EB1670" w14:textId="77777777" w:rsidR="008918DD" w:rsidRPr="008C39BB"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Печень, 4 – Мускул-замыкатель;</w:t>
      </w:r>
    </w:p>
    <w:p w14:paraId="3DFC1787" w14:textId="77777777" w:rsidR="008918DD" w:rsidRPr="008C39BB"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Жабра, 4 – Печень;</w:t>
      </w:r>
    </w:p>
    <w:p w14:paraId="3C27F29D" w14:textId="77777777" w:rsidR="008918DD" w:rsidRPr="008C39BB"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Половая железа, 4 – Мускул-замыкатель;</w:t>
      </w:r>
    </w:p>
    <w:p w14:paraId="0B1F640C" w14:textId="77777777" w:rsidR="008918DD" w:rsidRPr="008C39BB"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Жабра, 4 – Половая железа;</w:t>
      </w:r>
    </w:p>
    <w:p w14:paraId="7A789364" w14:textId="77777777" w:rsidR="008918DD" w:rsidRPr="008C39BB" w:rsidRDefault="008918DD" w:rsidP="008918DD">
      <w:pPr>
        <w:spacing w:after="0" w:line="240" w:lineRule="auto"/>
        <w:jc w:val="both"/>
        <w:rPr>
          <w:rFonts w:ascii="Cambria" w:hAnsi="Cambria"/>
          <w:bCs/>
          <w:sz w:val="24"/>
          <w:szCs w:val="24"/>
        </w:rPr>
      </w:pPr>
    </w:p>
    <w:p w14:paraId="558F23E3" w14:textId="3977D2BD" w:rsidR="008918DD" w:rsidRPr="008C39BB" w:rsidRDefault="008918DD" w:rsidP="008918DD">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3537E26A" w14:textId="77777777" w:rsidR="008918DD" w:rsidRPr="008C39BB"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Половая железа, 4 – Мускул-замыкатель;</w:t>
      </w:r>
    </w:p>
    <w:p w14:paraId="4030DCEF" w14:textId="77777777" w:rsidR="008918DD" w:rsidRPr="008C39BB"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Печень, 4 – Половая железа;</w:t>
      </w:r>
    </w:p>
    <w:p w14:paraId="66C50602" w14:textId="77777777" w:rsidR="008918DD" w:rsidRPr="008C39BB"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Печень, 6 – Мускул-замыкатель;</w:t>
      </w:r>
    </w:p>
    <w:p w14:paraId="2F845D42" w14:textId="77777777" w:rsidR="008918DD" w:rsidRPr="008C39BB"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3 – Печень, 6 – Половая железа;</w:t>
      </w:r>
    </w:p>
    <w:p w14:paraId="56FF5395" w14:textId="77777777" w:rsidR="003A3E59" w:rsidRPr="008C39BB" w:rsidRDefault="003A3E59">
      <w:pPr>
        <w:rPr>
          <w:rFonts w:ascii="Cambria" w:hAnsi="Cambria"/>
          <w:b/>
          <w:color w:val="FF0000"/>
          <w:sz w:val="28"/>
          <w:szCs w:val="24"/>
        </w:rPr>
      </w:pPr>
      <w:r w:rsidRPr="008C39BB">
        <w:rPr>
          <w:rFonts w:ascii="Cambria" w:hAnsi="Cambria"/>
          <w:b/>
          <w:color w:val="FF0000"/>
          <w:sz w:val="28"/>
          <w:szCs w:val="24"/>
        </w:rPr>
        <w:br w:type="page"/>
      </w:r>
    </w:p>
    <w:p w14:paraId="1E90CCBF" w14:textId="676FDC6A" w:rsidR="00EB701D" w:rsidRPr="008C39BB" w:rsidRDefault="00EB701D" w:rsidP="00EB701D">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9 – 2 балла</w:t>
      </w:r>
    </w:p>
    <w:p w14:paraId="340B8784" w14:textId="77777777" w:rsidR="00EB701D" w:rsidRPr="008C39BB" w:rsidRDefault="00EB701D" w:rsidP="00EB701D">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395A9B69" w14:textId="492EDA2A"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sz w:val="24"/>
          <w:szCs w:val="24"/>
        </w:rPr>
        <w:t>На иллюстрации представлено пять беспозвоночных животных, принадлежащих к классу насекомые (</w:t>
      </w:r>
      <w:proofErr w:type="spellStart"/>
      <w:r w:rsidRPr="008C39BB">
        <w:rPr>
          <w:rFonts w:ascii="Cambria" w:hAnsi="Cambria"/>
          <w:b/>
          <w:bCs/>
          <w:i/>
          <w:sz w:val="24"/>
          <w:szCs w:val="24"/>
        </w:rPr>
        <w:t>Insecta</w:t>
      </w:r>
      <w:proofErr w:type="spellEnd"/>
      <w:r w:rsidRPr="008C39BB">
        <w:rPr>
          <w:rFonts w:ascii="Cambria" w:hAnsi="Cambria"/>
          <w:b/>
          <w:bCs/>
          <w:sz w:val="24"/>
          <w:szCs w:val="24"/>
        </w:rPr>
        <w:t xml:space="preserve">). Этот класс считается самой разнообразной (по количеству видов) группой животных. Они имеют шесть </w:t>
      </w:r>
      <w:proofErr w:type="spellStart"/>
      <w:r w:rsidRPr="008C39BB">
        <w:rPr>
          <w:rFonts w:ascii="Cambria" w:hAnsi="Cambria"/>
          <w:b/>
          <w:bCs/>
          <w:sz w:val="24"/>
          <w:szCs w:val="24"/>
        </w:rPr>
        <w:t>ходных</w:t>
      </w:r>
      <w:proofErr w:type="spellEnd"/>
      <w:r w:rsidRPr="008C39BB">
        <w:rPr>
          <w:rFonts w:ascii="Cambria" w:hAnsi="Cambria"/>
          <w:b/>
          <w:bCs/>
          <w:sz w:val="24"/>
          <w:szCs w:val="24"/>
        </w:rPr>
        <w:t xml:space="preserve"> ног и три отдела тела – голову, грудь и брюшко.</w:t>
      </w:r>
    </w:p>
    <w:p w14:paraId="25746436" w14:textId="77777777" w:rsidR="007343D4" w:rsidRPr="008C39BB" w:rsidRDefault="007343D4" w:rsidP="00EB701D">
      <w:pPr>
        <w:spacing w:after="0" w:line="240" w:lineRule="auto"/>
        <w:jc w:val="both"/>
        <w:rPr>
          <w:rFonts w:ascii="Cambria" w:hAnsi="Cambria"/>
          <w:b/>
          <w:bCs/>
          <w:sz w:val="24"/>
          <w:szCs w:val="24"/>
        </w:rPr>
      </w:pPr>
    </w:p>
    <w:p w14:paraId="6408D76B" w14:textId="77777777" w:rsidR="00EB701D" w:rsidRPr="008C39BB" w:rsidRDefault="00EB701D" w:rsidP="00EB701D">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6">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Pr="008C39BB" w:rsidRDefault="007343D4" w:rsidP="00EB701D">
      <w:pPr>
        <w:spacing w:after="0" w:line="240" w:lineRule="auto"/>
        <w:jc w:val="both"/>
        <w:rPr>
          <w:rFonts w:ascii="Cambria" w:hAnsi="Cambria"/>
          <w:b/>
          <w:bCs/>
          <w:sz w:val="24"/>
          <w:szCs w:val="24"/>
        </w:rPr>
      </w:pPr>
    </w:p>
    <w:p w14:paraId="423D20A0" w14:textId="7D35351E" w:rsidR="00EB701D" w:rsidRPr="008C39BB" w:rsidRDefault="00DB44CA" w:rsidP="00EB701D">
      <w:pPr>
        <w:spacing w:after="0" w:line="240" w:lineRule="auto"/>
        <w:jc w:val="both"/>
        <w:rPr>
          <w:rFonts w:ascii="Cambria" w:hAnsi="Cambria"/>
          <w:b/>
          <w:bCs/>
          <w:sz w:val="24"/>
          <w:szCs w:val="24"/>
        </w:rPr>
      </w:pPr>
      <w:r w:rsidRPr="008C39BB">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8C39BB">
        <w:rPr>
          <w:rFonts w:ascii="Cambria" w:hAnsi="Cambria"/>
          <w:b/>
          <w:bCs/>
          <w:sz w:val="24"/>
          <w:szCs w:val="24"/>
        </w:rPr>
        <w:t>:</w:t>
      </w:r>
    </w:p>
    <w:p w14:paraId="0F438750" w14:textId="2CAACCA0" w:rsidR="005265C5" w:rsidRPr="008C39BB" w:rsidRDefault="005265C5" w:rsidP="00EB701D">
      <w:pPr>
        <w:spacing w:after="0" w:line="240" w:lineRule="auto"/>
        <w:rPr>
          <w:rFonts w:ascii="Cambria" w:hAnsi="Cambria"/>
          <w:bCs/>
          <w:sz w:val="24"/>
          <w:szCs w:val="24"/>
        </w:rPr>
      </w:pPr>
    </w:p>
    <w:p w14:paraId="6CC72831" w14:textId="0978F4B1" w:rsidR="005265C5" w:rsidRPr="008C39BB" w:rsidRDefault="005265C5" w:rsidP="005265C5">
      <w:pPr>
        <w:spacing w:after="0" w:line="240" w:lineRule="auto"/>
        <w:rPr>
          <w:rFonts w:ascii="Cambria" w:hAnsi="Cambria"/>
          <w:bCs/>
          <w:i/>
          <w:iCs/>
          <w:sz w:val="24"/>
          <w:szCs w:val="24"/>
        </w:rPr>
      </w:pPr>
      <w:r w:rsidRPr="008C39BB">
        <w:rPr>
          <w:rFonts w:ascii="Cambria" w:hAnsi="Cambria"/>
          <w:bCs/>
          <w:i/>
          <w:iCs/>
          <w:sz w:val="24"/>
          <w:szCs w:val="24"/>
        </w:rPr>
        <w:t xml:space="preserve">Вариант 1: </w:t>
      </w:r>
    </w:p>
    <w:p w14:paraId="1F6E302F" w14:textId="77777777" w:rsidR="005265C5" w:rsidRPr="008C39BB"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Особи 1-3, в отличии от особей 4-5 гаплоидны, поскольку развиваются из неоплодотворённых яйцеклеток;</w:t>
      </w:r>
    </w:p>
    <w:p w14:paraId="613B4267" w14:textId="77777777" w:rsidR="005265C5" w:rsidRPr="008C39BB"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Особь под номером 4 производит гаметы в ходе митоза;</w:t>
      </w:r>
    </w:p>
    <w:p w14:paraId="5CE95216" w14:textId="77777777" w:rsidR="005265C5" w:rsidRPr="008C39BB"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Для всех организмов, представленных на иллюстрации, характерна </w:t>
      </w:r>
      <w:proofErr w:type="spellStart"/>
      <w:r w:rsidRPr="008C39BB">
        <w:rPr>
          <w:rFonts w:ascii="Cambria" w:hAnsi="Cambria"/>
          <w:bCs/>
          <w:sz w:val="24"/>
          <w:szCs w:val="24"/>
        </w:rPr>
        <w:t>эусоциальность</w:t>
      </w:r>
      <w:proofErr w:type="spellEnd"/>
      <w:r w:rsidRPr="008C39BB">
        <w:rPr>
          <w:rFonts w:ascii="Cambria" w:hAnsi="Cambria"/>
          <w:bCs/>
          <w:sz w:val="24"/>
          <w:szCs w:val="24"/>
        </w:rPr>
        <w:t>;</w:t>
      </w:r>
    </w:p>
    <w:p w14:paraId="7DFEFB98" w14:textId="77777777" w:rsidR="005265C5" w:rsidRPr="008C39BB"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8C39BB" w:rsidRDefault="005265C5" w:rsidP="005265C5">
      <w:pPr>
        <w:spacing w:after="0" w:line="240" w:lineRule="auto"/>
        <w:rPr>
          <w:rFonts w:ascii="Cambria" w:hAnsi="Cambria"/>
          <w:bCs/>
          <w:sz w:val="24"/>
          <w:szCs w:val="24"/>
        </w:rPr>
      </w:pPr>
    </w:p>
    <w:p w14:paraId="2F5DD01F" w14:textId="004FD085" w:rsidR="005265C5" w:rsidRPr="008C39BB" w:rsidRDefault="005265C5" w:rsidP="005265C5">
      <w:pPr>
        <w:spacing w:after="0" w:line="240" w:lineRule="auto"/>
        <w:rPr>
          <w:rFonts w:ascii="Cambria" w:hAnsi="Cambria"/>
          <w:bCs/>
          <w:i/>
          <w:iCs/>
          <w:sz w:val="24"/>
          <w:szCs w:val="24"/>
        </w:rPr>
      </w:pPr>
      <w:r w:rsidRPr="008C39BB">
        <w:rPr>
          <w:rFonts w:ascii="Cambria" w:hAnsi="Cambria"/>
          <w:bCs/>
          <w:i/>
          <w:iCs/>
          <w:sz w:val="24"/>
          <w:szCs w:val="24"/>
        </w:rPr>
        <w:t xml:space="preserve">Вариант 2: </w:t>
      </w:r>
    </w:p>
    <w:p w14:paraId="53875577" w14:textId="77777777" w:rsidR="005265C5" w:rsidRPr="008C39BB"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Особи 1-3 являются стерильными самками;</w:t>
      </w:r>
    </w:p>
    <w:p w14:paraId="39E5241A" w14:textId="77777777" w:rsidR="005265C5" w:rsidRPr="008C39BB"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8C39BB"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Особи 1-3, в отличии от особей 4-5 гаплоидны, поскольку развиваются из неоплодотворённых яйцеклеток;</w:t>
      </w:r>
    </w:p>
    <w:p w14:paraId="26A6C5B9" w14:textId="77777777" w:rsidR="005265C5" w:rsidRPr="008C39BB"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8C39BB" w:rsidRDefault="005265C5" w:rsidP="005265C5">
      <w:pPr>
        <w:spacing w:after="0" w:line="240" w:lineRule="auto"/>
        <w:rPr>
          <w:rFonts w:ascii="Cambria" w:hAnsi="Cambria"/>
          <w:bCs/>
          <w:sz w:val="24"/>
          <w:szCs w:val="24"/>
        </w:rPr>
      </w:pPr>
    </w:p>
    <w:p w14:paraId="3D05F387" w14:textId="10FF23DC" w:rsidR="005265C5" w:rsidRPr="008C39BB" w:rsidRDefault="005265C5" w:rsidP="005265C5">
      <w:pPr>
        <w:spacing w:after="0" w:line="240" w:lineRule="auto"/>
        <w:rPr>
          <w:rFonts w:ascii="Cambria" w:hAnsi="Cambria"/>
          <w:bCs/>
          <w:i/>
          <w:iCs/>
          <w:sz w:val="24"/>
          <w:szCs w:val="24"/>
        </w:rPr>
      </w:pPr>
      <w:r w:rsidRPr="008C39BB">
        <w:rPr>
          <w:rFonts w:ascii="Cambria" w:hAnsi="Cambria"/>
          <w:bCs/>
          <w:i/>
          <w:iCs/>
          <w:sz w:val="24"/>
          <w:szCs w:val="24"/>
        </w:rPr>
        <w:t xml:space="preserve">Вариант 3: </w:t>
      </w:r>
    </w:p>
    <w:p w14:paraId="7338AE73" w14:textId="77777777" w:rsidR="005265C5" w:rsidRPr="008C39BB"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Особь под номером 5 имеет диплоидный набор хромосом;</w:t>
      </w:r>
    </w:p>
    <w:p w14:paraId="44C5EAE2" w14:textId="77777777" w:rsidR="005265C5" w:rsidRPr="008C39BB"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Особи 1-3, в отличии от особей 4-5 гаплоидны, поскольку развиваются из неоплодотворённых яйцеклеток;</w:t>
      </w:r>
    </w:p>
    <w:p w14:paraId="4CDCB25D" w14:textId="77777777" w:rsidR="005265C5" w:rsidRPr="008C39BB"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Все представленные на иллюстрации организмы принадлежат к отряду перепончатокрылые (</w:t>
      </w:r>
      <w:proofErr w:type="spellStart"/>
      <w:r w:rsidRPr="008C39BB">
        <w:rPr>
          <w:rFonts w:ascii="Cambria" w:hAnsi="Cambria"/>
          <w:bCs/>
          <w:i/>
          <w:sz w:val="24"/>
          <w:szCs w:val="24"/>
        </w:rPr>
        <w:t>Hymenoptera</w:t>
      </w:r>
      <w:proofErr w:type="spellEnd"/>
      <w:r w:rsidRPr="008C39BB">
        <w:rPr>
          <w:rFonts w:ascii="Cambria" w:hAnsi="Cambria"/>
          <w:bCs/>
          <w:sz w:val="24"/>
          <w:szCs w:val="24"/>
        </w:rPr>
        <w:t>);</w:t>
      </w:r>
    </w:p>
    <w:p w14:paraId="49B38562" w14:textId="77777777" w:rsidR="005265C5" w:rsidRPr="008C39BB"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Особи под номерами 4 и 5 обычно спариваются один раз в жизни;</w:t>
      </w:r>
    </w:p>
    <w:p w14:paraId="2F78D152" w14:textId="77D0B837" w:rsidR="005265C5" w:rsidRPr="008C39BB" w:rsidRDefault="005265C5" w:rsidP="00EB701D">
      <w:pPr>
        <w:spacing w:after="0" w:line="240" w:lineRule="auto"/>
        <w:rPr>
          <w:rFonts w:ascii="Cambria" w:hAnsi="Cambria"/>
          <w:bCs/>
          <w:sz w:val="24"/>
          <w:szCs w:val="24"/>
        </w:rPr>
      </w:pPr>
    </w:p>
    <w:p w14:paraId="1D380733" w14:textId="77777777" w:rsidR="005265C5" w:rsidRPr="008C39BB" w:rsidRDefault="005265C5" w:rsidP="00EB701D">
      <w:pPr>
        <w:spacing w:after="0" w:line="240" w:lineRule="auto"/>
        <w:rPr>
          <w:rFonts w:ascii="Cambria" w:hAnsi="Cambria"/>
          <w:bCs/>
          <w:sz w:val="24"/>
          <w:szCs w:val="24"/>
        </w:rPr>
      </w:pPr>
    </w:p>
    <w:p w14:paraId="34DD2273" w14:textId="77777777" w:rsidR="00676604" w:rsidRPr="008C39BB" w:rsidRDefault="00676604">
      <w:pPr>
        <w:rPr>
          <w:rFonts w:ascii="Cambria" w:hAnsi="Cambria"/>
          <w:bCs/>
          <w:sz w:val="24"/>
          <w:szCs w:val="24"/>
        </w:rPr>
      </w:pPr>
      <w:r w:rsidRPr="008C39BB">
        <w:rPr>
          <w:rFonts w:ascii="Cambria" w:hAnsi="Cambria"/>
          <w:bCs/>
          <w:sz w:val="24"/>
          <w:szCs w:val="24"/>
        </w:rPr>
        <w:br w:type="page"/>
      </w:r>
    </w:p>
    <w:p w14:paraId="227F6188" w14:textId="47B175B0" w:rsidR="00676604" w:rsidRPr="008C39BB" w:rsidRDefault="00676604" w:rsidP="00676604">
      <w:pPr>
        <w:pageBreakBefore/>
        <w:spacing w:after="0" w:line="240" w:lineRule="auto"/>
        <w:jc w:val="both"/>
        <w:rPr>
          <w:rFonts w:ascii="Cambria" w:hAnsi="Cambria" w:cs="Cambria"/>
          <w:bCs/>
          <w:i/>
          <w:sz w:val="24"/>
          <w:szCs w:val="24"/>
        </w:rPr>
      </w:pPr>
      <w:r w:rsidRPr="008C39BB">
        <w:rPr>
          <w:rFonts w:ascii="Cambria" w:hAnsi="Cambria" w:cs="Cambria"/>
          <w:b/>
          <w:color w:val="FF0000"/>
          <w:sz w:val="28"/>
          <w:szCs w:val="24"/>
        </w:rPr>
        <w:lastRenderedPageBreak/>
        <w:t xml:space="preserve">Задание </w:t>
      </w:r>
      <w:r w:rsidRPr="008C39BB">
        <w:rPr>
          <w:rFonts w:ascii="Cambria" w:hAnsi="Cambria" w:cs="Cambria"/>
          <w:b/>
          <w:color w:val="FF0000"/>
          <w:sz w:val="28"/>
          <w:szCs w:val="24"/>
          <w:lang w:val="en-US"/>
        </w:rPr>
        <w:t>ID</w:t>
      </w:r>
      <w:r w:rsidRPr="008C39BB">
        <w:rPr>
          <w:rFonts w:ascii="Cambria" w:hAnsi="Cambria" w:cs="Cambria"/>
          <w:b/>
          <w:color w:val="FF0000"/>
          <w:sz w:val="28"/>
          <w:szCs w:val="24"/>
        </w:rPr>
        <w:t xml:space="preserve"> 1</w:t>
      </w:r>
      <w:r w:rsidRPr="008C39BB">
        <w:rPr>
          <w:rFonts w:ascii="Cambria" w:hAnsi="Cambria" w:cs="Cambria"/>
          <w:b/>
          <w:color w:val="FF0000"/>
          <w:sz w:val="28"/>
        </w:rPr>
        <w:t>0</w:t>
      </w:r>
      <w:r w:rsidRPr="008C39BB">
        <w:rPr>
          <w:rFonts w:ascii="Cambria" w:hAnsi="Cambria" w:cs="Cambria"/>
          <w:b/>
          <w:color w:val="FF0000"/>
          <w:sz w:val="28"/>
          <w:szCs w:val="24"/>
        </w:rPr>
        <w:t xml:space="preserve"> – 1 балл</w:t>
      </w:r>
    </w:p>
    <w:p w14:paraId="0BCD6A63" w14:textId="206607C2" w:rsidR="00676604" w:rsidRPr="008C39BB" w:rsidRDefault="00676604" w:rsidP="00676604">
      <w:pPr>
        <w:spacing w:after="0" w:line="240" w:lineRule="auto"/>
        <w:jc w:val="both"/>
        <w:rPr>
          <w:rFonts w:ascii="Cambria" w:hAnsi="Cambria" w:cs="Cambria"/>
          <w:b/>
          <w:bCs/>
          <w:sz w:val="24"/>
          <w:szCs w:val="24"/>
        </w:rPr>
      </w:pPr>
      <w:r w:rsidRPr="008C39BB">
        <w:rPr>
          <w:rFonts w:ascii="Cambria" w:hAnsi="Cambria" w:cs="Cambria"/>
          <w:bCs/>
          <w:i/>
          <w:sz w:val="24"/>
          <w:szCs w:val="24"/>
        </w:rPr>
        <w:t>Общая для всех вариантов часть вопроса:</w:t>
      </w:r>
    </w:p>
    <w:p w14:paraId="6277127B" w14:textId="52F4121C" w:rsidR="00676604" w:rsidRPr="008C39BB" w:rsidRDefault="00676604" w:rsidP="007343D4">
      <w:pPr>
        <w:spacing w:after="0" w:line="240" w:lineRule="auto"/>
        <w:jc w:val="both"/>
        <w:rPr>
          <w:rFonts w:ascii="Cambria" w:hAnsi="Cambria" w:cs="Cambria"/>
          <w:b/>
          <w:bCs/>
          <w:sz w:val="24"/>
          <w:szCs w:val="24"/>
        </w:rPr>
      </w:pPr>
      <w:r w:rsidRPr="008C39BB">
        <w:rPr>
          <w:rFonts w:ascii="Cambria" w:hAnsi="Cambria" w:cs="Cambria"/>
          <w:b/>
          <w:bCs/>
          <w:sz w:val="24"/>
          <w:szCs w:val="24"/>
        </w:rPr>
        <w:t>На рисунке ниже приведено изображение ротовой полости лягушки.</w:t>
      </w:r>
    </w:p>
    <w:p w14:paraId="78678AEB" w14:textId="77777777" w:rsidR="007343D4" w:rsidRPr="008C39BB" w:rsidRDefault="007343D4" w:rsidP="007343D4">
      <w:pPr>
        <w:spacing w:after="0" w:line="240" w:lineRule="auto"/>
        <w:jc w:val="both"/>
        <w:rPr>
          <w:rFonts w:ascii="Cambria" w:hAnsi="Cambria" w:cs="Cambria"/>
          <w:b/>
          <w:bCs/>
          <w:sz w:val="24"/>
          <w:szCs w:val="24"/>
        </w:rPr>
      </w:pPr>
    </w:p>
    <w:p w14:paraId="0D0CF392" w14:textId="1F365D77" w:rsidR="00676604" w:rsidRPr="008C39BB" w:rsidRDefault="007343D4" w:rsidP="007343D4">
      <w:pPr>
        <w:spacing w:after="0" w:line="240" w:lineRule="auto"/>
        <w:jc w:val="both"/>
        <w:rPr>
          <w:rFonts w:ascii="Cambria" w:hAnsi="Cambria" w:cs="Cambria"/>
          <w:b/>
          <w:bCs/>
          <w:sz w:val="24"/>
          <w:szCs w:val="24"/>
        </w:rPr>
      </w:pPr>
      <w:r w:rsidRPr="008C39BB">
        <w:rPr>
          <w:noProof/>
          <w:lang w:eastAsia="ru-RU"/>
        </w:rPr>
        <w:drawing>
          <wp:inline distT="0" distB="0" distL="0" distR="0" wp14:anchorId="03AC717B" wp14:editId="098A2798">
            <wp:extent cx="4404360" cy="41605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16363" t="8088" r="17497" b="8596"/>
                    <a:stretch/>
                  </pic:blipFill>
                  <pic:spPr bwMode="auto">
                    <a:xfrm>
                      <a:off x="0" y="0"/>
                      <a:ext cx="4404360" cy="416052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4E8D752" w14:textId="5BC9E364" w:rsidR="00676604" w:rsidRPr="008C39BB" w:rsidRDefault="00676604" w:rsidP="007343D4">
      <w:pPr>
        <w:spacing w:after="0" w:line="240" w:lineRule="auto"/>
        <w:jc w:val="both"/>
        <w:rPr>
          <w:rFonts w:ascii="Cambria" w:hAnsi="Cambria" w:cs="Cambria"/>
          <w:b/>
          <w:bCs/>
          <w:sz w:val="24"/>
          <w:szCs w:val="24"/>
        </w:rPr>
      </w:pPr>
    </w:p>
    <w:p w14:paraId="33992FDE" w14:textId="6ADF6D59" w:rsidR="00676604" w:rsidRPr="008C39BB" w:rsidRDefault="00676604" w:rsidP="007343D4">
      <w:pPr>
        <w:spacing w:after="0" w:line="240" w:lineRule="auto"/>
        <w:jc w:val="both"/>
        <w:rPr>
          <w:rFonts w:ascii="Cambria" w:hAnsi="Cambria" w:cs="Cambria"/>
          <w:b/>
          <w:bCs/>
          <w:sz w:val="24"/>
          <w:szCs w:val="24"/>
        </w:rPr>
      </w:pPr>
      <w:r w:rsidRPr="008C39BB">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72A6308F" w14:textId="6CA1CDF7" w:rsidR="00151CF6" w:rsidRPr="008C39BB" w:rsidRDefault="00151CF6" w:rsidP="007343D4">
      <w:pPr>
        <w:spacing w:after="0" w:line="240" w:lineRule="auto"/>
        <w:jc w:val="both"/>
        <w:rPr>
          <w:rFonts w:ascii="Cambria" w:hAnsi="Cambria" w:cs="Cambria"/>
          <w:bCs/>
          <w:sz w:val="24"/>
          <w:szCs w:val="24"/>
        </w:rPr>
      </w:pPr>
    </w:p>
    <w:p w14:paraId="4B195FED" w14:textId="578B46E2" w:rsidR="00151CF6" w:rsidRPr="008C39BB" w:rsidRDefault="00151CF6" w:rsidP="007343D4">
      <w:pPr>
        <w:spacing w:after="0" w:line="240" w:lineRule="auto"/>
        <w:jc w:val="both"/>
        <w:rPr>
          <w:rFonts w:ascii="Cambria" w:hAnsi="Cambria" w:cs="Cambria"/>
          <w:bCs/>
          <w:i/>
          <w:iCs/>
          <w:sz w:val="24"/>
          <w:szCs w:val="24"/>
        </w:rPr>
      </w:pPr>
      <w:r w:rsidRPr="008C39BB">
        <w:rPr>
          <w:rFonts w:ascii="Cambria" w:hAnsi="Cambria" w:cs="Cambria"/>
          <w:bCs/>
          <w:i/>
          <w:iCs/>
          <w:sz w:val="24"/>
          <w:szCs w:val="24"/>
        </w:rPr>
        <w:t xml:space="preserve">Вариант 1: </w:t>
      </w:r>
    </w:p>
    <w:p w14:paraId="407FF643" w14:textId="77777777" w:rsidR="00151CF6" w:rsidRPr="008C39BB"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отверстие евстахиевой трубы, 2 — барабанная перепонка, 3 — глотка, 4 — ноздри, 5 — хоаны;</w:t>
      </w:r>
    </w:p>
    <w:p w14:paraId="00BA0039" w14:textId="77777777" w:rsidR="00151CF6" w:rsidRPr="008C39BB"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хоаны, 3 — отверстие евстахиевой трубы, 4 — ноздри, 5 — барабанная перепонка;</w:t>
      </w:r>
    </w:p>
    <w:p w14:paraId="3F94290A" w14:textId="77777777" w:rsidR="00151CF6" w:rsidRPr="008C39BB"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барабанная перепонка, 3 — отверстие евстахиевой трубы, 4 — ноздри, 5 — хоаны;</w:t>
      </w:r>
    </w:p>
    <w:p w14:paraId="7A829FD8" w14:textId="617869C7" w:rsidR="00151CF6" w:rsidRPr="008C39BB"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глотка, 2 — барабанная перепонка, 3 — хоаны, 4 — ноздри, 5 — отверстие евстахиевой трубы; </w:t>
      </w:r>
    </w:p>
    <w:p w14:paraId="02E63BE8" w14:textId="77777777" w:rsidR="00151CF6" w:rsidRPr="008C39BB" w:rsidRDefault="00151CF6" w:rsidP="007343D4">
      <w:pPr>
        <w:spacing w:after="0" w:line="240" w:lineRule="auto"/>
        <w:jc w:val="both"/>
        <w:rPr>
          <w:rFonts w:ascii="Cambria" w:hAnsi="Cambria" w:cs="Cambria"/>
          <w:bCs/>
          <w:sz w:val="24"/>
          <w:szCs w:val="24"/>
        </w:rPr>
      </w:pPr>
    </w:p>
    <w:p w14:paraId="2781F6F8" w14:textId="152B2605" w:rsidR="00151CF6" w:rsidRPr="008C39BB" w:rsidRDefault="00151CF6" w:rsidP="007343D4">
      <w:pPr>
        <w:spacing w:after="0" w:line="240" w:lineRule="auto"/>
        <w:jc w:val="both"/>
        <w:rPr>
          <w:rFonts w:ascii="Cambria" w:hAnsi="Cambria" w:cs="Cambria"/>
          <w:bCs/>
          <w:i/>
          <w:iCs/>
          <w:sz w:val="24"/>
          <w:szCs w:val="24"/>
        </w:rPr>
      </w:pPr>
      <w:r w:rsidRPr="008C39BB">
        <w:rPr>
          <w:rFonts w:ascii="Cambria" w:hAnsi="Cambria" w:cs="Cambria"/>
          <w:bCs/>
          <w:i/>
          <w:iCs/>
          <w:sz w:val="24"/>
          <w:szCs w:val="24"/>
        </w:rPr>
        <w:t xml:space="preserve">Вариант 2: </w:t>
      </w:r>
    </w:p>
    <w:p w14:paraId="10D0D156" w14:textId="77777777" w:rsidR="00151CF6" w:rsidRPr="008C39BB"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барабанная перепонка, 2 — глотка, 3 — отверстие евстахиевой трубы, 4 — ноздри, 5 — хоаны;</w:t>
      </w:r>
    </w:p>
    <w:p w14:paraId="436ACD1D" w14:textId="77777777" w:rsidR="00151CF6" w:rsidRPr="008C39BB"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барабанная перепонка, 3 — отверстие евстахиевой трубы, 4 — ноздри, 5 — хоаны;</w:t>
      </w:r>
    </w:p>
    <w:p w14:paraId="0E7D0A0F" w14:textId="77777777" w:rsidR="00151CF6" w:rsidRPr="008C39BB"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ноздри, 2 — барабанная перепонка, 3 — отверстие евстахиевой трубы, 4 — глотка, 5 — хоаны;</w:t>
      </w:r>
    </w:p>
    <w:p w14:paraId="50E4D991" w14:textId="637EED9A" w:rsidR="00151CF6" w:rsidRPr="008C39BB"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барабанная перепонка, 3 —</w:t>
      </w:r>
      <w:r w:rsidR="009245EC" w:rsidRPr="008C39BB">
        <w:rPr>
          <w:rFonts w:ascii="Cambria" w:hAnsi="Cambria" w:cs="Cambria"/>
          <w:bCs/>
          <w:sz w:val="24"/>
          <w:szCs w:val="24"/>
        </w:rPr>
        <w:t xml:space="preserve"> </w:t>
      </w:r>
      <w:r w:rsidRPr="008C39BB">
        <w:rPr>
          <w:rFonts w:ascii="Cambria" w:hAnsi="Cambria" w:cs="Cambria"/>
          <w:bCs/>
          <w:sz w:val="24"/>
          <w:szCs w:val="24"/>
        </w:rPr>
        <w:t>ноздри, 4 — хоаны, 5 — отверстие евстахиевой трубы;</w:t>
      </w:r>
    </w:p>
    <w:p w14:paraId="4A5A49B0" w14:textId="77777777" w:rsidR="00151CF6" w:rsidRPr="008C39BB" w:rsidRDefault="00151CF6" w:rsidP="007343D4">
      <w:pPr>
        <w:spacing w:after="0" w:line="240" w:lineRule="auto"/>
        <w:jc w:val="both"/>
        <w:rPr>
          <w:rFonts w:ascii="Cambria" w:hAnsi="Cambria" w:cs="Cambria"/>
          <w:bCs/>
          <w:sz w:val="24"/>
          <w:szCs w:val="24"/>
        </w:rPr>
      </w:pPr>
    </w:p>
    <w:p w14:paraId="3FEC42D6" w14:textId="335E4018" w:rsidR="00151CF6" w:rsidRPr="008C39BB" w:rsidRDefault="00151CF6" w:rsidP="007343D4">
      <w:pPr>
        <w:spacing w:after="0" w:line="240" w:lineRule="auto"/>
        <w:jc w:val="both"/>
        <w:rPr>
          <w:rFonts w:ascii="Cambria" w:hAnsi="Cambria" w:cs="Cambria"/>
          <w:bCs/>
          <w:i/>
          <w:iCs/>
          <w:sz w:val="24"/>
          <w:szCs w:val="24"/>
        </w:rPr>
      </w:pPr>
      <w:r w:rsidRPr="008C39BB">
        <w:rPr>
          <w:rFonts w:ascii="Cambria" w:hAnsi="Cambria" w:cs="Cambria"/>
          <w:bCs/>
          <w:i/>
          <w:iCs/>
          <w:sz w:val="24"/>
          <w:szCs w:val="24"/>
        </w:rPr>
        <w:lastRenderedPageBreak/>
        <w:t xml:space="preserve">Вариант 3: </w:t>
      </w:r>
    </w:p>
    <w:p w14:paraId="50B95980" w14:textId="77777777" w:rsidR="00151CF6" w:rsidRPr="008C39BB"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барабанная перепонка, 2 — глотка, 3 — отверстие евстахиевой трубы, 4 — ноздри, 5 — хоаны;</w:t>
      </w:r>
    </w:p>
    <w:p w14:paraId="6A4AA846" w14:textId="176E25E2" w:rsidR="00151CF6" w:rsidRPr="008C39BB"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глотка, 2 — барабанная перепонка, 3 — хоаны, 4 — ноздри, 5 — отверстие евстахиевой трубы; </w:t>
      </w:r>
    </w:p>
    <w:p w14:paraId="7D3EA3D3" w14:textId="77777777" w:rsidR="00151CF6" w:rsidRPr="008C39BB"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барабанная перепонка, 3 — отверстие евстахиевой трубы, 4 — ноздри, 5 — хоаны;</w:t>
      </w:r>
    </w:p>
    <w:p w14:paraId="4D266EEE" w14:textId="77777777" w:rsidR="00151CF6" w:rsidRPr="008C39BB"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глотка, 2 — ноздри, 3 —барабанная перепонка, 4 — отверстие евстахиевой трубы, 5 — хоаны.</w:t>
      </w:r>
    </w:p>
    <w:p w14:paraId="16676BDA" w14:textId="18A14C0F" w:rsidR="00151CF6" w:rsidRPr="008C39BB" w:rsidRDefault="00151CF6" w:rsidP="00676604">
      <w:pPr>
        <w:spacing w:after="0" w:line="240" w:lineRule="auto"/>
        <w:jc w:val="both"/>
        <w:rPr>
          <w:rFonts w:ascii="Cambria" w:hAnsi="Cambria" w:cs="Cambria"/>
          <w:bCs/>
          <w:sz w:val="24"/>
          <w:szCs w:val="24"/>
        </w:rPr>
      </w:pPr>
    </w:p>
    <w:p w14:paraId="7EEFA852" w14:textId="77777777" w:rsidR="00151CF6" w:rsidRPr="008C39BB" w:rsidRDefault="00151CF6" w:rsidP="00676604">
      <w:pPr>
        <w:spacing w:after="0" w:line="240" w:lineRule="auto"/>
        <w:jc w:val="both"/>
        <w:rPr>
          <w:rFonts w:ascii="Cambria" w:hAnsi="Cambria" w:cs="Cambria"/>
          <w:bCs/>
          <w:sz w:val="24"/>
          <w:szCs w:val="24"/>
        </w:rPr>
      </w:pPr>
    </w:p>
    <w:p w14:paraId="1C3B40C4" w14:textId="77777777" w:rsidR="00BB342B" w:rsidRPr="008C39BB" w:rsidRDefault="00BB342B">
      <w:pPr>
        <w:rPr>
          <w:rFonts w:ascii="Cambria" w:hAnsi="Cambria" w:cs="Cambria"/>
          <w:bCs/>
          <w:sz w:val="24"/>
          <w:szCs w:val="24"/>
        </w:rPr>
      </w:pPr>
      <w:r w:rsidRPr="008C39BB">
        <w:rPr>
          <w:rFonts w:ascii="Cambria" w:hAnsi="Cambria" w:cs="Cambria"/>
          <w:bCs/>
          <w:sz w:val="24"/>
          <w:szCs w:val="24"/>
        </w:rPr>
        <w:br w:type="page"/>
      </w:r>
    </w:p>
    <w:p w14:paraId="28306F4E" w14:textId="625791DC" w:rsidR="00BB342B" w:rsidRPr="008C39BB" w:rsidRDefault="00BB342B" w:rsidP="00BB342B">
      <w:pPr>
        <w:spacing w:after="0" w:line="240" w:lineRule="auto"/>
        <w:jc w:val="both"/>
        <w:rPr>
          <w:rFonts w:ascii="Cambria" w:hAnsi="Cambria" w:cs="Cambria"/>
          <w:bCs/>
          <w:i/>
          <w:sz w:val="24"/>
          <w:szCs w:val="24"/>
        </w:rPr>
      </w:pPr>
      <w:r w:rsidRPr="008C39BB">
        <w:rPr>
          <w:rFonts w:ascii="Cambria" w:hAnsi="Cambria" w:cs="Cambria"/>
          <w:b/>
          <w:color w:val="FF0000"/>
          <w:sz w:val="28"/>
          <w:szCs w:val="24"/>
        </w:rPr>
        <w:lastRenderedPageBreak/>
        <w:t xml:space="preserve">Задание </w:t>
      </w:r>
      <w:r w:rsidRPr="008C39BB">
        <w:rPr>
          <w:rFonts w:ascii="Cambria" w:hAnsi="Cambria" w:cs="Cambria"/>
          <w:b/>
          <w:color w:val="FF0000"/>
          <w:sz w:val="28"/>
          <w:szCs w:val="24"/>
          <w:lang w:val="en-US"/>
        </w:rPr>
        <w:t>ID</w:t>
      </w:r>
      <w:r w:rsidRPr="008C39BB">
        <w:rPr>
          <w:rFonts w:ascii="Cambria" w:hAnsi="Cambria" w:cs="Cambria"/>
          <w:b/>
          <w:color w:val="FF0000"/>
          <w:sz w:val="28"/>
          <w:szCs w:val="24"/>
        </w:rPr>
        <w:t xml:space="preserve"> 1</w:t>
      </w:r>
      <w:r w:rsidRPr="008C39BB">
        <w:rPr>
          <w:rFonts w:ascii="Cambria" w:hAnsi="Cambria" w:cs="Cambria"/>
          <w:b/>
          <w:color w:val="FF0000"/>
          <w:sz w:val="28"/>
        </w:rPr>
        <w:t>1</w:t>
      </w:r>
      <w:r w:rsidRPr="008C39BB">
        <w:rPr>
          <w:rFonts w:ascii="Cambria" w:hAnsi="Cambria" w:cs="Cambria"/>
          <w:b/>
          <w:color w:val="FF0000"/>
          <w:sz w:val="28"/>
          <w:szCs w:val="24"/>
        </w:rPr>
        <w:t xml:space="preserve"> – 1 балл</w:t>
      </w:r>
    </w:p>
    <w:p w14:paraId="652ABD7A" w14:textId="0E72C459" w:rsidR="00BB342B" w:rsidRPr="008C39BB" w:rsidRDefault="00BB342B" w:rsidP="00BB342B">
      <w:pPr>
        <w:spacing w:after="0" w:line="240" w:lineRule="auto"/>
        <w:jc w:val="both"/>
        <w:rPr>
          <w:rFonts w:ascii="Cambria" w:hAnsi="Cambria" w:cs="Cambria"/>
          <w:b/>
          <w:bCs/>
          <w:sz w:val="24"/>
          <w:szCs w:val="24"/>
        </w:rPr>
      </w:pPr>
      <w:r w:rsidRPr="008C39BB">
        <w:rPr>
          <w:rFonts w:ascii="Cambria" w:hAnsi="Cambria" w:cs="Cambria"/>
          <w:bCs/>
          <w:i/>
          <w:sz w:val="24"/>
          <w:szCs w:val="24"/>
        </w:rPr>
        <w:t>Общая для всех вариантов часть вопроса:</w:t>
      </w:r>
    </w:p>
    <w:p w14:paraId="33B3EFBA" w14:textId="33842396" w:rsidR="00BB342B" w:rsidRPr="008C39BB" w:rsidRDefault="00BB342B" w:rsidP="00BB342B">
      <w:pPr>
        <w:spacing w:after="0" w:line="240" w:lineRule="auto"/>
        <w:jc w:val="both"/>
        <w:rPr>
          <w:rFonts w:ascii="Cambria" w:hAnsi="Cambria" w:cs="Cambria"/>
          <w:b/>
          <w:bCs/>
          <w:sz w:val="24"/>
          <w:szCs w:val="24"/>
        </w:rPr>
      </w:pPr>
      <w:r w:rsidRPr="008C39BB">
        <w:rPr>
          <w:rFonts w:ascii="Cambria" w:hAnsi="Cambria" w:cs="Cambria"/>
          <w:b/>
          <w:bCs/>
          <w:sz w:val="24"/>
          <w:szCs w:val="24"/>
        </w:rPr>
        <w:t xml:space="preserve">На рисунке ниже приведено строение яйца птицы. </w:t>
      </w:r>
    </w:p>
    <w:p w14:paraId="6F561059" w14:textId="77777777" w:rsidR="007343D4" w:rsidRPr="008C39BB" w:rsidRDefault="007343D4" w:rsidP="00BB342B">
      <w:pPr>
        <w:spacing w:after="0" w:line="240" w:lineRule="auto"/>
        <w:jc w:val="both"/>
        <w:rPr>
          <w:rFonts w:ascii="Cambria" w:hAnsi="Cambria" w:cs="Cambria"/>
          <w:b/>
          <w:bCs/>
          <w:sz w:val="24"/>
          <w:szCs w:val="24"/>
        </w:rPr>
      </w:pPr>
    </w:p>
    <w:p w14:paraId="19007675" w14:textId="2604025A" w:rsidR="00BB342B" w:rsidRPr="008C39BB" w:rsidRDefault="0012695E" w:rsidP="00BB342B">
      <w:pPr>
        <w:spacing w:after="0" w:line="240" w:lineRule="auto"/>
        <w:jc w:val="both"/>
        <w:rPr>
          <w:rFonts w:ascii="Cambria" w:hAnsi="Cambria" w:cs="Cambria"/>
          <w:b/>
          <w:bCs/>
          <w:sz w:val="24"/>
          <w:szCs w:val="24"/>
        </w:rPr>
      </w:pPr>
      <w:r w:rsidRPr="008C39BB">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Pr="008C39BB" w:rsidRDefault="007343D4" w:rsidP="00BB342B">
      <w:pPr>
        <w:spacing w:after="0" w:line="240" w:lineRule="auto"/>
        <w:jc w:val="both"/>
        <w:rPr>
          <w:rFonts w:ascii="Cambria" w:hAnsi="Cambria" w:cs="Cambria"/>
          <w:b/>
          <w:bCs/>
          <w:sz w:val="24"/>
          <w:szCs w:val="24"/>
        </w:rPr>
      </w:pPr>
    </w:p>
    <w:p w14:paraId="2115363E" w14:textId="53BE24E3" w:rsidR="00BB342B" w:rsidRPr="008C39BB" w:rsidRDefault="00BB342B" w:rsidP="00BB342B">
      <w:pPr>
        <w:spacing w:after="0" w:line="240" w:lineRule="auto"/>
        <w:jc w:val="both"/>
        <w:rPr>
          <w:rFonts w:ascii="Cambria" w:hAnsi="Cambria" w:cs="Cambria"/>
          <w:bCs/>
          <w:sz w:val="24"/>
          <w:szCs w:val="24"/>
        </w:rPr>
      </w:pPr>
      <w:r w:rsidRPr="008C39BB">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Pr="008C39BB" w:rsidRDefault="0012695E" w:rsidP="00676604">
      <w:pPr>
        <w:spacing w:after="0" w:line="240" w:lineRule="auto"/>
        <w:jc w:val="both"/>
        <w:rPr>
          <w:rFonts w:ascii="Cambria" w:hAnsi="Cambria" w:cs="Cambria"/>
          <w:bCs/>
          <w:sz w:val="24"/>
          <w:szCs w:val="24"/>
        </w:rPr>
      </w:pPr>
    </w:p>
    <w:p w14:paraId="2D45DD3C" w14:textId="24BE1D32" w:rsidR="0012695E" w:rsidRPr="008C39BB" w:rsidRDefault="0012695E" w:rsidP="0012695E">
      <w:pPr>
        <w:spacing w:after="0" w:line="240" w:lineRule="auto"/>
        <w:jc w:val="both"/>
        <w:rPr>
          <w:rFonts w:ascii="Cambria" w:hAnsi="Cambria" w:cs="Cambria"/>
          <w:bCs/>
          <w:i/>
          <w:iCs/>
          <w:sz w:val="24"/>
          <w:szCs w:val="24"/>
        </w:rPr>
      </w:pPr>
      <w:r w:rsidRPr="008C39BB">
        <w:rPr>
          <w:rFonts w:ascii="Cambria" w:hAnsi="Cambria" w:cs="Cambria"/>
          <w:bCs/>
          <w:i/>
          <w:iCs/>
          <w:sz w:val="24"/>
          <w:szCs w:val="24"/>
        </w:rPr>
        <w:t xml:space="preserve">Вариант 1: </w:t>
      </w:r>
    </w:p>
    <w:p w14:paraId="2D2C37F7" w14:textId="77777777" w:rsidR="0012695E" w:rsidRPr="008C39BB"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зародышевый диск,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белок, 4 — желток, 5 — воздушная камера;</w:t>
      </w:r>
    </w:p>
    <w:p w14:paraId="07633618" w14:textId="2571BA1C" w:rsidR="0012695E" w:rsidRPr="008C39BB"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воздушная камера,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желток, 5 — белок;</w:t>
      </w:r>
    </w:p>
    <w:p w14:paraId="3394F49C" w14:textId="77777777" w:rsidR="0012695E" w:rsidRPr="008C39BB"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желток, 4 — зародышевый диск, 5 — воздушная камера;</w:t>
      </w:r>
    </w:p>
    <w:p w14:paraId="03093D32" w14:textId="77777777" w:rsidR="00237D71" w:rsidRPr="008C39BB"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желток, 5 — воздушная камера;</w:t>
      </w:r>
    </w:p>
    <w:p w14:paraId="3722DD86" w14:textId="77777777" w:rsidR="0012695E" w:rsidRPr="008C39BB" w:rsidRDefault="0012695E" w:rsidP="0012695E">
      <w:pPr>
        <w:spacing w:after="0" w:line="240" w:lineRule="auto"/>
        <w:jc w:val="both"/>
        <w:rPr>
          <w:rFonts w:ascii="Cambria" w:hAnsi="Cambria" w:cs="Cambria"/>
          <w:bCs/>
          <w:sz w:val="24"/>
          <w:szCs w:val="24"/>
        </w:rPr>
      </w:pPr>
    </w:p>
    <w:p w14:paraId="6C45225B" w14:textId="2C72CECC" w:rsidR="0012695E" w:rsidRPr="008C39BB" w:rsidRDefault="0012695E" w:rsidP="0012695E">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 xml:space="preserve">Вариант 2: </w:t>
      </w:r>
    </w:p>
    <w:p w14:paraId="71D6CD26" w14:textId="77777777" w:rsidR="0012695E" w:rsidRPr="008C39BB"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2 — белок, 3 — зародышевый диск, 4 — желток, 5 — воздушная камера;</w:t>
      </w:r>
    </w:p>
    <w:p w14:paraId="26A1089A" w14:textId="77777777" w:rsidR="00237D71" w:rsidRPr="008C39BB"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желток, 5 — воздушная камера;</w:t>
      </w:r>
    </w:p>
    <w:p w14:paraId="1FF36CAF" w14:textId="77777777" w:rsidR="0012695E" w:rsidRPr="008C39BB"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желток,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белок, 5 — воздушная камера;</w:t>
      </w:r>
    </w:p>
    <w:p w14:paraId="1FC6CEB3" w14:textId="77777777" w:rsidR="0012695E" w:rsidRPr="008C39BB"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зародышевый диск, 3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4 — желток, 5 — воздушная камера;</w:t>
      </w:r>
    </w:p>
    <w:p w14:paraId="411C7BB5" w14:textId="77777777" w:rsidR="0012695E" w:rsidRPr="008C39BB" w:rsidRDefault="0012695E" w:rsidP="0012695E">
      <w:pPr>
        <w:spacing w:after="0" w:line="240" w:lineRule="auto"/>
        <w:jc w:val="both"/>
        <w:rPr>
          <w:rFonts w:ascii="Cambria" w:hAnsi="Cambria" w:cs="Cambria"/>
          <w:bCs/>
          <w:sz w:val="24"/>
          <w:szCs w:val="24"/>
        </w:rPr>
      </w:pPr>
    </w:p>
    <w:p w14:paraId="3343FBEA" w14:textId="4B743476" w:rsidR="0012695E" w:rsidRPr="008C39BB" w:rsidRDefault="0012695E" w:rsidP="0012695E">
      <w:pPr>
        <w:tabs>
          <w:tab w:val="left" w:pos="426"/>
        </w:tabs>
        <w:spacing w:after="0" w:line="240" w:lineRule="auto"/>
        <w:jc w:val="both"/>
        <w:rPr>
          <w:i/>
          <w:iCs/>
        </w:rPr>
      </w:pPr>
      <w:r w:rsidRPr="008C39BB">
        <w:rPr>
          <w:rFonts w:ascii="Cambria" w:hAnsi="Cambria" w:cs="Cambria"/>
          <w:bCs/>
          <w:i/>
          <w:iCs/>
          <w:sz w:val="24"/>
          <w:szCs w:val="24"/>
        </w:rPr>
        <w:t xml:space="preserve">Вариант 3: </w:t>
      </w:r>
    </w:p>
    <w:p w14:paraId="6C9DEE6A" w14:textId="77777777" w:rsidR="0012695E" w:rsidRPr="008C39BB"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желток, 5 — воздушная камера;</w:t>
      </w:r>
    </w:p>
    <w:p w14:paraId="01D042D6" w14:textId="77777777" w:rsidR="0012695E" w:rsidRPr="008C39BB"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2 — белок, 3 — зародышевый диск, 4 — желток, 5 — воздушная камера;</w:t>
      </w:r>
    </w:p>
    <w:p w14:paraId="2DA0B5A1" w14:textId="77777777" w:rsidR="0012695E" w:rsidRPr="008C39BB"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зародышевый диск,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белок, 4 — желток, 5 — воздушная камера;</w:t>
      </w:r>
    </w:p>
    <w:p w14:paraId="190FB5F2" w14:textId="2D06036D" w:rsidR="0012695E" w:rsidRPr="008C39BB"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1 — белок, 2 — </w:t>
      </w:r>
      <w:proofErr w:type="spellStart"/>
      <w:r w:rsidRPr="008C39BB">
        <w:rPr>
          <w:rFonts w:ascii="Cambria" w:hAnsi="Cambria" w:cs="Cambria"/>
          <w:bCs/>
          <w:sz w:val="24"/>
          <w:szCs w:val="24"/>
        </w:rPr>
        <w:t>халазы</w:t>
      </w:r>
      <w:proofErr w:type="spellEnd"/>
      <w:r w:rsidRPr="008C39BB">
        <w:rPr>
          <w:rFonts w:ascii="Cambria" w:hAnsi="Cambria" w:cs="Cambria"/>
          <w:bCs/>
          <w:sz w:val="24"/>
          <w:szCs w:val="24"/>
        </w:rPr>
        <w:t>, 3 — зародышевый диск, 4 — воздушная камера, 5 — желток.</w:t>
      </w:r>
    </w:p>
    <w:p w14:paraId="4559FA35" w14:textId="77777777" w:rsidR="0012695E" w:rsidRPr="008C39BB" w:rsidRDefault="0012695E" w:rsidP="00676604">
      <w:pPr>
        <w:spacing w:after="0" w:line="240" w:lineRule="auto"/>
        <w:jc w:val="both"/>
        <w:rPr>
          <w:rFonts w:ascii="Cambria" w:hAnsi="Cambria" w:cs="Cambria"/>
          <w:bCs/>
          <w:sz w:val="24"/>
          <w:szCs w:val="24"/>
        </w:rPr>
      </w:pPr>
    </w:p>
    <w:p w14:paraId="24CF8103" w14:textId="77777777" w:rsidR="00676604" w:rsidRPr="008C39BB" w:rsidRDefault="00676604" w:rsidP="00676604">
      <w:pPr>
        <w:spacing w:after="0" w:line="240" w:lineRule="auto"/>
        <w:jc w:val="both"/>
        <w:rPr>
          <w:rFonts w:ascii="Cambria" w:hAnsi="Cambria" w:cs="Cambria"/>
          <w:bCs/>
          <w:sz w:val="24"/>
          <w:szCs w:val="24"/>
        </w:rPr>
      </w:pPr>
    </w:p>
    <w:p w14:paraId="479506CA" w14:textId="77777777" w:rsidR="00E33F91" w:rsidRPr="008C39BB" w:rsidRDefault="00E33F91">
      <w:pPr>
        <w:rPr>
          <w:rFonts w:ascii="Cambria" w:hAnsi="Cambria" w:cs="Cambria"/>
          <w:b/>
          <w:color w:val="FF0000"/>
          <w:sz w:val="28"/>
          <w:szCs w:val="24"/>
        </w:rPr>
      </w:pPr>
      <w:r w:rsidRPr="008C39BB">
        <w:rPr>
          <w:rFonts w:ascii="Cambria" w:hAnsi="Cambria" w:cs="Cambria"/>
          <w:b/>
          <w:color w:val="FF0000"/>
          <w:sz w:val="28"/>
          <w:szCs w:val="24"/>
        </w:rPr>
        <w:br w:type="page"/>
      </w:r>
    </w:p>
    <w:p w14:paraId="3B323DCA" w14:textId="1F58B874" w:rsidR="00676604" w:rsidRPr="008C39BB" w:rsidRDefault="00676604" w:rsidP="00676604">
      <w:pPr>
        <w:spacing w:after="0" w:line="240" w:lineRule="auto"/>
        <w:jc w:val="both"/>
        <w:rPr>
          <w:rFonts w:ascii="Cambria" w:hAnsi="Cambria" w:cs="Cambria"/>
          <w:bCs/>
          <w:i/>
          <w:sz w:val="24"/>
          <w:szCs w:val="24"/>
        </w:rPr>
      </w:pPr>
      <w:r w:rsidRPr="008C39BB">
        <w:rPr>
          <w:rFonts w:ascii="Cambria" w:hAnsi="Cambria" w:cs="Cambria"/>
          <w:b/>
          <w:color w:val="FF0000"/>
          <w:sz w:val="28"/>
          <w:szCs w:val="24"/>
        </w:rPr>
        <w:lastRenderedPageBreak/>
        <w:t xml:space="preserve">Задание </w:t>
      </w:r>
      <w:r w:rsidRPr="008C39BB">
        <w:rPr>
          <w:rFonts w:ascii="Cambria" w:hAnsi="Cambria" w:cs="Cambria"/>
          <w:b/>
          <w:color w:val="FF0000"/>
          <w:sz w:val="28"/>
          <w:szCs w:val="24"/>
          <w:lang w:val="en-US"/>
        </w:rPr>
        <w:t>ID</w:t>
      </w:r>
      <w:r w:rsidRPr="008C39BB">
        <w:rPr>
          <w:rFonts w:ascii="Cambria" w:hAnsi="Cambria" w:cs="Cambria"/>
          <w:b/>
          <w:color w:val="FF0000"/>
          <w:sz w:val="28"/>
          <w:szCs w:val="24"/>
        </w:rPr>
        <w:t xml:space="preserve"> 1</w:t>
      </w:r>
      <w:r w:rsidR="00BB342B" w:rsidRPr="008C39BB">
        <w:rPr>
          <w:rFonts w:ascii="Cambria" w:hAnsi="Cambria" w:cs="Cambria"/>
          <w:b/>
          <w:color w:val="FF0000"/>
          <w:sz w:val="28"/>
        </w:rPr>
        <w:t>2</w:t>
      </w:r>
      <w:r w:rsidRPr="008C39BB">
        <w:rPr>
          <w:rFonts w:ascii="Cambria" w:hAnsi="Cambria" w:cs="Cambria"/>
          <w:b/>
          <w:color w:val="FF0000"/>
          <w:sz w:val="28"/>
          <w:szCs w:val="24"/>
        </w:rPr>
        <w:t xml:space="preserve"> – </w:t>
      </w:r>
      <w:r w:rsidR="00BB342B" w:rsidRPr="008C39BB">
        <w:rPr>
          <w:rFonts w:ascii="Cambria" w:hAnsi="Cambria" w:cs="Cambria"/>
          <w:b/>
          <w:color w:val="FF0000"/>
          <w:sz w:val="28"/>
          <w:szCs w:val="24"/>
        </w:rPr>
        <w:t>2</w:t>
      </w:r>
      <w:r w:rsidRPr="008C39BB">
        <w:rPr>
          <w:rFonts w:ascii="Cambria" w:hAnsi="Cambria" w:cs="Cambria"/>
          <w:b/>
          <w:color w:val="FF0000"/>
          <w:sz w:val="28"/>
          <w:szCs w:val="24"/>
        </w:rPr>
        <w:t xml:space="preserve"> балл</w:t>
      </w:r>
      <w:r w:rsidR="00BB342B" w:rsidRPr="008C39BB">
        <w:rPr>
          <w:rFonts w:ascii="Cambria" w:hAnsi="Cambria" w:cs="Cambria"/>
          <w:b/>
          <w:color w:val="FF0000"/>
          <w:sz w:val="28"/>
          <w:szCs w:val="24"/>
        </w:rPr>
        <w:t>а</w:t>
      </w:r>
    </w:p>
    <w:p w14:paraId="11793006" w14:textId="77777777" w:rsidR="00676604" w:rsidRPr="008C39BB" w:rsidRDefault="00676604" w:rsidP="00676604">
      <w:pPr>
        <w:spacing w:after="0" w:line="240" w:lineRule="auto"/>
        <w:jc w:val="both"/>
        <w:rPr>
          <w:rFonts w:ascii="Cambria" w:hAnsi="Cambria" w:cs="Cambria"/>
          <w:b/>
          <w:bCs/>
          <w:sz w:val="24"/>
          <w:szCs w:val="24"/>
        </w:rPr>
      </w:pPr>
      <w:r w:rsidRPr="008C39BB">
        <w:rPr>
          <w:rFonts w:ascii="Cambria" w:hAnsi="Cambria" w:cs="Cambria"/>
          <w:bCs/>
          <w:i/>
          <w:sz w:val="24"/>
          <w:szCs w:val="24"/>
        </w:rPr>
        <w:t>Общая для всех вариантов часть вопроса:</w:t>
      </w:r>
    </w:p>
    <w:p w14:paraId="71340E26" w14:textId="52914DC3" w:rsidR="00676604" w:rsidRPr="008C39BB" w:rsidRDefault="00676604" w:rsidP="00676604">
      <w:pPr>
        <w:spacing w:after="0" w:line="240" w:lineRule="auto"/>
        <w:jc w:val="both"/>
        <w:rPr>
          <w:rFonts w:ascii="Cambria" w:hAnsi="Cambria" w:cs="Cambria"/>
          <w:b/>
          <w:bCs/>
          <w:sz w:val="24"/>
          <w:szCs w:val="24"/>
        </w:rPr>
      </w:pPr>
      <w:r w:rsidRPr="008C39BB">
        <w:rPr>
          <w:rFonts w:ascii="Cambria" w:hAnsi="Cambria" w:cs="Cambria"/>
          <w:b/>
          <w:bCs/>
          <w:sz w:val="24"/>
          <w:szCs w:val="24"/>
        </w:rPr>
        <w:t xml:space="preserve">На рисунке ниже приведено изображение крыла птицы. </w:t>
      </w:r>
    </w:p>
    <w:p w14:paraId="750FBBF1" w14:textId="3D4BCCE9" w:rsidR="00676604" w:rsidRPr="008C39BB" w:rsidRDefault="007343D4" w:rsidP="00676604">
      <w:pPr>
        <w:spacing w:after="0" w:line="240" w:lineRule="auto"/>
        <w:jc w:val="both"/>
        <w:rPr>
          <w:rFonts w:ascii="Cambria" w:hAnsi="Cambria" w:cs="Cambria"/>
          <w:b/>
          <w:bCs/>
          <w:sz w:val="24"/>
          <w:szCs w:val="24"/>
        </w:rPr>
      </w:pPr>
      <w:r w:rsidRPr="008C39BB">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Pr="008C39BB" w:rsidRDefault="00676604" w:rsidP="00676604">
      <w:pPr>
        <w:spacing w:after="0" w:line="240" w:lineRule="auto"/>
        <w:jc w:val="both"/>
        <w:rPr>
          <w:rFonts w:ascii="Cambria" w:hAnsi="Cambria" w:cs="Cambria"/>
          <w:b/>
          <w:bCs/>
          <w:sz w:val="24"/>
          <w:szCs w:val="24"/>
        </w:rPr>
      </w:pPr>
      <w:r w:rsidRPr="008C39BB">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8C39BB" w:rsidRDefault="00116E52" w:rsidP="00676604">
      <w:pPr>
        <w:spacing w:after="0" w:line="240" w:lineRule="auto"/>
        <w:jc w:val="both"/>
        <w:rPr>
          <w:rFonts w:ascii="Cambria" w:hAnsi="Cambria" w:cs="Cambria"/>
          <w:bCs/>
          <w:sz w:val="24"/>
          <w:szCs w:val="24"/>
        </w:rPr>
      </w:pPr>
    </w:p>
    <w:p w14:paraId="7279F258" w14:textId="2D61857E" w:rsidR="00116E52" w:rsidRPr="008C39BB" w:rsidRDefault="00116E52" w:rsidP="00116E52">
      <w:pPr>
        <w:spacing w:after="0" w:line="240" w:lineRule="auto"/>
        <w:jc w:val="both"/>
        <w:rPr>
          <w:rFonts w:ascii="Cambria" w:hAnsi="Cambria" w:cs="Cambria"/>
          <w:bCs/>
          <w:i/>
          <w:iCs/>
          <w:sz w:val="24"/>
          <w:szCs w:val="24"/>
        </w:rPr>
      </w:pPr>
      <w:r w:rsidRPr="008C39BB">
        <w:rPr>
          <w:rFonts w:ascii="Cambria" w:hAnsi="Cambria" w:cs="Cambria"/>
          <w:bCs/>
          <w:i/>
          <w:iCs/>
          <w:sz w:val="24"/>
          <w:szCs w:val="24"/>
        </w:rPr>
        <w:t xml:space="preserve">Вариант 1: </w:t>
      </w:r>
    </w:p>
    <w:p w14:paraId="1918E130" w14:textId="77777777" w:rsidR="00116E52" w:rsidRPr="008C39BB"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8C39BB"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8C39BB"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0628AAA6" w14:textId="77777777" w:rsidR="00116E52" w:rsidRPr="008C39BB"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8C39BB" w:rsidRDefault="00116E52" w:rsidP="00116E52">
      <w:pPr>
        <w:spacing w:after="0" w:line="240" w:lineRule="auto"/>
        <w:jc w:val="both"/>
        <w:rPr>
          <w:rFonts w:ascii="Cambria" w:hAnsi="Cambria" w:cs="Cambria"/>
          <w:bCs/>
          <w:sz w:val="24"/>
          <w:szCs w:val="24"/>
        </w:rPr>
      </w:pPr>
    </w:p>
    <w:p w14:paraId="687FCA21" w14:textId="77777777" w:rsidR="00116E52" w:rsidRPr="008C39BB" w:rsidRDefault="00116E52" w:rsidP="00116E52">
      <w:pPr>
        <w:spacing w:after="0" w:line="240" w:lineRule="auto"/>
        <w:jc w:val="both"/>
        <w:rPr>
          <w:rFonts w:ascii="Cambria" w:hAnsi="Cambria" w:cs="Cambria"/>
          <w:bCs/>
          <w:sz w:val="24"/>
          <w:szCs w:val="24"/>
        </w:rPr>
      </w:pPr>
    </w:p>
    <w:p w14:paraId="4B530AE3" w14:textId="114AF96F" w:rsidR="00116E52" w:rsidRPr="008C39BB" w:rsidRDefault="00116E52" w:rsidP="00116E52">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 xml:space="preserve">Вариант 2: </w:t>
      </w:r>
    </w:p>
    <w:p w14:paraId="17FE3C45" w14:textId="77777777" w:rsidR="00116E52" w:rsidRPr="008C39BB"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8C39BB"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8C39BB"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8C39BB"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96BDB01" w14:textId="097A53BF" w:rsidR="00116E52" w:rsidRPr="008C39BB" w:rsidRDefault="00116E52" w:rsidP="00116E52">
      <w:pPr>
        <w:spacing w:after="0" w:line="240" w:lineRule="auto"/>
        <w:jc w:val="both"/>
        <w:rPr>
          <w:rFonts w:ascii="Cambria" w:hAnsi="Cambria" w:cs="Cambria"/>
          <w:bCs/>
          <w:sz w:val="24"/>
          <w:szCs w:val="24"/>
        </w:rPr>
      </w:pPr>
    </w:p>
    <w:p w14:paraId="34EB79B7" w14:textId="77777777" w:rsidR="00116E52" w:rsidRPr="008C39BB" w:rsidRDefault="00116E52" w:rsidP="00116E52">
      <w:pPr>
        <w:spacing w:after="0" w:line="240" w:lineRule="auto"/>
        <w:jc w:val="both"/>
        <w:rPr>
          <w:rFonts w:ascii="Cambria" w:hAnsi="Cambria" w:cs="Cambria"/>
          <w:bCs/>
          <w:sz w:val="24"/>
          <w:szCs w:val="24"/>
        </w:rPr>
      </w:pPr>
    </w:p>
    <w:p w14:paraId="4BD5761D" w14:textId="044FD5D2" w:rsidR="00116E52" w:rsidRPr="008C39BB" w:rsidRDefault="00116E52" w:rsidP="00116E52">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lastRenderedPageBreak/>
        <w:t xml:space="preserve">Вариант 3: </w:t>
      </w:r>
    </w:p>
    <w:p w14:paraId="0BCAC95B" w14:textId="77777777" w:rsidR="00116E52" w:rsidRPr="008C39BB"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8C39BB"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D9B6951" w14:textId="77777777" w:rsidR="00116E52" w:rsidRPr="008C39BB"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8C39BB"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8C39BB" w:rsidRDefault="00116E52" w:rsidP="00116E52">
      <w:pPr>
        <w:spacing w:after="0" w:line="240" w:lineRule="auto"/>
        <w:jc w:val="both"/>
        <w:rPr>
          <w:rFonts w:ascii="Cambria" w:hAnsi="Cambria" w:cs="Cambria"/>
          <w:bCs/>
          <w:sz w:val="24"/>
          <w:szCs w:val="24"/>
        </w:rPr>
      </w:pPr>
    </w:p>
    <w:p w14:paraId="7D4245BA" w14:textId="77777777" w:rsidR="00116E52" w:rsidRPr="008C39BB" w:rsidRDefault="00116E52" w:rsidP="00676604">
      <w:pPr>
        <w:spacing w:after="0" w:line="240" w:lineRule="auto"/>
        <w:jc w:val="both"/>
        <w:rPr>
          <w:rFonts w:ascii="Cambria" w:hAnsi="Cambria" w:cs="Cambria"/>
          <w:bCs/>
          <w:sz w:val="24"/>
          <w:szCs w:val="24"/>
        </w:rPr>
      </w:pPr>
    </w:p>
    <w:p w14:paraId="2234B5D8" w14:textId="5B30E96C" w:rsidR="006119D1" w:rsidRPr="008C39BB" w:rsidRDefault="006119D1">
      <w:pPr>
        <w:rPr>
          <w:rFonts w:ascii="Cambria" w:hAnsi="Cambria" w:cs="Cambria"/>
          <w:bCs/>
          <w:sz w:val="24"/>
          <w:szCs w:val="24"/>
        </w:rPr>
      </w:pPr>
      <w:r w:rsidRPr="008C39BB">
        <w:rPr>
          <w:rFonts w:ascii="Cambria" w:hAnsi="Cambria" w:cs="Cambria"/>
          <w:bCs/>
          <w:sz w:val="24"/>
          <w:szCs w:val="24"/>
        </w:rPr>
        <w:br w:type="page"/>
      </w:r>
    </w:p>
    <w:p w14:paraId="0F3D30D2" w14:textId="716C1049" w:rsidR="005B30EE" w:rsidRPr="008C39BB" w:rsidRDefault="005B30EE" w:rsidP="005B30EE">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13 – 1 балл</w:t>
      </w:r>
    </w:p>
    <w:p w14:paraId="3986994B" w14:textId="77777777" w:rsidR="005B30EE" w:rsidRPr="008C39BB" w:rsidRDefault="005B30EE" w:rsidP="005B30EE">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7BB3A424" w14:textId="51F8EE14"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В сентябре 2021 года была проведена первая в России операция по установке электрического стимулятора диафрагмальных нервов у взрослого человека. Электростимуляция диафрагмального нерва обеспечивает длительную электрическую вентиляцию легких – сокращение диафрагмы поддерживается электрогенератором, без участия дыхательного центра в ЦНС. Электрическая вентиляция легких, таким образом, может использоваться вместо механической вентиляции легких.</w:t>
      </w:r>
    </w:p>
    <w:p w14:paraId="35ACE760" w14:textId="77777777" w:rsidR="005B30EE" w:rsidRPr="008C39BB" w:rsidRDefault="005B30EE" w:rsidP="005B30EE">
      <w:pPr>
        <w:spacing w:after="0" w:line="240" w:lineRule="auto"/>
        <w:jc w:val="both"/>
        <w:rPr>
          <w:rFonts w:ascii="Cambria" w:hAnsi="Cambria"/>
          <w:bCs/>
          <w:i/>
          <w:sz w:val="24"/>
          <w:szCs w:val="24"/>
        </w:rPr>
      </w:pPr>
    </w:p>
    <w:p w14:paraId="45350FBD" w14:textId="77777777" w:rsidR="005B30EE" w:rsidRPr="008C39BB" w:rsidRDefault="005B30EE" w:rsidP="005B30EE">
      <w:pPr>
        <w:spacing w:after="0" w:line="240" w:lineRule="auto"/>
        <w:jc w:val="both"/>
        <w:rPr>
          <w:rFonts w:ascii="Cambria" w:hAnsi="Cambria"/>
          <w:bCs/>
          <w:i/>
          <w:sz w:val="24"/>
          <w:szCs w:val="24"/>
        </w:rPr>
      </w:pPr>
      <w:r w:rsidRPr="008C39BB">
        <w:rPr>
          <w:rFonts w:ascii="Cambria" w:hAnsi="Cambria"/>
          <w:bCs/>
          <w:i/>
          <w:noProof/>
          <w:sz w:val="24"/>
          <w:szCs w:val="24"/>
          <w:lang w:eastAsia="ru-RU"/>
        </w:rPr>
        <w:drawing>
          <wp:inline distT="0" distB="0" distL="0" distR="0" wp14:anchorId="19BE1875" wp14:editId="255691DC">
            <wp:extent cx="6386500" cy="4792980"/>
            <wp:effectExtent l="0" t="0" r="0" b="7620"/>
            <wp:docPr id="107" name="Рисунок 107" descr="C:\Users\Полина\Documents\образование\Физтех\Shablon_prezentatsii_s_kartinkami_k_zadaniam_otborochny_etap_Fiztekh-Bio-2021\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ина\Documents\образование\Физтех\Shablon_prezentatsii_s_kartinkami_k_zadaniam_otborochny_etap_Fiztekh-Bio-2021\Слайд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0353" cy="4795872"/>
                    </a:xfrm>
                    <a:prstGeom prst="rect">
                      <a:avLst/>
                    </a:prstGeom>
                    <a:noFill/>
                    <a:ln>
                      <a:noFill/>
                    </a:ln>
                  </pic:spPr>
                </pic:pic>
              </a:graphicData>
            </a:graphic>
          </wp:inline>
        </w:drawing>
      </w:r>
    </w:p>
    <w:p w14:paraId="1FA9928A" w14:textId="77777777" w:rsidR="005B30EE" w:rsidRPr="008C39BB" w:rsidRDefault="005B30EE" w:rsidP="005B30EE">
      <w:pPr>
        <w:spacing w:after="0" w:line="240" w:lineRule="auto"/>
        <w:jc w:val="both"/>
        <w:rPr>
          <w:rFonts w:ascii="Cambria" w:hAnsi="Cambria"/>
          <w:bCs/>
          <w:i/>
          <w:sz w:val="24"/>
          <w:szCs w:val="24"/>
        </w:rPr>
      </w:pPr>
    </w:p>
    <w:p w14:paraId="4767798C" w14:textId="77777777"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При каком сопутствующем физиологическом процессе электростимуляция диафрагмального нерва будет крайне малоэффективна?</w:t>
      </w:r>
    </w:p>
    <w:p w14:paraId="259B233F" w14:textId="77777777" w:rsidR="00116E52" w:rsidRPr="008C39BB" w:rsidRDefault="00116E52" w:rsidP="005B30EE">
      <w:pPr>
        <w:spacing w:after="0" w:line="240" w:lineRule="auto"/>
        <w:jc w:val="both"/>
        <w:rPr>
          <w:rFonts w:ascii="Cambria" w:hAnsi="Cambria"/>
          <w:bCs/>
          <w:sz w:val="24"/>
          <w:szCs w:val="24"/>
        </w:rPr>
      </w:pPr>
    </w:p>
    <w:p w14:paraId="27D6E97D" w14:textId="05CA7923" w:rsidR="00116E52" w:rsidRPr="008C39BB" w:rsidRDefault="00116E52" w:rsidP="00116E5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1: </w:t>
      </w:r>
    </w:p>
    <w:p w14:paraId="6D147C73" w14:textId="77777777" w:rsidR="00116E52" w:rsidRPr="008C39BB"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Повышение внутричерепного давления;</w:t>
      </w:r>
    </w:p>
    <w:p w14:paraId="2A8267D4" w14:textId="77777777" w:rsidR="00116E52" w:rsidRPr="008C39BB"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внутрибрюшного давления; </w:t>
      </w:r>
    </w:p>
    <w:p w14:paraId="36610A3F" w14:textId="77777777" w:rsidR="00116E52" w:rsidRPr="008C39BB"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w:t>
      </w:r>
      <w:proofErr w:type="spellStart"/>
      <w:r w:rsidRPr="008C39BB">
        <w:rPr>
          <w:rFonts w:ascii="Cambria" w:hAnsi="Cambria"/>
          <w:bCs/>
          <w:sz w:val="24"/>
          <w:szCs w:val="24"/>
        </w:rPr>
        <w:t>мочепузырного</w:t>
      </w:r>
      <w:proofErr w:type="spellEnd"/>
      <w:r w:rsidRPr="008C39BB">
        <w:rPr>
          <w:rFonts w:ascii="Cambria" w:hAnsi="Cambria"/>
          <w:bCs/>
          <w:sz w:val="24"/>
          <w:szCs w:val="24"/>
        </w:rPr>
        <w:t xml:space="preserve"> давления;</w:t>
      </w:r>
    </w:p>
    <w:p w14:paraId="43D2D679" w14:textId="77777777" w:rsidR="00116E52" w:rsidRPr="008C39BB"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w:t>
      </w:r>
      <w:proofErr w:type="spellStart"/>
      <w:r w:rsidRPr="008C39BB">
        <w:rPr>
          <w:rFonts w:ascii="Cambria" w:hAnsi="Cambria"/>
          <w:bCs/>
          <w:sz w:val="24"/>
          <w:szCs w:val="24"/>
        </w:rPr>
        <w:t>внутриперикардиального</w:t>
      </w:r>
      <w:proofErr w:type="spellEnd"/>
      <w:r w:rsidRPr="008C39BB">
        <w:rPr>
          <w:rFonts w:ascii="Cambria" w:hAnsi="Cambria"/>
          <w:bCs/>
          <w:sz w:val="24"/>
          <w:szCs w:val="24"/>
        </w:rPr>
        <w:t xml:space="preserve"> давления;</w:t>
      </w:r>
    </w:p>
    <w:p w14:paraId="6D70136A" w14:textId="77777777" w:rsidR="00116E52" w:rsidRPr="008C39BB" w:rsidRDefault="00116E52" w:rsidP="00116E52">
      <w:pPr>
        <w:spacing w:after="0" w:line="240" w:lineRule="auto"/>
        <w:jc w:val="both"/>
        <w:rPr>
          <w:rFonts w:ascii="Cambria" w:hAnsi="Cambria"/>
          <w:bCs/>
          <w:sz w:val="24"/>
          <w:szCs w:val="24"/>
        </w:rPr>
      </w:pPr>
    </w:p>
    <w:p w14:paraId="7AC81E39" w14:textId="4395EEC2" w:rsidR="00116E52" w:rsidRPr="008C39BB" w:rsidRDefault="00116E52" w:rsidP="00116E5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1742D03A" w14:textId="77777777" w:rsidR="00116E52" w:rsidRPr="008C39BB"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внутрибрюшного давления; </w:t>
      </w:r>
    </w:p>
    <w:p w14:paraId="65A7B1D3" w14:textId="77777777" w:rsidR="00116E52" w:rsidRPr="008C39BB"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Повышение артериального давления;</w:t>
      </w:r>
    </w:p>
    <w:p w14:paraId="0711DF75" w14:textId="77777777" w:rsidR="00116E52" w:rsidRPr="008C39BB"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w:t>
      </w:r>
      <w:proofErr w:type="spellStart"/>
      <w:r w:rsidRPr="008C39BB">
        <w:rPr>
          <w:rFonts w:ascii="Cambria" w:hAnsi="Cambria"/>
          <w:bCs/>
          <w:sz w:val="24"/>
          <w:szCs w:val="24"/>
        </w:rPr>
        <w:t>внутрипищеводного</w:t>
      </w:r>
      <w:proofErr w:type="spellEnd"/>
      <w:r w:rsidRPr="008C39BB">
        <w:rPr>
          <w:rFonts w:ascii="Cambria" w:hAnsi="Cambria"/>
          <w:bCs/>
          <w:sz w:val="24"/>
          <w:szCs w:val="24"/>
        </w:rPr>
        <w:t xml:space="preserve"> давления;</w:t>
      </w:r>
    </w:p>
    <w:p w14:paraId="53B64D4A" w14:textId="77777777" w:rsidR="00116E52" w:rsidRPr="008C39BB"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Повышение альвеолярного давления;</w:t>
      </w:r>
    </w:p>
    <w:p w14:paraId="121C0C33" w14:textId="77777777" w:rsidR="00116E52" w:rsidRPr="008C39BB" w:rsidRDefault="00116E52" w:rsidP="00116E52">
      <w:pPr>
        <w:spacing w:after="0" w:line="240" w:lineRule="auto"/>
        <w:jc w:val="both"/>
        <w:rPr>
          <w:rFonts w:ascii="Cambria" w:hAnsi="Cambria"/>
          <w:bCs/>
          <w:sz w:val="24"/>
          <w:szCs w:val="24"/>
        </w:rPr>
      </w:pPr>
    </w:p>
    <w:p w14:paraId="6A3C6B4A" w14:textId="69F56769" w:rsidR="00116E52" w:rsidRPr="008C39BB" w:rsidRDefault="00116E52" w:rsidP="00116E52">
      <w:pPr>
        <w:spacing w:after="0" w:line="240" w:lineRule="auto"/>
        <w:jc w:val="both"/>
        <w:rPr>
          <w:rFonts w:ascii="Cambria" w:hAnsi="Cambria"/>
          <w:bCs/>
          <w:i/>
          <w:iCs/>
          <w:sz w:val="24"/>
          <w:szCs w:val="24"/>
        </w:rPr>
      </w:pPr>
      <w:r w:rsidRPr="008C39BB">
        <w:rPr>
          <w:rFonts w:ascii="Cambria" w:hAnsi="Cambria"/>
          <w:bCs/>
          <w:i/>
          <w:iCs/>
          <w:sz w:val="24"/>
          <w:szCs w:val="24"/>
        </w:rPr>
        <w:lastRenderedPageBreak/>
        <w:t xml:space="preserve">Вариант 3: </w:t>
      </w:r>
    </w:p>
    <w:p w14:paraId="5C2A8516" w14:textId="77777777" w:rsidR="00116E52" w:rsidRPr="008C39BB"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Повышение внутричерепного давления;</w:t>
      </w:r>
    </w:p>
    <w:p w14:paraId="1097D491" w14:textId="77777777" w:rsidR="00116E52" w:rsidRPr="008C39BB"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w:t>
      </w:r>
      <w:proofErr w:type="spellStart"/>
      <w:r w:rsidRPr="008C39BB">
        <w:rPr>
          <w:rFonts w:ascii="Cambria" w:hAnsi="Cambria"/>
          <w:bCs/>
          <w:sz w:val="24"/>
          <w:szCs w:val="24"/>
        </w:rPr>
        <w:t>внутрипищеводного</w:t>
      </w:r>
      <w:proofErr w:type="spellEnd"/>
      <w:r w:rsidRPr="008C39BB">
        <w:rPr>
          <w:rFonts w:ascii="Cambria" w:hAnsi="Cambria"/>
          <w:bCs/>
          <w:sz w:val="24"/>
          <w:szCs w:val="24"/>
        </w:rPr>
        <w:t xml:space="preserve"> давления;</w:t>
      </w:r>
    </w:p>
    <w:p w14:paraId="5D40583C" w14:textId="77777777" w:rsidR="00116E52" w:rsidRPr="008C39BB"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Повышение центрального венозного давления.</w:t>
      </w:r>
    </w:p>
    <w:p w14:paraId="45952434" w14:textId="77777777" w:rsidR="00116E52" w:rsidRPr="008C39BB"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Повышение внутрибрюшного давления; </w:t>
      </w:r>
    </w:p>
    <w:p w14:paraId="595EE07C" w14:textId="2AECD604" w:rsidR="00116E52" w:rsidRPr="008C39BB" w:rsidRDefault="00116E52" w:rsidP="005B30EE">
      <w:pPr>
        <w:spacing w:after="0" w:line="240" w:lineRule="auto"/>
        <w:jc w:val="both"/>
        <w:rPr>
          <w:rFonts w:ascii="Cambria" w:hAnsi="Cambria"/>
          <w:bCs/>
          <w:sz w:val="24"/>
          <w:szCs w:val="24"/>
        </w:rPr>
      </w:pPr>
    </w:p>
    <w:p w14:paraId="5ADB3304" w14:textId="77777777" w:rsidR="00116E52" w:rsidRPr="008C39BB" w:rsidRDefault="00116E52" w:rsidP="005B30EE">
      <w:pPr>
        <w:spacing w:after="0" w:line="240" w:lineRule="auto"/>
        <w:jc w:val="both"/>
        <w:rPr>
          <w:rFonts w:ascii="Cambria" w:hAnsi="Cambria"/>
          <w:bCs/>
          <w:sz w:val="24"/>
          <w:szCs w:val="24"/>
        </w:rPr>
      </w:pPr>
    </w:p>
    <w:p w14:paraId="4C082763" w14:textId="77777777" w:rsidR="0056418F" w:rsidRPr="008C39BB" w:rsidRDefault="0056418F">
      <w:pPr>
        <w:rPr>
          <w:rFonts w:ascii="Cambria" w:hAnsi="Cambria"/>
          <w:b/>
          <w:color w:val="FF0000"/>
          <w:sz w:val="28"/>
          <w:szCs w:val="24"/>
          <w:highlight w:val="yellow"/>
        </w:rPr>
      </w:pPr>
      <w:r w:rsidRPr="008C39BB">
        <w:rPr>
          <w:rFonts w:ascii="Cambria" w:hAnsi="Cambria"/>
          <w:b/>
          <w:color w:val="FF0000"/>
          <w:sz w:val="28"/>
          <w:szCs w:val="24"/>
          <w:highlight w:val="yellow"/>
        </w:rPr>
        <w:br w:type="page"/>
      </w:r>
    </w:p>
    <w:p w14:paraId="6FDBCBBE" w14:textId="46279C5D" w:rsidR="005B30EE" w:rsidRPr="008C39BB" w:rsidRDefault="005B30EE" w:rsidP="005B30EE">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14 – 1 балл</w:t>
      </w:r>
    </w:p>
    <w:p w14:paraId="5E241C80" w14:textId="77777777" w:rsidR="005B30EE" w:rsidRPr="008C39BB" w:rsidRDefault="005B30EE" w:rsidP="005B30EE">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2A664AAB" w14:textId="77777777"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8C39BB">
        <w:rPr>
          <w:rFonts w:ascii="Cambria" w:hAnsi="Cambria"/>
          <w:b/>
          <w:bCs/>
          <w:sz w:val="24"/>
          <w:szCs w:val="24"/>
          <w:lang w:val="en-US"/>
        </w:rPr>
        <w:t>A</w:t>
      </w:r>
      <w:r w:rsidRPr="008C39BB">
        <w:rPr>
          <w:rFonts w:ascii="Cambria" w:hAnsi="Cambria"/>
          <w:b/>
          <w:bCs/>
          <w:sz w:val="24"/>
          <w:szCs w:val="24"/>
        </w:rPr>
        <w:t>-</w:t>
      </w:r>
      <w:r w:rsidRPr="008C39BB">
        <w:rPr>
          <w:rFonts w:ascii="Cambria" w:hAnsi="Cambria"/>
          <w:b/>
          <w:bCs/>
          <w:sz w:val="24"/>
          <w:szCs w:val="24"/>
          <w:lang w:val="en-US"/>
        </w:rPr>
        <w:t>D</w:t>
      </w:r>
      <w:r w:rsidRPr="008C39BB">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8C39BB" w:rsidRDefault="005B30EE" w:rsidP="005B30EE">
      <w:pPr>
        <w:spacing w:after="0" w:line="240" w:lineRule="auto"/>
        <w:jc w:val="both"/>
        <w:rPr>
          <w:rFonts w:ascii="Cambria" w:hAnsi="Cambria"/>
          <w:b/>
          <w:bCs/>
          <w:sz w:val="24"/>
          <w:szCs w:val="24"/>
        </w:rPr>
      </w:pPr>
    </w:p>
    <w:p w14:paraId="3298239A" w14:textId="77777777" w:rsidR="005B30EE" w:rsidRPr="008C39BB" w:rsidRDefault="005B30EE" w:rsidP="005B30EE">
      <w:pPr>
        <w:spacing w:after="0" w:line="240" w:lineRule="auto"/>
        <w:jc w:val="both"/>
        <w:rPr>
          <w:rFonts w:ascii="Cambria" w:hAnsi="Cambria"/>
          <w:b/>
          <w:bCs/>
          <w:sz w:val="24"/>
          <w:szCs w:val="24"/>
        </w:rPr>
      </w:pPr>
      <w:r w:rsidRPr="008C39BB">
        <w:rPr>
          <w:rFonts w:ascii="Times New Roman" w:eastAsia="Times New Roman" w:hAnsi="Times New Roman"/>
          <w:snapToGrid w:val="0"/>
          <w:color w:val="000000"/>
          <w:w w:val="0"/>
          <w:sz w:val="0"/>
          <w:szCs w:val="0"/>
          <w:bdr w:val="none" w:sz="0" w:space="0" w:color="000000"/>
          <w:shd w:val="clear" w:color="000000" w:fill="000000"/>
          <w:lang w:val="x-none" w:eastAsia="x-none" w:bidi="x-none"/>
        </w:rPr>
        <w:t xml:space="preserve"> </w:t>
      </w:r>
      <w:r w:rsidRPr="008C39BB">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8C39BB" w:rsidRDefault="005B30EE" w:rsidP="005B30EE">
      <w:pPr>
        <w:spacing w:after="0" w:line="240" w:lineRule="auto"/>
        <w:jc w:val="both"/>
        <w:rPr>
          <w:rFonts w:ascii="Cambria" w:hAnsi="Cambria"/>
          <w:b/>
          <w:bCs/>
          <w:sz w:val="24"/>
          <w:szCs w:val="24"/>
        </w:rPr>
      </w:pPr>
    </w:p>
    <w:p w14:paraId="726EBEAF" w14:textId="51CFBCF8"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Pr="008C39BB" w:rsidRDefault="00116E52" w:rsidP="005B30EE">
      <w:pPr>
        <w:spacing w:after="0" w:line="240" w:lineRule="auto"/>
        <w:jc w:val="both"/>
        <w:rPr>
          <w:rFonts w:ascii="Cambria" w:hAnsi="Cambria"/>
          <w:bCs/>
          <w:sz w:val="24"/>
          <w:szCs w:val="24"/>
        </w:rPr>
      </w:pPr>
    </w:p>
    <w:p w14:paraId="5EC50388" w14:textId="093975EE" w:rsidR="00116E52" w:rsidRPr="008C39BB" w:rsidRDefault="00116E52" w:rsidP="00116E5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22E45E4B" w14:textId="77777777" w:rsidR="00116E52" w:rsidRPr="008C39BB"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-число эритроцитов,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 </w:t>
      </w:r>
      <w:r w:rsidRPr="008C39BB">
        <w:rPr>
          <w:rFonts w:ascii="Cambria" w:hAnsi="Cambria"/>
          <w:bCs/>
          <w:sz w:val="24"/>
          <w:szCs w:val="24"/>
          <w:lang w:val="en-US"/>
        </w:rPr>
        <w:t>C</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D</w:t>
      </w:r>
      <w:r w:rsidRPr="008C39BB">
        <w:rPr>
          <w:rFonts w:ascii="Cambria" w:hAnsi="Cambria"/>
          <w:bCs/>
          <w:sz w:val="24"/>
          <w:szCs w:val="24"/>
        </w:rPr>
        <w:t>-концентрация гемоглобина;</w:t>
      </w:r>
    </w:p>
    <w:p w14:paraId="22175E68" w14:textId="77777777" w:rsidR="00116E52" w:rsidRPr="008C39BB"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C</w:t>
      </w:r>
      <w:r w:rsidRPr="008C39BB">
        <w:rPr>
          <w:rFonts w:ascii="Cambria" w:hAnsi="Cambria"/>
          <w:bCs/>
          <w:sz w:val="24"/>
          <w:szCs w:val="24"/>
        </w:rPr>
        <w:t xml:space="preserve">-число эритроцитов, </w:t>
      </w:r>
      <w:r w:rsidRPr="008C39BB">
        <w:rPr>
          <w:rFonts w:ascii="Cambria" w:hAnsi="Cambria"/>
          <w:bCs/>
          <w:sz w:val="24"/>
          <w:szCs w:val="24"/>
          <w:lang w:val="en-US"/>
        </w:rPr>
        <w:t>D</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w:t>
      </w:r>
    </w:p>
    <w:p w14:paraId="1323B932" w14:textId="77777777" w:rsidR="00116E52" w:rsidRPr="008C39BB"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-число эритроцитов, С-концентрация гемоглобина, </w:t>
      </w:r>
      <w:r w:rsidRPr="008C39BB">
        <w:rPr>
          <w:rFonts w:ascii="Cambria" w:hAnsi="Cambria"/>
          <w:bCs/>
          <w:sz w:val="24"/>
          <w:szCs w:val="24"/>
          <w:lang w:val="en-US"/>
        </w:rPr>
        <w:t>D</w:t>
      </w:r>
      <w:r w:rsidRPr="008C39BB">
        <w:rPr>
          <w:rFonts w:ascii="Cambria" w:hAnsi="Cambria"/>
          <w:bCs/>
          <w:sz w:val="24"/>
          <w:szCs w:val="24"/>
        </w:rPr>
        <w:t>-скорость оседания эритроцитов;</w:t>
      </w:r>
    </w:p>
    <w:p w14:paraId="4F9895A3" w14:textId="77777777" w:rsidR="00116E52" w:rsidRPr="008C39BB"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 </w:t>
      </w:r>
      <w:r w:rsidRPr="008C39BB">
        <w:rPr>
          <w:rFonts w:ascii="Cambria" w:hAnsi="Cambria"/>
          <w:bCs/>
          <w:sz w:val="24"/>
          <w:szCs w:val="24"/>
          <w:lang w:val="en-US"/>
        </w:rPr>
        <w:t>C</w:t>
      </w:r>
      <w:r w:rsidRPr="008C39BB">
        <w:rPr>
          <w:rFonts w:ascii="Cambria" w:hAnsi="Cambria"/>
          <w:bCs/>
          <w:sz w:val="24"/>
          <w:szCs w:val="24"/>
        </w:rPr>
        <w:t xml:space="preserve">-концентрация гемоглобина, </w:t>
      </w:r>
      <w:r w:rsidRPr="008C39BB">
        <w:rPr>
          <w:rFonts w:ascii="Cambria" w:hAnsi="Cambria"/>
          <w:bCs/>
          <w:sz w:val="24"/>
          <w:szCs w:val="24"/>
          <w:lang w:val="en-US"/>
        </w:rPr>
        <w:t>D</w:t>
      </w:r>
      <w:r w:rsidRPr="008C39BB">
        <w:rPr>
          <w:rFonts w:ascii="Cambria" w:hAnsi="Cambria"/>
          <w:bCs/>
          <w:sz w:val="24"/>
          <w:szCs w:val="24"/>
        </w:rPr>
        <w:t>-гематокрит;</w:t>
      </w:r>
    </w:p>
    <w:p w14:paraId="6FB40D72" w14:textId="77777777" w:rsidR="00116E52" w:rsidRPr="008C39BB" w:rsidRDefault="00116E52" w:rsidP="00116E52">
      <w:pPr>
        <w:spacing w:after="0" w:line="240" w:lineRule="auto"/>
        <w:jc w:val="both"/>
        <w:rPr>
          <w:rFonts w:ascii="Cambria" w:hAnsi="Cambria"/>
          <w:bCs/>
          <w:sz w:val="24"/>
          <w:szCs w:val="24"/>
        </w:rPr>
      </w:pPr>
    </w:p>
    <w:p w14:paraId="47255A0A" w14:textId="7C6DEA2C" w:rsidR="00116E52" w:rsidRPr="008C39BB" w:rsidRDefault="00116E52" w:rsidP="00116E5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347D1BF0" w14:textId="77777777" w:rsidR="00116E52" w:rsidRPr="008C39BB"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B</w:t>
      </w:r>
      <w:r w:rsidRPr="008C39BB">
        <w:rPr>
          <w:rFonts w:ascii="Cambria" w:hAnsi="Cambria"/>
          <w:bCs/>
          <w:sz w:val="24"/>
          <w:szCs w:val="24"/>
        </w:rPr>
        <w:t xml:space="preserve">-число эритроцитов, </w:t>
      </w:r>
      <w:r w:rsidRPr="008C39BB">
        <w:rPr>
          <w:rFonts w:ascii="Cambria" w:hAnsi="Cambria"/>
          <w:bCs/>
          <w:sz w:val="24"/>
          <w:szCs w:val="24"/>
          <w:lang w:val="en-US"/>
        </w:rPr>
        <w:t>C</w:t>
      </w:r>
      <w:r w:rsidRPr="008C39BB">
        <w:rPr>
          <w:rFonts w:ascii="Cambria" w:hAnsi="Cambria"/>
          <w:bCs/>
          <w:sz w:val="24"/>
          <w:szCs w:val="24"/>
        </w:rPr>
        <w:t xml:space="preserve">-гематокрит, </w:t>
      </w:r>
      <w:r w:rsidRPr="008C39BB">
        <w:rPr>
          <w:rFonts w:ascii="Cambria" w:hAnsi="Cambria"/>
          <w:bCs/>
          <w:sz w:val="24"/>
          <w:szCs w:val="24"/>
          <w:lang w:val="en-US"/>
        </w:rPr>
        <w:t>D</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w:t>
      </w:r>
    </w:p>
    <w:p w14:paraId="3EA594CA" w14:textId="77777777" w:rsidR="00116E52" w:rsidRPr="008C39BB"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lastRenderedPageBreak/>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C</w:t>
      </w:r>
      <w:r w:rsidRPr="008C39BB">
        <w:rPr>
          <w:rFonts w:ascii="Cambria" w:hAnsi="Cambria"/>
          <w:bCs/>
          <w:sz w:val="24"/>
          <w:szCs w:val="24"/>
        </w:rPr>
        <w:t xml:space="preserve">-число эритроцитов, </w:t>
      </w:r>
      <w:r w:rsidRPr="008C39BB">
        <w:rPr>
          <w:rFonts w:ascii="Cambria" w:hAnsi="Cambria"/>
          <w:bCs/>
          <w:sz w:val="24"/>
          <w:szCs w:val="24"/>
          <w:lang w:val="en-US"/>
        </w:rPr>
        <w:t>D</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w:t>
      </w:r>
    </w:p>
    <w:p w14:paraId="331373EF" w14:textId="77777777" w:rsidR="00116E52" w:rsidRPr="008C39BB"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-средний объем эритроцита, </w:t>
      </w:r>
      <w:r w:rsidRPr="008C39BB">
        <w:rPr>
          <w:rFonts w:ascii="Cambria" w:hAnsi="Cambria"/>
          <w:bCs/>
          <w:sz w:val="24"/>
          <w:szCs w:val="24"/>
          <w:lang w:val="en-US"/>
        </w:rPr>
        <w:t>C</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 </w:t>
      </w:r>
      <w:r w:rsidRPr="008C39BB">
        <w:rPr>
          <w:rFonts w:ascii="Cambria" w:hAnsi="Cambria"/>
          <w:bCs/>
          <w:sz w:val="24"/>
          <w:szCs w:val="24"/>
          <w:lang w:val="en-US"/>
        </w:rPr>
        <w:t>D</w:t>
      </w:r>
      <w:r w:rsidRPr="008C39BB">
        <w:rPr>
          <w:rFonts w:ascii="Cambria" w:hAnsi="Cambria"/>
          <w:bCs/>
          <w:sz w:val="24"/>
          <w:szCs w:val="24"/>
        </w:rPr>
        <w:t>-концентрация гемоглобина;</w:t>
      </w:r>
    </w:p>
    <w:p w14:paraId="47904C5B" w14:textId="77777777" w:rsidR="00116E52" w:rsidRPr="008C39BB"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-число эритроцитов, С-концентрация гемоглобина, </w:t>
      </w:r>
      <w:r w:rsidRPr="008C39BB">
        <w:rPr>
          <w:rFonts w:ascii="Cambria" w:hAnsi="Cambria"/>
          <w:bCs/>
          <w:sz w:val="24"/>
          <w:szCs w:val="24"/>
          <w:lang w:val="en-US"/>
        </w:rPr>
        <w:t>D</w:t>
      </w:r>
      <w:r w:rsidRPr="008C39BB">
        <w:rPr>
          <w:rFonts w:ascii="Cambria" w:hAnsi="Cambria"/>
          <w:bCs/>
          <w:sz w:val="24"/>
          <w:szCs w:val="24"/>
        </w:rPr>
        <w:t>-скорость оседания эритроцитов;</w:t>
      </w:r>
    </w:p>
    <w:p w14:paraId="3C676BC7" w14:textId="77777777" w:rsidR="00116E52" w:rsidRPr="008C39BB" w:rsidRDefault="00116E52" w:rsidP="00116E52">
      <w:pPr>
        <w:spacing w:after="0" w:line="240" w:lineRule="auto"/>
        <w:jc w:val="both"/>
        <w:rPr>
          <w:rFonts w:ascii="Cambria" w:hAnsi="Cambria"/>
          <w:bCs/>
          <w:sz w:val="24"/>
          <w:szCs w:val="24"/>
        </w:rPr>
      </w:pPr>
    </w:p>
    <w:p w14:paraId="7EFBFF1B" w14:textId="1FBD9B76" w:rsidR="00116E52" w:rsidRPr="008C39BB" w:rsidRDefault="00116E52" w:rsidP="00116E5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6D89DE37" w14:textId="77777777" w:rsidR="00116E52" w:rsidRPr="008C39BB"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 </w:t>
      </w:r>
      <w:r w:rsidRPr="008C39BB">
        <w:rPr>
          <w:rFonts w:ascii="Cambria" w:hAnsi="Cambria"/>
          <w:bCs/>
          <w:sz w:val="24"/>
          <w:szCs w:val="24"/>
          <w:lang w:val="en-US"/>
        </w:rPr>
        <w:t>B</w:t>
      </w:r>
      <w:r w:rsidRPr="008C39BB">
        <w:rPr>
          <w:rFonts w:ascii="Cambria" w:hAnsi="Cambria"/>
          <w:bCs/>
          <w:sz w:val="24"/>
          <w:szCs w:val="24"/>
        </w:rPr>
        <w:t xml:space="preserve">-средний объем эритроцитов, </w:t>
      </w:r>
      <w:r w:rsidRPr="008C39BB">
        <w:rPr>
          <w:rFonts w:ascii="Cambria" w:hAnsi="Cambria"/>
          <w:bCs/>
          <w:sz w:val="24"/>
          <w:szCs w:val="24"/>
          <w:lang w:val="en-US"/>
        </w:rPr>
        <w:t>C</w:t>
      </w:r>
      <w:r w:rsidRPr="008C39BB">
        <w:rPr>
          <w:rFonts w:ascii="Cambria" w:hAnsi="Cambria"/>
          <w:bCs/>
          <w:sz w:val="24"/>
          <w:szCs w:val="24"/>
        </w:rPr>
        <w:t xml:space="preserve">-гематокрит, </w:t>
      </w:r>
      <w:r w:rsidRPr="008C39BB">
        <w:rPr>
          <w:rFonts w:ascii="Cambria" w:hAnsi="Cambria"/>
          <w:bCs/>
          <w:sz w:val="24"/>
          <w:szCs w:val="24"/>
          <w:lang w:val="en-US"/>
        </w:rPr>
        <w:t>D</w:t>
      </w:r>
      <w:r w:rsidRPr="008C39BB">
        <w:rPr>
          <w:rFonts w:ascii="Cambria" w:hAnsi="Cambria"/>
          <w:bCs/>
          <w:sz w:val="24"/>
          <w:szCs w:val="24"/>
        </w:rPr>
        <w:t>-скорость оседания эритроцитов;</w:t>
      </w:r>
    </w:p>
    <w:p w14:paraId="3B516CBA" w14:textId="77777777" w:rsidR="00116E52" w:rsidRPr="008C39BB"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-гематокрит, </w:t>
      </w:r>
      <w:r w:rsidRPr="008C39BB">
        <w:rPr>
          <w:rFonts w:ascii="Cambria" w:hAnsi="Cambria"/>
          <w:bCs/>
          <w:sz w:val="24"/>
          <w:szCs w:val="24"/>
          <w:lang w:val="en-US"/>
        </w:rPr>
        <w:t>B</w:t>
      </w:r>
      <w:r w:rsidRPr="008C39BB">
        <w:rPr>
          <w:rFonts w:ascii="Cambria" w:hAnsi="Cambria"/>
          <w:bCs/>
          <w:sz w:val="24"/>
          <w:szCs w:val="24"/>
        </w:rPr>
        <w:t xml:space="preserve">-число эритроцитов, С-концентрация гемоглобина, </w:t>
      </w:r>
      <w:r w:rsidRPr="008C39BB">
        <w:rPr>
          <w:rFonts w:ascii="Cambria" w:hAnsi="Cambria"/>
          <w:bCs/>
          <w:sz w:val="24"/>
          <w:szCs w:val="24"/>
          <w:lang w:val="en-US"/>
        </w:rPr>
        <w:t>D</w:t>
      </w:r>
      <w:r w:rsidRPr="008C39BB">
        <w:rPr>
          <w:rFonts w:ascii="Cambria" w:hAnsi="Cambria"/>
          <w:bCs/>
          <w:sz w:val="24"/>
          <w:szCs w:val="24"/>
        </w:rPr>
        <w:t>-скорость оседания эритроцитов;</w:t>
      </w:r>
    </w:p>
    <w:p w14:paraId="5D1EC9F5" w14:textId="77777777" w:rsidR="00116E52" w:rsidRPr="008C39BB"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-скорость оседания эритроцитов,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протромбиновое</w:t>
      </w:r>
      <w:proofErr w:type="spellEnd"/>
      <w:r w:rsidRPr="008C39BB">
        <w:rPr>
          <w:rFonts w:ascii="Cambria" w:hAnsi="Cambria"/>
          <w:bCs/>
          <w:sz w:val="24"/>
          <w:szCs w:val="24"/>
        </w:rPr>
        <w:t xml:space="preserve"> время, </w:t>
      </w:r>
      <w:r w:rsidRPr="008C39BB">
        <w:rPr>
          <w:rFonts w:ascii="Cambria" w:hAnsi="Cambria"/>
          <w:bCs/>
          <w:sz w:val="24"/>
          <w:szCs w:val="24"/>
          <w:lang w:val="en-US"/>
        </w:rPr>
        <w:t>C</w:t>
      </w:r>
      <w:r w:rsidRPr="008C39BB">
        <w:rPr>
          <w:rFonts w:ascii="Cambria" w:hAnsi="Cambria"/>
          <w:bCs/>
          <w:sz w:val="24"/>
          <w:szCs w:val="24"/>
        </w:rPr>
        <w:t xml:space="preserve">-концентрация гемоглобина, </w:t>
      </w:r>
      <w:r w:rsidRPr="008C39BB">
        <w:rPr>
          <w:rFonts w:ascii="Cambria" w:hAnsi="Cambria"/>
          <w:bCs/>
          <w:sz w:val="24"/>
          <w:szCs w:val="24"/>
          <w:lang w:val="en-US"/>
        </w:rPr>
        <w:t>D</w:t>
      </w:r>
      <w:r w:rsidRPr="008C39BB">
        <w:rPr>
          <w:rFonts w:ascii="Cambria" w:hAnsi="Cambria"/>
          <w:bCs/>
          <w:sz w:val="24"/>
          <w:szCs w:val="24"/>
        </w:rPr>
        <w:t>-гематокрит;</w:t>
      </w:r>
    </w:p>
    <w:p w14:paraId="01369E17" w14:textId="77777777" w:rsidR="00116E52" w:rsidRPr="008C39BB"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-концентрация гемоглобина, </w:t>
      </w:r>
      <w:r w:rsidRPr="008C39BB">
        <w:rPr>
          <w:rFonts w:ascii="Cambria" w:hAnsi="Cambria"/>
          <w:bCs/>
          <w:sz w:val="24"/>
          <w:szCs w:val="24"/>
          <w:lang w:val="en-US"/>
        </w:rPr>
        <w:t>B</w:t>
      </w:r>
      <w:r w:rsidRPr="008C39BB">
        <w:rPr>
          <w:rFonts w:ascii="Cambria" w:hAnsi="Cambria"/>
          <w:bCs/>
          <w:sz w:val="24"/>
          <w:szCs w:val="24"/>
        </w:rPr>
        <w:t xml:space="preserve">-гематокрит, </w:t>
      </w:r>
      <w:r w:rsidRPr="008C39BB">
        <w:rPr>
          <w:rFonts w:ascii="Cambria" w:hAnsi="Cambria"/>
          <w:bCs/>
          <w:sz w:val="24"/>
          <w:szCs w:val="24"/>
          <w:lang w:val="en-US"/>
        </w:rPr>
        <w:t>C</w:t>
      </w:r>
      <w:r w:rsidRPr="008C39BB">
        <w:rPr>
          <w:rFonts w:ascii="Cambria" w:hAnsi="Cambria"/>
          <w:bCs/>
          <w:sz w:val="24"/>
          <w:szCs w:val="24"/>
        </w:rPr>
        <w:t xml:space="preserve">-средний объем эритроцитов, </w:t>
      </w:r>
      <w:r w:rsidRPr="008C39BB">
        <w:rPr>
          <w:rFonts w:ascii="Cambria" w:hAnsi="Cambria"/>
          <w:bCs/>
          <w:sz w:val="24"/>
          <w:szCs w:val="24"/>
          <w:lang w:val="en-US"/>
        </w:rPr>
        <w:t>D</w:t>
      </w:r>
      <w:r w:rsidRPr="008C39BB">
        <w:rPr>
          <w:rFonts w:ascii="Cambria" w:hAnsi="Cambria"/>
          <w:bCs/>
          <w:sz w:val="24"/>
          <w:szCs w:val="24"/>
        </w:rPr>
        <w:t>-скорость оседания эритроцитов;</w:t>
      </w:r>
    </w:p>
    <w:p w14:paraId="6F572579" w14:textId="7D4595A1" w:rsidR="00116E52" w:rsidRPr="008C39BB" w:rsidRDefault="00116E52" w:rsidP="005B30EE">
      <w:pPr>
        <w:spacing w:after="0" w:line="240" w:lineRule="auto"/>
        <w:jc w:val="both"/>
        <w:rPr>
          <w:rFonts w:ascii="Cambria" w:hAnsi="Cambria"/>
          <w:bCs/>
          <w:sz w:val="24"/>
          <w:szCs w:val="24"/>
        </w:rPr>
      </w:pPr>
    </w:p>
    <w:p w14:paraId="718A394C" w14:textId="77777777" w:rsidR="00116E52" w:rsidRPr="008C39BB" w:rsidRDefault="00116E52" w:rsidP="005B30EE">
      <w:pPr>
        <w:spacing w:after="0" w:line="240" w:lineRule="auto"/>
        <w:jc w:val="both"/>
        <w:rPr>
          <w:rFonts w:ascii="Cambria" w:hAnsi="Cambria"/>
          <w:bCs/>
          <w:sz w:val="24"/>
          <w:szCs w:val="24"/>
        </w:rPr>
      </w:pPr>
    </w:p>
    <w:p w14:paraId="0EA8AA4B" w14:textId="77777777" w:rsidR="005B30EE" w:rsidRPr="008C39BB" w:rsidRDefault="005B30EE" w:rsidP="005B30EE">
      <w:pPr>
        <w:rPr>
          <w:rFonts w:ascii="Arial" w:hAnsi="Arial" w:cs="Arial"/>
          <w:color w:val="000000"/>
          <w:sz w:val="20"/>
          <w:szCs w:val="20"/>
          <w:highlight w:val="yellow"/>
          <w:shd w:val="clear" w:color="auto" w:fill="FFFFFF"/>
        </w:rPr>
      </w:pPr>
      <w:r w:rsidRPr="008C39BB">
        <w:rPr>
          <w:rFonts w:ascii="Arial" w:hAnsi="Arial" w:cs="Arial"/>
          <w:color w:val="000000"/>
          <w:sz w:val="20"/>
          <w:szCs w:val="20"/>
          <w:highlight w:val="yellow"/>
          <w:shd w:val="clear" w:color="auto" w:fill="FFFFFF"/>
        </w:rPr>
        <w:br w:type="page"/>
      </w:r>
    </w:p>
    <w:p w14:paraId="7799ACF3" w14:textId="326ABF3E" w:rsidR="005B30EE" w:rsidRPr="008C39BB" w:rsidRDefault="005B30EE" w:rsidP="005B30EE">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15 – 2 балла</w:t>
      </w:r>
    </w:p>
    <w:p w14:paraId="5D8CDED6" w14:textId="77777777" w:rsidR="005B30EE" w:rsidRPr="008C39BB" w:rsidRDefault="005B30EE" w:rsidP="005B30EE">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004D9BA0" w14:textId="77777777"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8C39BB" w:rsidRDefault="005B30EE" w:rsidP="005B30EE">
      <w:pPr>
        <w:spacing w:after="0" w:line="240" w:lineRule="auto"/>
        <w:jc w:val="both"/>
        <w:rPr>
          <w:rFonts w:ascii="Cambria" w:hAnsi="Cambria"/>
          <w:bCs/>
          <w:i/>
          <w:sz w:val="24"/>
          <w:szCs w:val="24"/>
        </w:rPr>
      </w:pPr>
      <w:r w:rsidRPr="008C39BB">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8C39BB" w:rsidRDefault="005B30EE" w:rsidP="005B30EE">
      <w:pPr>
        <w:spacing w:after="0" w:line="240" w:lineRule="auto"/>
        <w:jc w:val="both"/>
        <w:rPr>
          <w:rFonts w:ascii="Cambria" w:hAnsi="Cambria"/>
          <w:b/>
          <w:bCs/>
          <w:sz w:val="24"/>
          <w:szCs w:val="24"/>
        </w:rPr>
      </w:pPr>
      <w:r w:rsidRPr="008C39BB">
        <w:rPr>
          <w:rFonts w:ascii="Cambria" w:hAnsi="Cambria"/>
          <w:b/>
          <w:bCs/>
          <w:sz w:val="24"/>
          <w:szCs w:val="24"/>
        </w:rPr>
        <w:t>Установите соответствие между транспортными белками железа, обозначенными буквами А-</w:t>
      </w:r>
      <w:r w:rsidRPr="008C39BB">
        <w:rPr>
          <w:rFonts w:ascii="Cambria" w:hAnsi="Cambria"/>
          <w:b/>
          <w:bCs/>
          <w:sz w:val="24"/>
          <w:szCs w:val="24"/>
          <w:lang w:val="en-US"/>
        </w:rPr>
        <w:t>F</w:t>
      </w:r>
      <w:r w:rsidRPr="008C39BB">
        <w:rPr>
          <w:rFonts w:ascii="Cambria" w:hAnsi="Cambria"/>
          <w:b/>
          <w:bCs/>
          <w:sz w:val="24"/>
          <w:szCs w:val="24"/>
        </w:rPr>
        <w:t>, и их названиями:</w:t>
      </w:r>
    </w:p>
    <w:p w14:paraId="3487C0C7" w14:textId="56FB653D" w:rsidR="00116E52" w:rsidRPr="008C39BB" w:rsidRDefault="00116E52" w:rsidP="005B30EE">
      <w:pPr>
        <w:spacing w:after="0" w:line="240" w:lineRule="auto"/>
        <w:jc w:val="both"/>
        <w:rPr>
          <w:rFonts w:ascii="Cambria" w:hAnsi="Cambria"/>
          <w:bCs/>
          <w:sz w:val="24"/>
          <w:szCs w:val="24"/>
        </w:rPr>
      </w:pPr>
    </w:p>
    <w:p w14:paraId="0A92CF2A" w14:textId="4801D2E9" w:rsidR="00116E52" w:rsidRPr="008C39BB" w:rsidRDefault="00116E52" w:rsidP="00116E5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1B32F579" w14:textId="77777777" w:rsidR="00116E52" w:rsidRPr="008C39BB"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А-Двухвалентный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С-Трансферрин, </w:t>
      </w:r>
      <w:r w:rsidRPr="008C39BB">
        <w:rPr>
          <w:rFonts w:ascii="Cambria" w:hAnsi="Cambria"/>
          <w:bCs/>
          <w:sz w:val="24"/>
          <w:szCs w:val="24"/>
          <w:lang w:val="en-US"/>
        </w:rPr>
        <w:t>D</w:t>
      </w:r>
      <w:r w:rsidRPr="008C39BB">
        <w:rPr>
          <w:rFonts w:ascii="Cambria" w:hAnsi="Cambria"/>
          <w:bCs/>
          <w:sz w:val="24"/>
          <w:szCs w:val="24"/>
        </w:rPr>
        <w:t xml:space="preserve">-Гемоглобин, </w:t>
      </w:r>
      <w:r w:rsidRPr="008C39BB">
        <w:rPr>
          <w:rFonts w:ascii="Cambria" w:hAnsi="Cambria"/>
          <w:bCs/>
          <w:sz w:val="24"/>
          <w:szCs w:val="24"/>
          <w:lang w:val="en-US"/>
        </w:rPr>
        <w:t>E</w:t>
      </w:r>
      <w:r w:rsidRPr="008C39BB">
        <w:rPr>
          <w:rFonts w:ascii="Cambria" w:hAnsi="Cambria"/>
          <w:bCs/>
          <w:sz w:val="24"/>
          <w:szCs w:val="24"/>
        </w:rPr>
        <w:t xml:space="preserve">-Ферритин, </w:t>
      </w:r>
      <w:r w:rsidRPr="008C39BB">
        <w:rPr>
          <w:rFonts w:ascii="Cambria" w:hAnsi="Cambria"/>
          <w:bCs/>
          <w:sz w:val="24"/>
          <w:szCs w:val="24"/>
          <w:lang w:val="en-US"/>
        </w:rPr>
        <w:t>F</w:t>
      </w:r>
      <w:r w:rsidRPr="008C39BB">
        <w:rPr>
          <w:rFonts w:ascii="Cambria" w:hAnsi="Cambria"/>
          <w:bCs/>
          <w:sz w:val="24"/>
          <w:szCs w:val="24"/>
        </w:rPr>
        <w:t>-Гемосидерин;</w:t>
      </w:r>
    </w:p>
    <w:p w14:paraId="0CFFE2E0" w14:textId="77777777" w:rsidR="00116E52" w:rsidRPr="008C39BB"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B</w:t>
      </w:r>
      <w:r w:rsidRPr="008C39BB">
        <w:rPr>
          <w:rFonts w:ascii="Cambria" w:hAnsi="Cambria"/>
          <w:bCs/>
          <w:sz w:val="24"/>
          <w:szCs w:val="24"/>
        </w:rPr>
        <w:t xml:space="preserve">-Ферритин, </w:t>
      </w:r>
      <w:r w:rsidRPr="008C39BB">
        <w:rPr>
          <w:rFonts w:ascii="Cambria" w:hAnsi="Cambria"/>
          <w:bCs/>
          <w:sz w:val="24"/>
          <w:szCs w:val="24"/>
          <w:lang w:val="en-US"/>
        </w:rPr>
        <w:t>C</w:t>
      </w:r>
      <w:r w:rsidRPr="008C39BB">
        <w:rPr>
          <w:rFonts w:ascii="Cambria" w:hAnsi="Cambria"/>
          <w:bCs/>
          <w:sz w:val="24"/>
          <w:szCs w:val="24"/>
        </w:rPr>
        <w:t xml:space="preserve">-Трансферрин, </w:t>
      </w:r>
      <w:r w:rsidRPr="008C39BB">
        <w:rPr>
          <w:rFonts w:ascii="Cambria" w:hAnsi="Cambria"/>
          <w:bCs/>
          <w:sz w:val="24"/>
          <w:szCs w:val="24"/>
          <w:lang w:val="en-US"/>
        </w:rPr>
        <w:t>D</w:t>
      </w:r>
      <w:r w:rsidRPr="008C39BB">
        <w:rPr>
          <w:rFonts w:ascii="Cambria" w:hAnsi="Cambria"/>
          <w:bCs/>
          <w:sz w:val="24"/>
          <w:szCs w:val="24"/>
        </w:rPr>
        <w:t xml:space="preserve">-Гемоглобин, </w:t>
      </w:r>
      <w:r w:rsidRPr="008C39BB">
        <w:rPr>
          <w:rFonts w:ascii="Cambria" w:hAnsi="Cambria"/>
          <w:bCs/>
          <w:sz w:val="24"/>
          <w:szCs w:val="24"/>
          <w:lang w:val="en-US"/>
        </w:rPr>
        <w:t>E</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F</w:t>
      </w:r>
      <w:r w:rsidRPr="008C39BB">
        <w:rPr>
          <w:rFonts w:ascii="Cambria" w:hAnsi="Cambria"/>
          <w:bCs/>
          <w:sz w:val="24"/>
          <w:szCs w:val="24"/>
        </w:rPr>
        <w:t>-Гемосидерин;</w:t>
      </w:r>
    </w:p>
    <w:p w14:paraId="4FAF5C87" w14:textId="77777777" w:rsidR="00116E52" w:rsidRPr="008C39BB"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 xml:space="preserve">-Трансферрин, </w:t>
      </w:r>
      <w:r w:rsidRPr="008C39BB">
        <w:rPr>
          <w:rFonts w:ascii="Cambria" w:hAnsi="Cambria"/>
          <w:bCs/>
          <w:sz w:val="24"/>
          <w:szCs w:val="24"/>
          <w:lang w:val="en-US"/>
        </w:rPr>
        <w:t>C</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D</w:t>
      </w:r>
      <w:r w:rsidRPr="008C39BB">
        <w:rPr>
          <w:rFonts w:ascii="Cambria" w:hAnsi="Cambria"/>
          <w:bCs/>
          <w:sz w:val="24"/>
          <w:szCs w:val="24"/>
        </w:rPr>
        <w:t xml:space="preserve">- Гемоглобин, </w:t>
      </w:r>
      <w:r w:rsidRPr="008C39BB">
        <w:rPr>
          <w:rFonts w:ascii="Cambria" w:hAnsi="Cambria"/>
          <w:bCs/>
          <w:sz w:val="24"/>
          <w:szCs w:val="24"/>
          <w:lang w:val="en-US"/>
        </w:rPr>
        <w:t>E</w:t>
      </w:r>
      <w:r w:rsidRPr="008C39BB">
        <w:rPr>
          <w:rFonts w:ascii="Cambria" w:hAnsi="Cambria"/>
          <w:bCs/>
          <w:sz w:val="24"/>
          <w:szCs w:val="24"/>
        </w:rPr>
        <w:t xml:space="preserve">-Гемосидерин, </w:t>
      </w:r>
      <w:r w:rsidRPr="008C39BB">
        <w:rPr>
          <w:rFonts w:ascii="Cambria" w:hAnsi="Cambria"/>
          <w:bCs/>
          <w:sz w:val="24"/>
          <w:szCs w:val="24"/>
          <w:lang w:val="en-US"/>
        </w:rPr>
        <w:t>F</w:t>
      </w:r>
      <w:r w:rsidRPr="008C39BB">
        <w:rPr>
          <w:rFonts w:ascii="Cambria" w:hAnsi="Cambria"/>
          <w:bCs/>
          <w:sz w:val="24"/>
          <w:szCs w:val="24"/>
        </w:rPr>
        <w:t>-Ферритин;</w:t>
      </w:r>
    </w:p>
    <w:p w14:paraId="2870603D" w14:textId="77777777" w:rsidR="00116E52" w:rsidRPr="008C39BB"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 xml:space="preserve">-Гемоглобин, </w:t>
      </w:r>
      <w:r w:rsidRPr="008C39BB">
        <w:rPr>
          <w:rFonts w:ascii="Cambria" w:hAnsi="Cambria"/>
          <w:bCs/>
          <w:sz w:val="24"/>
          <w:szCs w:val="24"/>
          <w:lang w:val="en-US"/>
        </w:rPr>
        <w:t>C</w:t>
      </w:r>
      <w:r w:rsidRPr="008C39BB">
        <w:rPr>
          <w:rFonts w:ascii="Cambria" w:hAnsi="Cambria"/>
          <w:bCs/>
          <w:sz w:val="24"/>
          <w:szCs w:val="24"/>
        </w:rPr>
        <w:t xml:space="preserve">-Трансферрин, </w:t>
      </w:r>
      <w:r w:rsidRPr="008C39BB">
        <w:rPr>
          <w:rFonts w:ascii="Cambria" w:hAnsi="Cambria"/>
          <w:bCs/>
          <w:sz w:val="24"/>
          <w:szCs w:val="24"/>
          <w:lang w:val="en-US"/>
        </w:rPr>
        <w:t>D</w:t>
      </w:r>
      <w:r w:rsidRPr="008C39BB">
        <w:rPr>
          <w:rFonts w:ascii="Cambria" w:hAnsi="Cambria"/>
          <w:bCs/>
          <w:sz w:val="24"/>
          <w:szCs w:val="24"/>
        </w:rPr>
        <w:t xml:space="preserve">- Ферритин, </w:t>
      </w:r>
      <w:r w:rsidRPr="008C39BB">
        <w:rPr>
          <w:rFonts w:ascii="Cambria" w:hAnsi="Cambria"/>
          <w:bCs/>
          <w:sz w:val="24"/>
          <w:szCs w:val="24"/>
          <w:lang w:val="en-US"/>
        </w:rPr>
        <w:t>E</w:t>
      </w:r>
      <w:r w:rsidRPr="008C39BB">
        <w:rPr>
          <w:rFonts w:ascii="Cambria" w:hAnsi="Cambria"/>
          <w:bCs/>
          <w:sz w:val="24"/>
          <w:szCs w:val="24"/>
        </w:rPr>
        <w:t xml:space="preserve">-Гемосидерин, </w:t>
      </w:r>
      <w:r w:rsidRPr="008C39BB">
        <w:rPr>
          <w:rFonts w:ascii="Cambria" w:hAnsi="Cambria"/>
          <w:bCs/>
          <w:sz w:val="24"/>
          <w:szCs w:val="24"/>
          <w:lang w:val="en-US"/>
        </w:rPr>
        <w:t>F</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w:t>
      </w:r>
    </w:p>
    <w:p w14:paraId="2FD61CCF" w14:textId="77777777" w:rsidR="00116E52" w:rsidRPr="008C39BB" w:rsidRDefault="00116E52" w:rsidP="00116E52">
      <w:pPr>
        <w:spacing w:after="0" w:line="240" w:lineRule="auto"/>
        <w:jc w:val="both"/>
        <w:rPr>
          <w:rFonts w:ascii="Cambria" w:hAnsi="Cambria"/>
          <w:bCs/>
          <w:sz w:val="24"/>
          <w:szCs w:val="24"/>
        </w:rPr>
      </w:pPr>
    </w:p>
    <w:p w14:paraId="3D2230AF" w14:textId="090514B5" w:rsidR="00116E52" w:rsidRPr="008C39BB" w:rsidRDefault="00116E52" w:rsidP="00116E5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18D6BA87" w14:textId="77777777" w:rsidR="00116E52" w:rsidRPr="008C39BB"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-Трансферрин,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C</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D</w:t>
      </w:r>
      <w:r w:rsidRPr="008C39BB">
        <w:rPr>
          <w:rFonts w:ascii="Cambria" w:hAnsi="Cambria"/>
          <w:bCs/>
          <w:sz w:val="24"/>
          <w:szCs w:val="24"/>
        </w:rPr>
        <w:t xml:space="preserve">- Гемоглобин, </w:t>
      </w:r>
      <w:r w:rsidRPr="008C39BB">
        <w:rPr>
          <w:rFonts w:ascii="Cambria" w:hAnsi="Cambria"/>
          <w:bCs/>
          <w:sz w:val="24"/>
          <w:szCs w:val="24"/>
          <w:lang w:val="en-US"/>
        </w:rPr>
        <w:t>E</w:t>
      </w:r>
      <w:r w:rsidRPr="008C39BB">
        <w:rPr>
          <w:rFonts w:ascii="Cambria" w:hAnsi="Cambria"/>
          <w:bCs/>
          <w:sz w:val="24"/>
          <w:szCs w:val="24"/>
        </w:rPr>
        <w:t xml:space="preserve">-Ферритин, </w:t>
      </w:r>
      <w:r w:rsidRPr="008C39BB">
        <w:rPr>
          <w:rFonts w:ascii="Cambria" w:hAnsi="Cambria"/>
          <w:bCs/>
          <w:sz w:val="24"/>
          <w:szCs w:val="24"/>
          <w:lang w:val="en-US"/>
        </w:rPr>
        <w:t>F</w:t>
      </w:r>
      <w:r w:rsidRPr="008C39BB">
        <w:rPr>
          <w:rFonts w:ascii="Cambria" w:hAnsi="Cambria"/>
          <w:bCs/>
          <w:sz w:val="24"/>
          <w:szCs w:val="24"/>
        </w:rPr>
        <w:t>-Гемосидерин;</w:t>
      </w:r>
    </w:p>
    <w:p w14:paraId="00BE8A90" w14:textId="77777777" w:rsidR="00116E52" w:rsidRPr="008C39BB"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lastRenderedPageBreak/>
        <w:t>A</w:t>
      </w:r>
      <w:r w:rsidRPr="008C39BB">
        <w:rPr>
          <w:rFonts w:ascii="Cambria" w:hAnsi="Cambria"/>
          <w:bCs/>
          <w:sz w:val="24"/>
          <w:szCs w:val="24"/>
        </w:rPr>
        <w:t xml:space="preserve">-Гемосидерин, </w:t>
      </w:r>
      <w:r w:rsidRPr="008C39BB">
        <w:rPr>
          <w:rFonts w:ascii="Cambria" w:hAnsi="Cambria"/>
          <w:bCs/>
          <w:sz w:val="24"/>
          <w:szCs w:val="24"/>
          <w:lang w:val="en-US"/>
        </w:rPr>
        <w:t>B</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C</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D</w:t>
      </w:r>
      <w:r w:rsidRPr="008C39BB">
        <w:rPr>
          <w:rFonts w:ascii="Cambria" w:hAnsi="Cambria"/>
          <w:bCs/>
          <w:sz w:val="24"/>
          <w:szCs w:val="24"/>
        </w:rPr>
        <w:t xml:space="preserve">- Трансферрин, </w:t>
      </w:r>
      <w:r w:rsidRPr="008C39BB">
        <w:rPr>
          <w:rFonts w:ascii="Cambria" w:hAnsi="Cambria"/>
          <w:bCs/>
          <w:sz w:val="24"/>
          <w:szCs w:val="24"/>
          <w:lang w:val="en-US"/>
        </w:rPr>
        <w:t>E</w:t>
      </w:r>
      <w:r w:rsidRPr="008C39BB">
        <w:rPr>
          <w:rFonts w:ascii="Cambria" w:hAnsi="Cambria"/>
          <w:bCs/>
          <w:sz w:val="24"/>
          <w:szCs w:val="24"/>
        </w:rPr>
        <w:t xml:space="preserve">- Ферритин, </w:t>
      </w:r>
      <w:r w:rsidRPr="008C39BB">
        <w:rPr>
          <w:rFonts w:ascii="Cambria" w:hAnsi="Cambria"/>
          <w:bCs/>
          <w:sz w:val="24"/>
          <w:szCs w:val="24"/>
          <w:lang w:val="en-US"/>
        </w:rPr>
        <w:t>F</w:t>
      </w:r>
      <w:r w:rsidRPr="008C39BB">
        <w:rPr>
          <w:rFonts w:ascii="Cambria" w:hAnsi="Cambria"/>
          <w:bCs/>
          <w:sz w:val="24"/>
          <w:szCs w:val="24"/>
        </w:rPr>
        <w:t>-Гемоглобин;</w:t>
      </w:r>
    </w:p>
    <w:p w14:paraId="26B68BB5" w14:textId="77777777" w:rsidR="00BF0910" w:rsidRPr="008C39BB"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А-Двухвалентный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С-Трансферрин, </w:t>
      </w:r>
      <w:r w:rsidRPr="008C39BB">
        <w:rPr>
          <w:rFonts w:ascii="Cambria" w:hAnsi="Cambria"/>
          <w:bCs/>
          <w:sz w:val="24"/>
          <w:szCs w:val="24"/>
          <w:lang w:val="en-US"/>
        </w:rPr>
        <w:t>D</w:t>
      </w:r>
      <w:r w:rsidRPr="008C39BB">
        <w:rPr>
          <w:rFonts w:ascii="Cambria" w:hAnsi="Cambria"/>
          <w:bCs/>
          <w:sz w:val="24"/>
          <w:szCs w:val="24"/>
        </w:rPr>
        <w:t xml:space="preserve">-Гемоглобин, </w:t>
      </w:r>
      <w:r w:rsidRPr="008C39BB">
        <w:rPr>
          <w:rFonts w:ascii="Cambria" w:hAnsi="Cambria"/>
          <w:bCs/>
          <w:sz w:val="24"/>
          <w:szCs w:val="24"/>
          <w:lang w:val="en-US"/>
        </w:rPr>
        <w:t>E</w:t>
      </w:r>
      <w:r w:rsidRPr="008C39BB">
        <w:rPr>
          <w:rFonts w:ascii="Cambria" w:hAnsi="Cambria"/>
          <w:bCs/>
          <w:sz w:val="24"/>
          <w:szCs w:val="24"/>
        </w:rPr>
        <w:t xml:space="preserve">-Ферритин, </w:t>
      </w:r>
      <w:r w:rsidRPr="008C39BB">
        <w:rPr>
          <w:rFonts w:ascii="Cambria" w:hAnsi="Cambria"/>
          <w:bCs/>
          <w:sz w:val="24"/>
          <w:szCs w:val="24"/>
          <w:lang w:val="en-US"/>
        </w:rPr>
        <w:t>F</w:t>
      </w:r>
      <w:r w:rsidRPr="008C39BB">
        <w:rPr>
          <w:rFonts w:ascii="Cambria" w:hAnsi="Cambria"/>
          <w:bCs/>
          <w:sz w:val="24"/>
          <w:szCs w:val="24"/>
        </w:rPr>
        <w:t>-Гемосидерин;</w:t>
      </w:r>
    </w:p>
    <w:p w14:paraId="28D66EA9" w14:textId="77777777" w:rsidR="00116E52" w:rsidRPr="008C39BB"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B</w:t>
      </w:r>
      <w:r w:rsidRPr="008C39BB">
        <w:rPr>
          <w:rFonts w:ascii="Cambria" w:hAnsi="Cambria"/>
          <w:bCs/>
          <w:sz w:val="24"/>
          <w:szCs w:val="24"/>
        </w:rPr>
        <w:t xml:space="preserve">-Трансферрин, </w:t>
      </w:r>
      <w:r w:rsidRPr="008C39BB">
        <w:rPr>
          <w:rFonts w:ascii="Cambria" w:hAnsi="Cambria"/>
          <w:bCs/>
          <w:sz w:val="24"/>
          <w:szCs w:val="24"/>
          <w:lang w:val="en-US"/>
        </w:rPr>
        <w:t>C</w:t>
      </w:r>
      <w:r w:rsidRPr="008C39BB">
        <w:rPr>
          <w:rFonts w:ascii="Cambria" w:hAnsi="Cambria"/>
          <w:bCs/>
          <w:sz w:val="24"/>
          <w:szCs w:val="24"/>
        </w:rPr>
        <w:t xml:space="preserve">-Ферритин, </w:t>
      </w:r>
      <w:r w:rsidRPr="008C39BB">
        <w:rPr>
          <w:rFonts w:ascii="Cambria" w:hAnsi="Cambria"/>
          <w:bCs/>
          <w:sz w:val="24"/>
          <w:szCs w:val="24"/>
          <w:lang w:val="en-US"/>
        </w:rPr>
        <w:t>D</w:t>
      </w:r>
      <w:r w:rsidRPr="008C39BB">
        <w:rPr>
          <w:rFonts w:ascii="Cambria" w:hAnsi="Cambria"/>
          <w:bCs/>
          <w:sz w:val="24"/>
          <w:szCs w:val="24"/>
        </w:rPr>
        <w:t xml:space="preserve">-Гемоглобин, </w:t>
      </w:r>
      <w:r w:rsidRPr="008C39BB">
        <w:rPr>
          <w:rFonts w:ascii="Cambria" w:hAnsi="Cambria"/>
          <w:bCs/>
          <w:sz w:val="24"/>
          <w:szCs w:val="24"/>
          <w:lang w:val="en-US"/>
        </w:rPr>
        <w:t>E</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F</w:t>
      </w:r>
      <w:r w:rsidRPr="008C39BB">
        <w:rPr>
          <w:rFonts w:ascii="Cambria" w:hAnsi="Cambria"/>
          <w:bCs/>
          <w:sz w:val="24"/>
          <w:szCs w:val="24"/>
        </w:rPr>
        <w:t>-Гемосидерин;</w:t>
      </w:r>
    </w:p>
    <w:p w14:paraId="7E3765F9" w14:textId="77777777" w:rsidR="00116E52" w:rsidRPr="008C39BB" w:rsidRDefault="00116E52" w:rsidP="00116E52">
      <w:pPr>
        <w:spacing w:after="0" w:line="240" w:lineRule="auto"/>
        <w:jc w:val="both"/>
        <w:rPr>
          <w:rFonts w:ascii="Cambria" w:hAnsi="Cambria"/>
          <w:bCs/>
          <w:sz w:val="24"/>
          <w:szCs w:val="24"/>
        </w:rPr>
      </w:pPr>
    </w:p>
    <w:p w14:paraId="63B28CC7" w14:textId="22F811FD" w:rsidR="00116E52" w:rsidRPr="008C39BB" w:rsidRDefault="00116E52" w:rsidP="00116E5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3: </w:t>
      </w:r>
    </w:p>
    <w:p w14:paraId="0EB2BF43" w14:textId="77777777" w:rsidR="00116E52" w:rsidRPr="008C39BB"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-Трансферрин,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C</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D</w:t>
      </w:r>
      <w:r w:rsidRPr="008C39BB">
        <w:rPr>
          <w:rFonts w:ascii="Cambria" w:hAnsi="Cambria"/>
          <w:bCs/>
          <w:sz w:val="24"/>
          <w:szCs w:val="24"/>
        </w:rPr>
        <w:t xml:space="preserve">- Гемоглобин, </w:t>
      </w:r>
      <w:r w:rsidRPr="008C39BB">
        <w:rPr>
          <w:rFonts w:ascii="Cambria" w:hAnsi="Cambria"/>
          <w:bCs/>
          <w:sz w:val="24"/>
          <w:szCs w:val="24"/>
          <w:lang w:val="en-US"/>
        </w:rPr>
        <w:t>E</w:t>
      </w:r>
      <w:r w:rsidRPr="008C39BB">
        <w:rPr>
          <w:rFonts w:ascii="Cambria" w:hAnsi="Cambria"/>
          <w:bCs/>
          <w:sz w:val="24"/>
          <w:szCs w:val="24"/>
        </w:rPr>
        <w:t xml:space="preserve">-Ферритин, </w:t>
      </w:r>
      <w:r w:rsidRPr="008C39BB">
        <w:rPr>
          <w:rFonts w:ascii="Cambria" w:hAnsi="Cambria"/>
          <w:bCs/>
          <w:sz w:val="24"/>
          <w:szCs w:val="24"/>
          <w:lang w:val="en-US"/>
        </w:rPr>
        <w:t>F</w:t>
      </w:r>
      <w:r w:rsidRPr="008C39BB">
        <w:rPr>
          <w:rFonts w:ascii="Cambria" w:hAnsi="Cambria"/>
          <w:bCs/>
          <w:sz w:val="24"/>
          <w:szCs w:val="24"/>
        </w:rPr>
        <w:t>-Гемосидерин;</w:t>
      </w:r>
    </w:p>
    <w:p w14:paraId="3B7D1397" w14:textId="77777777" w:rsidR="00116E52" w:rsidRPr="008C39BB"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 xml:space="preserve">-Гемоглобин, </w:t>
      </w:r>
      <w:r w:rsidRPr="008C39BB">
        <w:rPr>
          <w:rFonts w:ascii="Cambria" w:hAnsi="Cambria"/>
          <w:bCs/>
          <w:sz w:val="24"/>
          <w:szCs w:val="24"/>
          <w:lang w:val="en-US"/>
        </w:rPr>
        <w:t>C</w:t>
      </w:r>
      <w:r w:rsidRPr="008C39BB">
        <w:rPr>
          <w:rFonts w:ascii="Cambria" w:hAnsi="Cambria"/>
          <w:bCs/>
          <w:sz w:val="24"/>
          <w:szCs w:val="24"/>
        </w:rPr>
        <w:t xml:space="preserve">-Трансферрин, </w:t>
      </w:r>
      <w:r w:rsidRPr="008C39BB">
        <w:rPr>
          <w:rFonts w:ascii="Cambria" w:hAnsi="Cambria"/>
          <w:bCs/>
          <w:sz w:val="24"/>
          <w:szCs w:val="24"/>
          <w:lang w:val="en-US"/>
        </w:rPr>
        <w:t>D</w:t>
      </w:r>
      <w:r w:rsidRPr="008C39BB">
        <w:rPr>
          <w:rFonts w:ascii="Cambria" w:hAnsi="Cambria"/>
          <w:bCs/>
          <w:sz w:val="24"/>
          <w:szCs w:val="24"/>
        </w:rPr>
        <w:t xml:space="preserve">- Ферритин, </w:t>
      </w:r>
      <w:r w:rsidRPr="008C39BB">
        <w:rPr>
          <w:rFonts w:ascii="Cambria" w:hAnsi="Cambria"/>
          <w:bCs/>
          <w:sz w:val="24"/>
          <w:szCs w:val="24"/>
          <w:lang w:val="en-US"/>
        </w:rPr>
        <w:t>E</w:t>
      </w:r>
      <w:r w:rsidRPr="008C39BB">
        <w:rPr>
          <w:rFonts w:ascii="Cambria" w:hAnsi="Cambria"/>
          <w:bCs/>
          <w:sz w:val="24"/>
          <w:szCs w:val="24"/>
        </w:rPr>
        <w:t xml:space="preserve">-Гемосидерин, </w:t>
      </w:r>
      <w:r w:rsidRPr="008C39BB">
        <w:rPr>
          <w:rFonts w:ascii="Cambria" w:hAnsi="Cambria"/>
          <w:bCs/>
          <w:sz w:val="24"/>
          <w:szCs w:val="24"/>
          <w:lang w:val="en-US"/>
        </w:rPr>
        <w:t>F</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w:t>
      </w:r>
    </w:p>
    <w:p w14:paraId="48656990" w14:textId="77777777" w:rsidR="00116E52" w:rsidRPr="008C39BB"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A</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w:t>
      </w:r>
      <w:r w:rsidRPr="008C39BB">
        <w:rPr>
          <w:rFonts w:ascii="Cambria" w:hAnsi="Cambria"/>
          <w:bCs/>
          <w:sz w:val="24"/>
          <w:szCs w:val="24"/>
          <w:lang w:val="en-US"/>
        </w:rPr>
        <w:t>B</w:t>
      </w:r>
      <w:r w:rsidRPr="008C39BB">
        <w:rPr>
          <w:rFonts w:ascii="Cambria" w:hAnsi="Cambria"/>
          <w:bCs/>
          <w:sz w:val="24"/>
          <w:szCs w:val="24"/>
        </w:rPr>
        <w:t xml:space="preserve">-Двухвалентный металл-ионный транспортер, </w:t>
      </w:r>
      <w:r w:rsidRPr="008C39BB">
        <w:rPr>
          <w:rFonts w:ascii="Cambria" w:hAnsi="Cambria"/>
          <w:bCs/>
          <w:sz w:val="24"/>
          <w:szCs w:val="24"/>
          <w:lang w:val="en-US"/>
        </w:rPr>
        <w:t>C</w:t>
      </w:r>
      <w:r w:rsidRPr="008C39BB">
        <w:rPr>
          <w:rFonts w:ascii="Cambria" w:hAnsi="Cambria"/>
          <w:bCs/>
          <w:sz w:val="24"/>
          <w:szCs w:val="24"/>
        </w:rPr>
        <w:t xml:space="preserve">-Гемосидерин, </w:t>
      </w:r>
      <w:r w:rsidRPr="008C39BB">
        <w:rPr>
          <w:rFonts w:ascii="Cambria" w:hAnsi="Cambria"/>
          <w:bCs/>
          <w:sz w:val="24"/>
          <w:szCs w:val="24"/>
          <w:lang w:val="en-US"/>
        </w:rPr>
        <w:t>D</w:t>
      </w:r>
      <w:r w:rsidRPr="008C39BB">
        <w:rPr>
          <w:rFonts w:ascii="Cambria" w:hAnsi="Cambria"/>
          <w:bCs/>
          <w:sz w:val="24"/>
          <w:szCs w:val="24"/>
        </w:rPr>
        <w:t xml:space="preserve">- Гемоглобин, </w:t>
      </w:r>
      <w:r w:rsidRPr="008C39BB">
        <w:rPr>
          <w:rFonts w:ascii="Cambria" w:hAnsi="Cambria"/>
          <w:bCs/>
          <w:sz w:val="24"/>
          <w:szCs w:val="24"/>
          <w:lang w:val="en-US"/>
        </w:rPr>
        <w:t>E</w:t>
      </w:r>
      <w:r w:rsidRPr="008C39BB">
        <w:rPr>
          <w:rFonts w:ascii="Cambria" w:hAnsi="Cambria"/>
          <w:bCs/>
          <w:sz w:val="24"/>
          <w:szCs w:val="24"/>
        </w:rPr>
        <w:t xml:space="preserve">-Трансферрин, </w:t>
      </w:r>
      <w:r w:rsidRPr="008C39BB">
        <w:rPr>
          <w:rFonts w:ascii="Cambria" w:hAnsi="Cambria"/>
          <w:bCs/>
          <w:sz w:val="24"/>
          <w:szCs w:val="24"/>
          <w:lang w:val="en-US"/>
        </w:rPr>
        <w:t>F</w:t>
      </w:r>
      <w:r w:rsidRPr="008C39BB">
        <w:rPr>
          <w:rFonts w:ascii="Cambria" w:hAnsi="Cambria"/>
          <w:bCs/>
          <w:sz w:val="24"/>
          <w:szCs w:val="24"/>
        </w:rPr>
        <w:t>-Ферритин;</w:t>
      </w:r>
    </w:p>
    <w:p w14:paraId="3FB167ED" w14:textId="77777777" w:rsidR="00BF0910" w:rsidRPr="008C39BB"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А-Двухвалентный металл-ионный транспортер; </w:t>
      </w:r>
      <w:r w:rsidRPr="008C39BB">
        <w:rPr>
          <w:rFonts w:ascii="Cambria" w:hAnsi="Cambria"/>
          <w:bCs/>
          <w:sz w:val="24"/>
          <w:szCs w:val="24"/>
          <w:lang w:val="en-US"/>
        </w:rPr>
        <w:t>B</w:t>
      </w:r>
      <w:r w:rsidRPr="008C39BB">
        <w:rPr>
          <w:rFonts w:ascii="Cambria" w:hAnsi="Cambria"/>
          <w:bCs/>
          <w:sz w:val="24"/>
          <w:szCs w:val="24"/>
        </w:rPr>
        <w:t>-</w:t>
      </w:r>
      <w:proofErr w:type="spellStart"/>
      <w:r w:rsidRPr="008C39BB">
        <w:rPr>
          <w:rFonts w:ascii="Cambria" w:hAnsi="Cambria"/>
          <w:bCs/>
          <w:sz w:val="24"/>
          <w:szCs w:val="24"/>
        </w:rPr>
        <w:t>Ферропортин</w:t>
      </w:r>
      <w:proofErr w:type="spellEnd"/>
      <w:r w:rsidRPr="008C39BB">
        <w:rPr>
          <w:rFonts w:ascii="Cambria" w:hAnsi="Cambria"/>
          <w:bCs/>
          <w:sz w:val="24"/>
          <w:szCs w:val="24"/>
        </w:rPr>
        <w:t xml:space="preserve">, С-Трансферрин, </w:t>
      </w:r>
      <w:r w:rsidRPr="008C39BB">
        <w:rPr>
          <w:rFonts w:ascii="Cambria" w:hAnsi="Cambria"/>
          <w:bCs/>
          <w:sz w:val="24"/>
          <w:szCs w:val="24"/>
          <w:lang w:val="en-US"/>
        </w:rPr>
        <w:t>D</w:t>
      </w:r>
      <w:r w:rsidRPr="008C39BB">
        <w:rPr>
          <w:rFonts w:ascii="Cambria" w:hAnsi="Cambria"/>
          <w:bCs/>
          <w:sz w:val="24"/>
          <w:szCs w:val="24"/>
        </w:rPr>
        <w:t xml:space="preserve">-Гемоглобин, </w:t>
      </w:r>
      <w:r w:rsidRPr="008C39BB">
        <w:rPr>
          <w:rFonts w:ascii="Cambria" w:hAnsi="Cambria"/>
          <w:bCs/>
          <w:sz w:val="24"/>
          <w:szCs w:val="24"/>
          <w:lang w:val="en-US"/>
        </w:rPr>
        <w:t>E</w:t>
      </w:r>
      <w:r w:rsidRPr="008C39BB">
        <w:rPr>
          <w:rFonts w:ascii="Cambria" w:hAnsi="Cambria"/>
          <w:bCs/>
          <w:sz w:val="24"/>
          <w:szCs w:val="24"/>
        </w:rPr>
        <w:t xml:space="preserve">-Ферритин, </w:t>
      </w:r>
      <w:r w:rsidRPr="008C39BB">
        <w:rPr>
          <w:rFonts w:ascii="Cambria" w:hAnsi="Cambria"/>
          <w:bCs/>
          <w:sz w:val="24"/>
          <w:szCs w:val="24"/>
          <w:lang w:val="en-US"/>
        </w:rPr>
        <w:t>F</w:t>
      </w:r>
      <w:r w:rsidRPr="008C39BB">
        <w:rPr>
          <w:rFonts w:ascii="Cambria" w:hAnsi="Cambria"/>
          <w:bCs/>
          <w:sz w:val="24"/>
          <w:szCs w:val="24"/>
        </w:rPr>
        <w:t>-Гемосидерин;</w:t>
      </w:r>
    </w:p>
    <w:p w14:paraId="4BE13ECC" w14:textId="77777777" w:rsidR="00116E52" w:rsidRPr="008C39BB" w:rsidRDefault="00116E52" w:rsidP="00116E52">
      <w:pPr>
        <w:spacing w:after="0" w:line="240" w:lineRule="auto"/>
        <w:jc w:val="both"/>
        <w:rPr>
          <w:rFonts w:ascii="Cambria" w:hAnsi="Cambria"/>
          <w:bCs/>
          <w:sz w:val="24"/>
          <w:szCs w:val="24"/>
        </w:rPr>
      </w:pPr>
    </w:p>
    <w:p w14:paraId="7E2A159B" w14:textId="77777777" w:rsidR="00116E52" w:rsidRPr="008C39BB" w:rsidRDefault="00116E52" w:rsidP="005B30EE">
      <w:pPr>
        <w:spacing w:after="0" w:line="240" w:lineRule="auto"/>
        <w:jc w:val="both"/>
        <w:rPr>
          <w:rFonts w:ascii="Cambria" w:hAnsi="Cambria"/>
          <w:bCs/>
          <w:sz w:val="24"/>
          <w:szCs w:val="24"/>
        </w:rPr>
      </w:pPr>
    </w:p>
    <w:p w14:paraId="66D27B2B" w14:textId="77777777" w:rsidR="005B30EE" w:rsidRPr="008C39BB" w:rsidRDefault="005B30EE" w:rsidP="005B30EE">
      <w:pPr>
        <w:rPr>
          <w:rFonts w:ascii="Cambria" w:hAnsi="Cambria"/>
          <w:bCs/>
          <w:sz w:val="24"/>
          <w:szCs w:val="24"/>
        </w:rPr>
      </w:pPr>
      <w:r w:rsidRPr="008C39BB">
        <w:rPr>
          <w:rFonts w:ascii="Cambria" w:hAnsi="Cambria"/>
          <w:bCs/>
          <w:sz w:val="24"/>
          <w:szCs w:val="24"/>
        </w:rPr>
        <w:br w:type="page"/>
      </w:r>
    </w:p>
    <w:p w14:paraId="33CC16B6" w14:textId="4FA15BD3" w:rsidR="00B92EFC" w:rsidRPr="008C39BB" w:rsidRDefault="00B92EFC" w:rsidP="00B92EFC">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16 – 1 балл</w:t>
      </w:r>
    </w:p>
    <w:p w14:paraId="379001C9" w14:textId="77777777" w:rsidR="00B92EFC" w:rsidRPr="008C39BB" w:rsidRDefault="00B92EFC" w:rsidP="00B92EFC">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2AA1424E" w14:textId="77777777" w:rsidR="00B92EFC" w:rsidRPr="008C39BB" w:rsidRDefault="00B92EFC" w:rsidP="00AB663F">
      <w:pPr>
        <w:jc w:val="both"/>
      </w:pPr>
      <w:r w:rsidRPr="008C39BB">
        <w:rPr>
          <w:rFonts w:ascii="Cambria" w:hAnsi="Cambria"/>
          <w:b/>
          <w:bCs/>
          <w:sz w:val="24"/>
          <w:szCs w:val="24"/>
        </w:rPr>
        <w:t xml:space="preserve">На рисунке ниже приведён обзорный снимок (рентгенограмма) органов брюшной полости здорового человека. </w:t>
      </w:r>
    </w:p>
    <w:p w14:paraId="07796C5A" w14:textId="77777777" w:rsidR="00B92EFC" w:rsidRPr="008C39BB" w:rsidRDefault="00090B53" w:rsidP="00B92EFC">
      <w:pPr>
        <w:spacing w:before="120"/>
        <w:rPr>
          <w:rFonts w:ascii="Cambria" w:hAnsi="Cambria"/>
          <w:b/>
          <w:bCs/>
          <w:sz w:val="24"/>
          <w:szCs w:val="24"/>
        </w:rPr>
      </w:pPr>
      <w:r w:rsidRPr="008C39BB">
        <w:rPr>
          <w:noProof/>
          <w:lang w:eastAsia="ru-RU"/>
        </w:rPr>
        <w:drawing>
          <wp:inline distT="0" distB="0" distL="0" distR="0" wp14:anchorId="5C9E1C84" wp14:editId="38B8D8BC">
            <wp:extent cx="5940425" cy="5365115"/>
            <wp:effectExtent l="0" t="0" r="317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5365115"/>
                    </a:xfrm>
                    <a:prstGeom prst="rect">
                      <a:avLst/>
                    </a:prstGeom>
                  </pic:spPr>
                </pic:pic>
              </a:graphicData>
            </a:graphic>
          </wp:inline>
        </w:drawing>
      </w:r>
    </w:p>
    <w:p w14:paraId="583E6D25" w14:textId="77777777" w:rsidR="00B92EFC" w:rsidRPr="008C39BB" w:rsidRDefault="00B92EFC" w:rsidP="00AB663F">
      <w:pPr>
        <w:spacing w:after="0" w:line="240" w:lineRule="auto"/>
        <w:jc w:val="both"/>
        <w:rPr>
          <w:rFonts w:ascii="Cambria" w:hAnsi="Cambria"/>
          <w:b/>
          <w:bCs/>
          <w:sz w:val="24"/>
          <w:szCs w:val="24"/>
        </w:rPr>
      </w:pPr>
      <w:r w:rsidRPr="008C39BB">
        <w:rPr>
          <w:rFonts w:ascii="Cambria" w:hAnsi="Cambria"/>
          <w:b/>
          <w:bCs/>
          <w:sz w:val="24"/>
          <w:szCs w:val="24"/>
        </w:rPr>
        <w:t>Какие анатомические структуры обозначены цифрами? Выберите правильное сочетание цифр и названий структур:</w:t>
      </w:r>
    </w:p>
    <w:p w14:paraId="10C64BD0" w14:textId="0C7A9499" w:rsidR="00B92EFC" w:rsidRPr="008C39BB" w:rsidRDefault="00B92EFC" w:rsidP="00AB663F">
      <w:pPr>
        <w:spacing w:after="0" w:line="240" w:lineRule="auto"/>
        <w:rPr>
          <w:rFonts w:ascii="Cambria" w:hAnsi="Cambria"/>
          <w:iCs/>
          <w:color w:val="000000" w:themeColor="text1"/>
          <w:sz w:val="24"/>
        </w:rPr>
      </w:pPr>
    </w:p>
    <w:p w14:paraId="0913AE88" w14:textId="6FC10B69" w:rsidR="00AB663F" w:rsidRPr="008C39BB" w:rsidRDefault="00AB663F" w:rsidP="00AB663F">
      <w:pPr>
        <w:spacing w:after="0" w:line="240" w:lineRule="auto"/>
        <w:rPr>
          <w:rFonts w:ascii="Cambria" w:hAnsi="Cambria"/>
          <w:bCs/>
          <w:i/>
          <w:sz w:val="24"/>
          <w:szCs w:val="24"/>
        </w:rPr>
      </w:pPr>
      <w:r w:rsidRPr="008C39BB">
        <w:rPr>
          <w:rFonts w:ascii="Cambria" w:hAnsi="Cambria"/>
          <w:bCs/>
          <w:i/>
          <w:sz w:val="24"/>
          <w:szCs w:val="24"/>
        </w:rPr>
        <w:t>Вариант 1:</w:t>
      </w:r>
    </w:p>
    <w:p w14:paraId="4BE345B5" w14:textId="77777777" w:rsidR="00AB663F" w:rsidRPr="008C39BB"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68F61AED" w14:textId="77777777" w:rsidR="00AB663F" w:rsidRPr="008C39BB"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почка, 2 – мочеточники, 3 – крестцовый позвонок, 4 – подвздошная кость, 5 – поясничный позвонок, 6 – сигмовидная кишка;</w:t>
      </w:r>
    </w:p>
    <w:p w14:paraId="4473DEB3" w14:textId="77777777" w:rsidR="00AB663F" w:rsidRPr="008C39BB"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рёбра, 3 – крестцовый позвонок, 4 – бедренная кость, 5 – поясничный позвонок, 6 – мочевой пузырь;</w:t>
      </w:r>
    </w:p>
    <w:p w14:paraId="33FC8C23" w14:textId="77777777" w:rsidR="00AB663F" w:rsidRPr="008C39BB"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почка, 2 – поясничные мышцы, 3 – поясничный позвонок, 4 – подвздошная кость, 5 – крестцовый позвонок, 6 – мочевой пузырь;</w:t>
      </w:r>
    </w:p>
    <w:p w14:paraId="7BE2A757" w14:textId="77777777" w:rsidR="00AB663F" w:rsidRPr="008C39BB" w:rsidRDefault="00AB663F" w:rsidP="00AB663F">
      <w:pPr>
        <w:spacing w:after="0" w:line="240" w:lineRule="auto"/>
        <w:rPr>
          <w:rFonts w:ascii="Cambria" w:hAnsi="Cambria"/>
          <w:bCs/>
          <w:iCs/>
          <w:sz w:val="24"/>
          <w:szCs w:val="24"/>
        </w:rPr>
      </w:pPr>
    </w:p>
    <w:p w14:paraId="531B5E96" w14:textId="5BDF9D00" w:rsidR="00AB663F" w:rsidRPr="008C39BB" w:rsidRDefault="00AB663F" w:rsidP="00AB663F">
      <w:pPr>
        <w:spacing w:after="0" w:line="240" w:lineRule="auto"/>
        <w:rPr>
          <w:rFonts w:ascii="Cambria" w:hAnsi="Cambria"/>
          <w:bCs/>
          <w:i/>
          <w:sz w:val="24"/>
          <w:szCs w:val="24"/>
          <w:lang w:val="en-US"/>
        </w:rPr>
      </w:pPr>
      <w:r w:rsidRPr="008C39BB">
        <w:rPr>
          <w:rFonts w:ascii="Cambria" w:hAnsi="Cambria"/>
          <w:bCs/>
          <w:i/>
          <w:sz w:val="24"/>
          <w:szCs w:val="24"/>
        </w:rPr>
        <w:t xml:space="preserve">Вариант 2: </w:t>
      </w:r>
    </w:p>
    <w:p w14:paraId="7DCE4C5F" w14:textId="209217C5" w:rsidR="00AB663F" w:rsidRPr="008C39BB"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почка, 2 – рёбра, 3 – крестцовый позвонок, 4 – подвздошная кость, 5 –</w:t>
      </w:r>
      <w:r w:rsidR="003A5374" w:rsidRPr="008C39BB">
        <w:rPr>
          <w:rFonts w:ascii="Cambria" w:hAnsi="Cambria"/>
          <w:bCs/>
          <w:sz w:val="24"/>
          <w:szCs w:val="24"/>
        </w:rPr>
        <w:t xml:space="preserve"> </w:t>
      </w:r>
      <w:r w:rsidRPr="008C39BB">
        <w:rPr>
          <w:rFonts w:ascii="Cambria" w:hAnsi="Cambria"/>
          <w:bCs/>
          <w:sz w:val="24"/>
          <w:szCs w:val="24"/>
        </w:rPr>
        <w:t>поясничный позвонок, 6 – мочевой пузырь;</w:t>
      </w:r>
    </w:p>
    <w:p w14:paraId="2CE95642" w14:textId="77777777" w:rsidR="00AB663F" w:rsidRPr="008C39BB"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1 – почка, 2 – поясничные мышцы, 3 – поясничный позвонок, 4 – подвздошная кость, 5 – крестцовый позвонок, 6 – мочевой пузырь;</w:t>
      </w:r>
    </w:p>
    <w:p w14:paraId="6E54D4BE" w14:textId="77777777" w:rsidR="00AB663F" w:rsidRPr="008C39BB"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мочеточники, 3 – крестцовый позвонок, 4 – подвздошная кость, 5 – поясничный позвонок, 6 – мочевой пузырь;</w:t>
      </w:r>
    </w:p>
    <w:p w14:paraId="47725D28" w14:textId="77777777" w:rsidR="00AB663F" w:rsidRPr="008C39BB"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мочеточники, 3 – поясничный позвонок, 4 – бедренная кость, 5 – крестцовый позвонок, 6 – сигмовидная кишка.</w:t>
      </w:r>
    </w:p>
    <w:p w14:paraId="0148FCC7" w14:textId="77777777" w:rsidR="00AB663F" w:rsidRPr="008C39BB" w:rsidRDefault="00AB663F" w:rsidP="00AB663F">
      <w:pPr>
        <w:spacing w:after="0" w:line="240" w:lineRule="auto"/>
        <w:rPr>
          <w:rFonts w:ascii="Cambria" w:hAnsi="Cambria"/>
          <w:bCs/>
          <w:iCs/>
          <w:sz w:val="24"/>
          <w:szCs w:val="24"/>
        </w:rPr>
      </w:pPr>
    </w:p>
    <w:p w14:paraId="5C088FC2" w14:textId="2C96EB88" w:rsidR="00AB663F" w:rsidRPr="008C39BB" w:rsidRDefault="00AB663F" w:rsidP="00AB663F">
      <w:pPr>
        <w:spacing w:after="0" w:line="240" w:lineRule="auto"/>
        <w:rPr>
          <w:rFonts w:ascii="Cambria" w:hAnsi="Cambria"/>
          <w:bCs/>
          <w:i/>
          <w:sz w:val="24"/>
          <w:szCs w:val="24"/>
        </w:rPr>
      </w:pPr>
      <w:r w:rsidRPr="008C39BB">
        <w:rPr>
          <w:rFonts w:ascii="Cambria" w:hAnsi="Cambria"/>
          <w:bCs/>
          <w:i/>
          <w:sz w:val="24"/>
          <w:szCs w:val="24"/>
        </w:rPr>
        <w:t xml:space="preserve">Вариант 3: </w:t>
      </w:r>
    </w:p>
    <w:p w14:paraId="27BC8815" w14:textId="77777777" w:rsidR="00AB663F" w:rsidRPr="008C39BB"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27D31F53" w14:textId="77777777" w:rsidR="00AB663F" w:rsidRPr="008C39BB"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печень, 2 – рёбра, 3 – крестцовый позвонок, 4 – бедренная кость, 5 – поясничный позвонок, 6 – мочевой пузырь;</w:t>
      </w:r>
    </w:p>
    <w:p w14:paraId="7110F0D3" w14:textId="77777777" w:rsidR="00AB663F" w:rsidRPr="008C39BB"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почка, 2 – поясничные мышцы, 3 – поясничный позвонок, 4 – подвздошная кость, 5 – крестцовый позвонок, 6 – мочевой пузырь;</w:t>
      </w:r>
    </w:p>
    <w:p w14:paraId="6965771C" w14:textId="77777777" w:rsidR="00AB663F" w:rsidRPr="008C39BB"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почка, 2 – рёбра, 3 – поясничный позвонок, 4 – подвздошная кость, 5 – крестцовый позвонок, 6 – мочевой пузырь;</w:t>
      </w:r>
    </w:p>
    <w:p w14:paraId="55A3722C" w14:textId="7A5FD6FD" w:rsidR="00AB663F" w:rsidRPr="008C39BB" w:rsidRDefault="00AB663F" w:rsidP="00AB663F">
      <w:pPr>
        <w:spacing w:after="0" w:line="240" w:lineRule="auto"/>
        <w:rPr>
          <w:rFonts w:ascii="Cambria" w:hAnsi="Cambria"/>
          <w:iCs/>
          <w:color w:val="000000" w:themeColor="text1"/>
          <w:sz w:val="24"/>
        </w:rPr>
      </w:pPr>
    </w:p>
    <w:p w14:paraId="49C797B4" w14:textId="77777777" w:rsidR="00AB663F" w:rsidRPr="008C39BB" w:rsidRDefault="00AB663F" w:rsidP="00AB663F">
      <w:pPr>
        <w:spacing w:after="0" w:line="240" w:lineRule="auto"/>
        <w:rPr>
          <w:rFonts w:ascii="Cambria" w:hAnsi="Cambria"/>
          <w:iCs/>
          <w:color w:val="000000" w:themeColor="text1"/>
          <w:sz w:val="24"/>
        </w:rPr>
      </w:pPr>
    </w:p>
    <w:p w14:paraId="0164A0D4" w14:textId="77777777" w:rsidR="00AB663F" w:rsidRPr="008C39BB" w:rsidRDefault="00AB663F">
      <w:pPr>
        <w:rPr>
          <w:rFonts w:ascii="Cambria" w:hAnsi="Cambria"/>
          <w:color w:val="000000" w:themeColor="text1"/>
          <w:sz w:val="24"/>
        </w:rPr>
      </w:pPr>
      <w:r w:rsidRPr="008C39BB">
        <w:rPr>
          <w:rFonts w:ascii="Cambria" w:hAnsi="Cambria"/>
          <w:color w:val="000000" w:themeColor="text1"/>
          <w:sz w:val="24"/>
        </w:rPr>
        <w:br w:type="page"/>
      </w:r>
    </w:p>
    <w:p w14:paraId="1831D173" w14:textId="5936C100" w:rsidR="00180EAF" w:rsidRPr="008C39BB" w:rsidRDefault="00180EAF" w:rsidP="00180EAF">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17 – 1 балл</w:t>
      </w:r>
    </w:p>
    <w:p w14:paraId="4A3CF7E7" w14:textId="77777777" w:rsidR="00180EAF" w:rsidRPr="008C39BB" w:rsidRDefault="00180EAF" w:rsidP="00180EAF">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1FFF2B91" w14:textId="77777777" w:rsidR="00180EAF" w:rsidRPr="008C39BB" w:rsidRDefault="00180EAF" w:rsidP="00AB663F">
      <w:pPr>
        <w:spacing w:after="0" w:line="240" w:lineRule="auto"/>
        <w:jc w:val="both"/>
        <w:rPr>
          <w:rFonts w:ascii="Cambria" w:hAnsi="Cambria"/>
          <w:b/>
          <w:bCs/>
          <w:sz w:val="24"/>
          <w:szCs w:val="24"/>
        </w:rPr>
      </w:pPr>
      <w:r w:rsidRPr="008C39BB">
        <w:rPr>
          <w:rFonts w:ascii="Cambria" w:hAnsi="Cambria"/>
          <w:b/>
          <w:bCs/>
          <w:sz w:val="24"/>
          <w:szCs w:val="24"/>
        </w:rPr>
        <w:t xml:space="preserve">Ниже представлена схема латерального нисходящего двигательного проводящего пути — руброспинальный тракт. Он участвует в регуляции и взаимной коррекции </w:t>
      </w:r>
      <w:proofErr w:type="spellStart"/>
      <w:r w:rsidRPr="008C39BB">
        <w:rPr>
          <w:rFonts w:ascii="Cambria" w:hAnsi="Cambria"/>
          <w:b/>
          <w:bCs/>
          <w:sz w:val="24"/>
          <w:szCs w:val="24"/>
        </w:rPr>
        <w:t>позных</w:t>
      </w:r>
      <w:proofErr w:type="spellEnd"/>
      <w:r w:rsidRPr="008C39BB">
        <w:rPr>
          <w:rFonts w:ascii="Cambria" w:hAnsi="Cambria"/>
          <w:b/>
          <w:bCs/>
          <w:sz w:val="24"/>
          <w:szCs w:val="24"/>
        </w:rPr>
        <w:t xml:space="preserve"> и целенаправленных движений.</w:t>
      </w:r>
    </w:p>
    <w:p w14:paraId="1B371A91" w14:textId="77777777" w:rsidR="00180EAF" w:rsidRPr="008C39BB" w:rsidRDefault="00180EAF" w:rsidP="00AB663F">
      <w:pPr>
        <w:spacing w:after="0" w:line="240" w:lineRule="auto"/>
        <w:jc w:val="both"/>
        <w:rPr>
          <w:rFonts w:ascii="Cambria" w:hAnsi="Cambria"/>
          <w:b/>
          <w:bCs/>
          <w:sz w:val="24"/>
          <w:szCs w:val="24"/>
        </w:rPr>
      </w:pPr>
    </w:p>
    <w:p w14:paraId="2C02EBB1" w14:textId="77777777" w:rsidR="00180EAF" w:rsidRPr="008C39BB" w:rsidRDefault="00180EAF" w:rsidP="00AB663F">
      <w:pPr>
        <w:spacing w:after="0" w:line="240" w:lineRule="auto"/>
        <w:jc w:val="both"/>
        <w:rPr>
          <w:rFonts w:ascii="Cambria" w:hAnsi="Cambria"/>
          <w:b/>
          <w:bCs/>
          <w:sz w:val="24"/>
          <w:szCs w:val="24"/>
        </w:rPr>
      </w:pPr>
      <w:r w:rsidRPr="008C39BB">
        <w:rPr>
          <w:rFonts w:ascii="Cambria" w:hAnsi="Cambria"/>
          <w:b/>
          <w:bCs/>
          <w:sz w:val="24"/>
          <w:szCs w:val="24"/>
        </w:rPr>
        <w:t xml:space="preserve"> </w:t>
      </w:r>
      <w:r w:rsidRPr="008C39BB">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4"/>
                    <a:stretch>
                      <a:fillRect/>
                    </a:stretch>
                  </pic:blipFill>
                  <pic:spPr>
                    <a:xfrm>
                      <a:off x="0" y="0"/>
                      <a:ext cx="4660077" cy="6858000"/>
                    </a:xfrm>
                    <a:prstGeom prst="rect">
                      <a:avLst/>
                    </a:prstGeom>
                  </pic:spPr>
                </pic:pic>
              </a:graphicData>
            </a:graphic>
          </wp:inline>
        </w:drawing>
      </w:r>
    </w:p>
    <w:p w14:paraId="0718B5ED" w14:textId="77777777" w:rsidR="00180EAF" w:rsidRPr="008C39BB" w:rsidRDefault="00180EAF" w:rsidP="00AB663F">
      <w:pPr>
        <w:spacing w:after="0" w:line="240" w:lineRule="auto"/>
        <w:jc w:val="both"/>
        <w:rPr>
          <w:rFonts w:ascii="Cambria" w:hAnsi="Cambria"/>
          <w:b/>
          <w:bCs/>
          <w:sz w:val="24"/>
          <w:szCs w:val="24"/>
        </w:rPr>
      </w:pPr>
      <w:r w:rsidRPr="008C39BB">
        <w:rPr>
          <w:rFonts w:ascii="Cambria" w:hAnsi="Cambria"/>
          <w:b/>
          <w:bCs/>
          <w:sz w:val="24"/>
          <w:szCs w:val="24"/>
        </w:rPr>
        <w:t>Какие анатомические структуры обозначены цифрами? Выберите правильное сочетание цифр и названий структур:</w:t>
      </w:r>
    </w:p>
    <w:p w14:paraId="37991026" w14:textId="060D53EE" w:rsidR="00AB663F" w:rsidRPr="008C39BB" w:rsidRDefault="00AB663F" w:rsidP="00AB663F">
      <w:pPr>
        <w:spacing w:after="0" w:line="240" w:lineRule="auto"/>
        <w:jc w:val="both"/>
        <w:rPr>
          <w:rFonts w:ascii="Cambria" w:hAnsi="Cambria"/>
          <w:bCs/>
          <w:iCs/>
          <w:sz w:val="24"/>
          <w:szCs w:val="24"/>
        </w:rPr>
      </w:pPr>
    </w:p>
    <w:p w14:paraId="0584DC67" w14:textId="7B08135D" w:rsidR="00AB663F" w:rsidRPr="008C39BB" w:rsidRDefault="00AB663F" w:rsidP="00AB663F">
      <w:pPr>
        <w:spacing w:after="0" w:line="240" w:lineRule="auto"/>
        <w:jc w:val="both"/>
        <w:rPr>
          <w:rFonts w:ascii="Cambria" w:hAnsi="Cambria"/>
          <w:bCs/>
          <w:i/>
          <w:sz w:val="24"/>
          <w:szCs w:val="24"/>
        </w:rPr>
      </w:pPr>
      <w:r w:rsidRPr="008C39BB">
        <w:rPr>
          <w:rFonts w:ascii="Cambria" w:hAnsi="Cambria"/>
          <w:bCs/>
          <w:i/>
          <w:sz w:val="24"/>
          <w:szCs w:val="24"/>
        </w:rPr>
        <w:t xml:space="preserve">Вариант 1: </w:t>
      </w:r>
    </w:p>
    <w:p w14:paraId="341CFBB4" w14:textId="77777777" w:rsidR="00AB663F" w:rsidRPr="008C39BB"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8C39BB"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1 – эпифиз, 2 – средний мозг, 3 – мост, 4 – продолговатый мозг, 5 – задние рога, 6 – боковые рога, 7 – передние рога;</w:t>
      </w:r>
    </w:p>
    <w:p w14:paraId="56F10A19" w14:textId="77777777" w:rsidR="00AB663F" w:rsidRPr="008C39BB"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8C39BB"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8C39BB" w:rsidRDefault="00AB663F" w:rsidP="00AB663F">
      <w:pPr>
        <w:spacing w:after="0" w:line="240" w:lineRule="auto"/>
        <w:jc w:val="both"/>
        <w:rPr>
          <w:rFonts w:ascii="Cambria" w:hAnsi="Cambria"/>
          <w:bCs/>
          <w:iCs/>
          <w:sz w:val="24"/>
          <w:szCs w:val="24"/>
        </w:rPr>
      </w:pPr>
    </w:p>
    <w:p w14:paraId="55080D65" w14:textId="2E1F1F7F" w:rsidR="00AB663F" w:rsidRPr="008C39BB" w:rsidRDefault="00AB663F" w:rsidP="00AB663F">
      <w:pPr>
        <w:spacing w:after="0" w:line="240" w:lineRule="auto"/>
        <w:jc w:val="both"/>
        <w:rPr>
          <w:rFonts w:ascii="Cambria" w:hAnsi="Cambria"/>
          <w:bCs/>
          <w:i/>
          <w:sz w:val="24"/>
          <w:szCs w:val="24"/>
        </w:rPr>
      </w:pPr>
      <w:r w:rsidRPr="008C39BB">
        <w:rPr>
          <w:rFonts w:ascii="Cambria" w:hAnsi="Cambria"/>
          <w:bCs/>
          <w:i/>
          <w:sz w:val="24"/>
          <w:szCs w:val="24"/>
        </w:rPr>
        <w:t xml:space="preserve">Вариант 2: </w:t>
      </w:r>
    </w:p>
    <w:p w14:paraId="2A767736" w14:textId="77777777" w:rsidR="00AB663F" w:rsidRPr="008C39BB"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8C39BB"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8C39BB"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8C39BB"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средний мозг, 3 – мост, 4 – продолговатый мозг, 5 – задние рога, 6 – боковые рога, 7 – передние рога;</w:t>
      </w:r>
    </w:p>
    <w:p w14:paraId="1D6AB0E2" w14:textId="77777777" w:rsidR="00AB663F" w:rsidRPr="008C39BB" w:rsidRDefault="00AB663F" w:rsidP="00AB663F">
      <w:pPr>
        <w:spacing w:after="0" w:line="240" w:lineRule="auto"/>
        <w:jc w:val="both"/>
        <w:rPr>
          <w:rFonts w:ascii="Cambria" w:hAnsi="Cambria"/>
          <w:bCs/>
          <w:iCs/>
          <w:sz w:val="24"/>
          <w:szCs w:val="24"/>
        </w:rPr>
      </w:pPr>
    </w:p>
    <w:p w14:paraId="30F6BB73" w14:textId="68A21C28" w:rsidR="00AB663F" w:rsidRPr="008C39BB" w:rsidRDefault="00AB663F" w:rsidP="00AB663F">
      <w:pPr>
        <w:spacing w:after="0" w:line="240" w:lineRule="auto"/>
        <w:jc w:val="both"/>
        <w:rPr>
          <w:rFonts w:ascii="Cambria" w:hAnsi="Cambria"/>
          <w:bCs/>
          <w:i/>
          <w:sz w:val="24"/>
          <w:szCs w:val="24"/>
        </w:rPr>
      </w:pPr>
      <w:r w:rsidRPr="008C39BB">
        <w:rPr>
          <w:rFonts w:ascii="Cambria" w:hAnsi="Cambria"/>
          <w:bCs/>
          <w:i/>
          <w:sz w:val="24"/>
          <w:szCs w:val="24"/>
        </w:rPr>
        <w:t xml:space="preserve">Вариант 3: </w:t>
      </w:r>
    </w:p>
    <w:p w14:paraId="107BE90A" w14:textId="77777777" w:rsidR="00AB663F" w:rsidRPr="008C39BB"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средний мозг, 3 – мост, 4 – продолговатый мозг, 5 – задние рога, 6 – боковые рога, 7 – передние рога;</w:t>
      </w:r>
    </w:p>
    <w:p w14:paraId="4F7C0BF0" w14:textId="77777777" w:rsidR="00AB663F" w:rsidRPr="008C39BB"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8C39BB"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8C39BB"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Pr="008C39BB" w:rsidRDefault="00AB663F" w:rsidP="00AB663F">
      <w:pPr>
        <w:spacing w:after="0" w:line="240" w:lineRule="auto"/>
        <w:jc w:val="both"/>
        <w:rPr>
          <w:rFonts w:ascii="Cambria" w:hAnsi="Cambria"/>
          <w:bCs/>
          <w:iCs/>
          <w:sz w:val="24"/>
          <w:szCs w:val="24"/>
        </w:rPr>
      </w:pPr>
    </w:p>
    <w:p w14:paraId="5553A8F0" w14:textId="77777777" w:rsidR="00AB663F" w:rsidRPr="008C39BB" w:rsidRDefault="00AB663F" w:rsidP="00AB663F">
      <w:pPr>
        <w:spacing w:after="0" w:line="240" w:lineRule="auto"/>
        <w:jc w:val="both"/>
        <w:rPr>
          <w:rFonts w:ascii="Cambria" w:hAnsi="Cambria"/>
          <w:bCs/>
          <w:iCs/>
          <w:sz w:val="24"/>
          <w:szCs w:val="24"/>
        </w:rPr>
      </w:pPr>
    </w:p>
    <w:p w14:paraId="2E63599B" w14:textId="77777777" w:rsidR="007431E2" w:rsidRPr="008C39BB" w:rsidRDefault="007431E2" w:rsidP="00AB663F">
      <w:pPr>
        <w:spacing w:after="0" w:line="240" w:lineRule="auto"/>
        <w:jc w:val="both"/>
        <w:rPr>
          <w:rFonts w:ascii="Cambria" w:hAnsi="Cambria"/>
          <w:b/>
          <w:color w:val="FF0000"/>
          <w:sz w:val="28"/>
          <w:szCs w:val="24"/>
        </w:rPr>
      </w:pPr>
      <w:r w:rsidRPr="008C39BB">
        <w:rPr>
          <w:rFonts w:ascii="Cambria" w:hAnsi="Cambria"/>
          <w:b/>
          <w:color w:val="FF0000"/>
          <w:sz w:val="28"/>
          <w:szCs w:val="24"/>
        </w:rPr>
        <w:br w:type="page"/>
      </w:r>
    </w:p>
    <w:p w14:paraId="34715871" w14:textId="76D25AB1" w:rsidR="00B92EFC" w:rsidRPr="008C39BB" w:rsidRDefault="00B92EFC" w:rsidP="003B3DBE">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1</w:t>
      </w:r>
      <w:r w:rsidR="00180EAF" w:rsidRPr="008C39BB">
        <w:rPr>
          <w:rFonts w:ascii="Cambria" w:hAnsi="Cambria"/>
          <w:b/>
          <w:color w:val="FF0000"/>
          <w:sz w:val="28"/>
          <w:szCs w:val="24"/>
        </w:rPr>
        <w:t>8</w:t>
      </w:r>
      <w:r w:rsidRPr="008C39BB">
        <w:rPr>
          <w:rFonts w:ascii="Cambria" w:hAnsi="Cambria"/>
          <w:b/>
          <w:color w:val="FF0000"/>
          <w:sz w:val="28"/>
          <w:szCs w:val="24"/>
        </w:rPr>
        <w:t xml:space="preserve"> – </w:t>
      </w:r>
      <w:r w:rsidR="00180EAF" w:rsidRPr="008C39BB">
        <w:rPr>
          <w:rFonts w:ascii="Cambria" w:hAnsi="Cambria"/>
          <w:b/>
          <w:color w:val="FF0000"/>
          <w:sz w:val="28"/>
          <w:szCs w:val="24"/>
        </w:rPr>
        <w:t>2</w:t>
      </w:r>
      <w:r w:rsidRPr="008C39BB">
        <w:rPr>
          <w:rFonts w:ascii="Cambria" w:hAnsi="Cambria"/>
          <w:b/>
          <w:color w:val="FF0000"/>
          <w:sz w:val="28"/>
          <w:szCs w:val="24"/>
        </w:rPr>
        <w:t xml:space="preserve"> балл</w:t>
      </w:r>
      <w:r w:rsidR="00180EAF" w:rsidRPr="008C39BB">
        <w:rPr>
          <w:rFonts w:ascii="Cambria" w:hAnsi="Cambria"/>
          <w:b/>
          <w:color w:val="FF0000"/>
          <w:sz w:val="28"/>
          <w:szCs w:val="24"/>
        </w:rPr>
        <w:t>а</w:t>
      </w:r>
    </w:p>
    <w:p w14:paraId="7B5AA550" w14:textId="77777777" w:rsidR="00B92EFC" w:rsidRPr="008C39BB" w:rsidRDefault="00B92EFC" w:rsidP="003B3DBE">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5F84EC17" w14:textId="572E8340" w:rsidR="00B92EFC" w:rsidRPr="008C39BB" w:rsidRDefault="00B92EFC" w:rsidP="003B3DBE">
      <w:pPr>
        <w:spacing w:after="0" w:line="240" w:lineRule="auto"/>
        <w:rPr>
          <w:rFonts w:ascii="Cambria" w:hAnsi="Cambria"/>
          <w:b/>
          <w:bCs/>
          <w:sz w:val="24"/>
          <w:szCs w:val="24"/>
        </w:rPr>
      </w:pPr>
      <w:r w:rsidRPr="008C39BB">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8C39BB">
        <w:rPr>
          <w:rFonts w:ascii="Cambria" w:hAnsi="Cambria"/>
          <w:b/>
          <w:bCs/>
          <w:sz w:val="24"/>
          <w:szCs w:val="24"/>
        </w:rPr>
        <w:t xml:space="preserve"> (</w:t>
      </w:r>
      <w:r w:rsidR="00340D4D" w:rsidRPr="008C39BB">
        <w:rPr>
          <w:rFonts w:ascii="Cambria" w:hAnsi="Cambria"/>
          <w:b/>
          <w:bCs/>
          <w:sz w:val="24"/>
          <w:szCs w:val="24"/>
          <w:lang w:val="en-US"/>
        </w:rPr>
        <w:t>drug</w:t>
      </w:r>
      <w:r w:rsidR="00340D4D" w:rsidRPr="008C39BB">
        <w:rPr>
          <w:rFonts w:ascii="Cambria" w:hAnsi="Cambria"/>
          <w:b/>
          <w:bCs/>
          <w:sz w:val="24"/>
          <w:szCs w:val="24"/>
        </w:rPr>
        <w:t xml:space="preserve"> </w:t>
      </w:r>
      <w:r w:rsidR="00340D4D" w:rsidRPr="008C39BB">
        <w:rPr>
          <w:rFonts w:ascii="Cambria" w:hAnsi="Cambria"/>
          <w:b/>
          <w:bCs/>
          <w:sz w:val="24"/>
          <w:szCs w:val="24"/>
          <w:lang w:val="en-US"/>
        </w:rPr>
        <w:t>A</w:t>
      </w:r>
      <w:r w:rsidR="00340D4D" w:rsidRPr="008C39BB">
        <w:rPr>
          <w:rFonts w:ascii="Cambria" w:hAnsi="Cambria"/>
          <w:b/>
          <w:bCs/>
          <w:sz w:val="24"/>
          <w:szCs w:val="24"/>
        </w:rPr>
        <w:t xml:space="preserve"> и </w:t>
      </w:r>
      <w:r w:rsidR="00340D4D" w:rsidRPr="008C39BB">
        <w:rPr>
          <w:rFonts w:ascii="Cambria" w:hAnsi="Cambria"/>
          <w:b/>
          <w:bCs/>
          <w:sz w:val="24"/>
          <w:szCs w:val="24"/>
          <w:lang w:val="en-US"/>
        </w:rPr>
        <w:t>drug</w:t>
      </w:r>
      <w:r w:rsidR="00340D4D" w:rsidRPr="008C39BB">
        <w:rPr>
          <w:rFonts w:ascii="Cambria" w:hAnsi="Cambria"/>
          <w:b/>
          <w:bCs/>
          <w:sz w:val="24"/>
          <w:szCs w:val="24"/>
        </w:rPr>
        <w:t xml:space="preserve"> </w:t>
      </w:r>
      <w:r w:rsidR="00340D4D" w:rsidRPr="008C39BB">
        <w:rPr>
          <w:rFonts w:ascii="Cambria" w:hAnsi="Cambria"/>
          <w:b/>
          <w:bCs/>
          <w:sz w:val="24"/>
          <w:szCs w:val="24"/>
          <w:lang w:val="en-US"/>
        </w:rPr>
        <w:t>B</w:t>
      </w:r>
      <w:r w:rsidR="00340D4D" w:rsidRPr="008C39BB">
        <w:rPr>
          <w:rFonts w:ascii="Cambria" w:hAnsi="Cambria"/>
          <w:b/>
          <w:bCs/>
          <w:sz w:val="24"/>
          <w:szCs w:val="24"/>
        </w:rPr>
        <w:t>)</w:t>
      </w:r>
      <w:r w:rsidRPr="008C39BB">
        <w:rPr>
          <w:rFonts w:ascii="Cambria" w:hAnsi="Cambria"/>
          <w:b/>
          <w:bCs/>
          <w:sz w:val="24"/>
          <w:szCs w:val="24"/>
        </w:rPr>
        <w:t xml:space="preserve"> с одним и тем же рецептором. По оси абсцисс отложена концентрация </w:t>
      </w:r>
      <w:proofErr w:type="spellStart"/>
      <w:r w:rsidRPr="008C39BB">
        <w:rPr>
          <w:rFonts w:ascii="Cambria" w:hAnsi="Cambria"/>
          <w:b/>
          <w:bCs/>
          <w:sz w:val="24"/>
          <w:szCs w:val="24"/>
        </w:rPr>
        <w:t>лиганда</w:t>
      </w:r>
      <w:proofErr w:type="spellEnd"/>
      <w:r w:rsidRPr="008C39BB">
        <w:rPr>
          <w:rFonts w:ascii="Cambria" w:hAnsi="Cambria"/>
          <w:b/>
          <w:bCs/>
          <w:sz w:val="24"/>
          <w:szCs w:val="24"/>
        </w:rPr>
        <w:t xml:space="preserve"> ([</w:t>
      </w:r>
      <w:r w:rsidRPr="008C39BB">
        <w:rPr>
          <w:rFonts w:ascii="Cambria" w:hAnsi="Cambria"/>
          <w:b/>
          <w:bCs/>
          <w:sz w:val="24"/>
          <w:szCs w:val="24"/>
          <w:lang w:val="en-US"/>
        </w:rPr>
        <w:t>L</w:t>
      </w:r>
      <w:r w:rsidRPr="008C39BB">
        <w:rPr>
          <w:rFonts w:ascii="Cambria" w:hAnsi="Cambria"/>
          <w:b/>
          <w:bCs/>
          <w:sz w:val="24"/>
          <w:szCs w:val="24"/>
        </w:rPr>
        <w:t xml:space="preserve">]), по оси ординат — доля всех доступных рецепторов, связанных с </w:t>
      </w:r>
      <w:proofErr w:type="spellStart"/>
      <w:r w:rsidRPr="008C39BB">
        <w:rPr>
          <w:rFonts w:ascii="Cambria" w:hAnsi="Cambria"/>
          <w:b/>
          <w:bCs/>
          <w:sz w:val="24"/>
          <w:szCs w:val="24"/>
        </w:rPr>
        <w:t>лигандом</w:t>
      </w:r>
      <w:proofErr w:type="spellEnd"/>
      <w:r w:rsidR="00340D4D" w:rsidRPr="008C39BB">
        <w:rPr>
          <w:rFonts w:ascii="Cambria" w:hAnsi="Cambria"/>
          <w:b/>
          <w:bCs/>
          <w:sz w:val="24"/>
          <w:szCs w:val="24"/>
        </w:rPr>
        <w:t xml:space="preserve"> ([</w:t>
      </w:r>
      <w:r w:rsidR="00340D4D" w:rsidRPr="008C39BB">
        <w:rPr>
          <w:rFonts w:ascii="Cambria" w:hAnsi="Cambria"/>
          <w:b/>
          <w:bCs/>
          <w:sz w:val="24"/>
          <w:szCs w:val="24"/>
          <w:lang w:val="en-US"/>
        </w:rPr>
        <w:t>LR</w:t>
      </w:r>
      <w:r w:rsidR="00340D4D" w:rsidRPr="008C39BB">
        <w:rPr>
          <w:rFonts w:ascii="Cambria" w:hAnsi="Cambria"/>
          <w:b/>
          <w:bCs/>
          <w:sz w:val="24"/>
          <w:szCs w:val="24"/>
        </w:rPr>
        <w:t>]/ [</w:t>
      </w:r>
      <w:r w:rsidR="00340D4D" w:rsidRPr="008C39BB">
        <w:rPr>
          <w:rFonts w:ascii="Cambria" w:hAnsi="Cambria"/>
          <w:b/>
          <w:bCs/>
          <w:sz w:val="24"/>
          <w:szCs w:val="24"/>
          <w:lang w:val="en-US"/>
        </w:rPr>
        <w:t>R</w:t>
      </w:r>
      <w:r w:rsidR="00340D4D" w:rsidRPr="008C39BB">
        <w:rPr>
          <w:rFonts w:ascii="Cambria" w:hAnsi="Cambria"/>
          <w:b/>
          <w:bCs/>
          <w:sz w:val="24"/>
          <w:szCs w:val="24"/>
          <w:vertAlign w:val="subscript"/>
        </w:rPr>
        <w:t>0</w:t>
      </w:r>
      <w:r w:rsidR="00340D4D" w:rsidRPr="008C39BB">
        <w:rPr>
          <w:rFonts w:ascii="Cambria" w:hAnsi="Cambria"/>
          <w:b/>
          <w:bCs/>
          <w:sz w:val="24"/>
          <w:szCs w:val="24"/>
        </w:rPr>
        <w:t>])</w:t>
      </w:r>
      <w:r w:rsidRPr="008C39BB">
        <w:rPr>
          <w:rFonts w:ascii="Cambria" w:hAnsi="Cambria"/>
          <w:b/>
          <w:bCs/>
          <w:sz w:val="24"/>
          <w:szCs w:val="24"/>
        </w:rPr>
        <w:t>.</w:t>
      </w:r>
    </w:p>
    <w:p w14:paraId="2E6E2311" w14:textId="77777777" w:rsidR="007343D4" w:rsidRPr="008C39BB" w:rsidRDefault="007343D4" w:rsidP="003B3DBE">
      <w:pPr>
        <w:spacing w:after="0" w:line="240" w:lineRule="auto"/>
        <w:rPr>
          <w:rFonts w:ascii="Cambria" w:hAnsi="Cambria"/>
          <w:b/>
          <w:bCs/>
          <w:sz w:val="24"/>
          <w:szCs w:val="24"/>
        </w:rPr>
      </w:pPr>
    </w:p>
    <w:p w14:paraId="09621C47" w14:textId="77777777" w:rsidR="00B92EFC" w:rsidRPr="008C39BB" w:rsidRDefault="00B92EFC" w:rsidP="003B3DBE">
      <w:pPr>
        <w:spacing w:after="0" w:line="240" w:lineRule="auto"/>
        <w:rPr>
          <w:rFonts w:ascii="Cambria" w:hAnsi="Cambria"/>
          <w:b/>
          <w:bCs/>
          <w:sz w:val="24"/>
          <w:szCs w:val="24"/>
        </w:rPr>
      </w:pPr>
      <w:r w:rsidRPr="008C39BB">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5"/>
                    <a:stretch>
                      <a:fillRect/>
                    </a:stretch>
                  </pic:blipFill>
                  <pic:spPr>
                    <a:xfrm>
                      <a:off x="0" y="0"/>
                      <a:ext cx="5940425" cy="3843655"/>
                    </a:xfrm>
                    <a:prstGeom prst="rect">
                      <a:avLst/>
                    </a:prstGeom>
                  </pic:spPr>
                </pic:pic>
              </a:graphicData>
            </a:graphic>
          </wp:inline>
        </w:drawing>
      </w:r>
    </w:p>
    <w:p w14:paraId="155FCA93" w14:textId="77777777" w:rsidR="007343D4" w:rsidRPr="008C39BB" w:rsidRDefault="007343D4" w:rsidP="003B3DBE">
      <w:pPr>
        <w:spacing w:after="0" w:line="240" w:lineRule="auto"/>
        <w:rPr>
          <w:rFonts w:ascii="Cambria" w:hAnsi="Cambria"/>
          <w:b/>
          <w:bCs/>
          <w:sz w:val="24"/>
          <w:szCs w:val="24"/>
        </w:rPr>
      </w:pPr>
    </w:p>
    <w:p w14:paraId="13E3952E" w14:textId="5243FD78" w:rsidR="00B92EFC" w:rsidRPr="008C39BB" w:rsidRDefault="00B92EFC" w:rsidP="003B3DBE">
      <w:pPr>
        <w:spacing w:after="0" w:line="240" w:lineRule="auto"/>
        <w:rPr>
          <w:rFonts w:ascii="Cambria" w:hAnsi="Cambria"/>
          <w:b/>
          <w:bCs/>
          <w:sz w:val="24"/>
          <w:szCs w:val="24"/>
        </w:rPr>
      </w:pPr>
      <w:r w:rsidRPr="008C39BB">
        <w:rPr>
          <w:rFonts w:ascii="Cambria" w:hAnsi="Cambria"/>
          <w:b/>
          <w:bCs/>
          <w:sz w:val="24"/>
          <w:szCs w:val="24"/>
        </w:rPr>
        <w:t>Выберите верное утверждение из предложенных:</w:t>
      </w:r>
    </w:p>
    <w:p w14:paraId="656A4E8C" w14:textId="7A2B5340" w:rsidR="003B3DBE" w:rsidRPr="008C39BB" w:rsidRDefault="003B3DBE" w:rsidP="003B3DBE">
      <w:pPr>
        <w:spacing w:after="0" w:line="240" w:lineRule="auto"/>
        <w:rPr>
          <w:rFonts w:ascii="Cambria" w:hAnsi="Cambria"/>
          <w:bCs/>
          <w:iCs/>
          <w:sz w:val="24"/>
          <w:szCs w:val="24"/>
        </w:rPr>
      </w:pPr>
    </w:p>
    <w:p w14:paraId="736DEE0A" w14:textId="7EBDDD15" w:rsidR="003B3DBE" w:rsidRPr="008C39BB" w:rsidRDefault="003B3DBE" w:rsidP="003B3DBE">
      <w:pPr>
        <w:spacing w:after="0" w:line="240" w:lineRule="auto"/>
        <w:rPr>
          <w:rFonts w:ascii="Cambria" w:hAnsi="Cambria"/>
          <w:bCs/>
          <w:i/>
          <w:sz w:val="24"/>
          <w:szCs w:val="24"/>
        </w:rPr>
      </w:pPr>
      <w:r w:rsidRPr="008C39BB">
        <w:rPr>
          <w:rFonts w:ascii="Cambria" w:hAnsi="Cambria"/>
          <w:bCs/>
          <w:i/>
          <w:sz w:val="24"/>
          <w:szCs w:val="24"/>
        </w:rPr>
        <w:t xml:space="preserve">Вариант 1: </w:t>
      </w:r>
    </w:p>
    <w:p w14:paraId="05D99EF3" w14:textId="77777777" w:rsidR="003B3DBE" w:rsidRPr="008C39BB"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Константа диссоциации (</w:t>
      </w:r>
      <w:proofErr w:type="spellStart"/>
      <w:r w:rsidRPr="008C39BB">
        <w:rPr>
          <w:rFonts w:ascii="Cambria" w:hAnsi="Cambria"/>
          <w:bCs/>
          <w:sz w:val="24"/>
          <w:szCs w:val="24"/>
        </w:rPr>
        <w:t>Kd</w:t>
      </w:r>
      <w:proofErr w:type="spellEnd"/>
      <w:r w:rsidRPr="008C39BB">
        <w:rPr>
          <w:rFonts w:ascii="Cambria" w:hAnsi="Cambria"/>
          <w:bCs/>
          <w:sz w:val="24"/>
          <w:szCs w:val="24"/>
        </w:rPr>
        <w:t xml:space="preserve">) соответствует концентрации </w:t>
      </w:r>
      <w:proofErr w:type="spellStart"/>
      <w:r w:rsidRPr="008C39BB">
        <w:rPr>
          <w:rFonts w:ascii="Cambria" w:hAnsi="Cambria"/>
          <w:bCs/>
          <w:sz w:val="24"/>
          <w:szCs w:val="24"/>
        </w:rPr>
        <w:t>лиганда</w:t>
      </w:r>
      <w:proofErr w:type="spellEnd"/>
      <w:r w:rsidRPr="008C39BB">
        <w:rPr>
          <w:rFonts w:ascii="Cambria" w:hAnsi="Cambria"/>
          <w:bCs/>
          <w:sz w:val="24"/>
          <w:szCs w:val="24"/>
        </w:rPr>
        <w:t>, при которой скорость связывания с рецептором составляет треть от максимальной;</w:t>
      </w:r>
    </w:p>
    <w:p w14:paraId="08B37D03" w14:textId="77777777" w:rsidR="003B3DBE" w:rsidRPr="008C39BB"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Константа диссоциации (</w:t>
      </w:r>
      <w:proofErr w:type="spellStart"/>
      <w:r w:rsidRPr="008C39BB">
        <w:rPr>
          <w:rFonts w:ascii="Cambria" w:hAnsi="Cambria"/>
          <w:bCs/>
          <w:sz w:val="24"/>
          <w:szCs w:val="24"/>
        </w:rPr>
        <w:t>Kd</w:t>
      </w:r>
      <w:proofErr w:type="spellEnd"/>
      <w:r w:rsidRPr="008C39BB">
        <w:rPr>
          <w:rFonts w:ascii="Cambria" w:hAnsi="Cambria"/>
          <w:bCs/>
          <w:sz w:val="24"/>
          <w:szCs w:val="24"/>
        </w:rPr>
        <w:t>) препарата А выше, чем препарата В;</w:t>
      </w:r>
    </w:p>
    <w:p w14:paraId="68CFA06C" w14:textId="77777777" w:rsidR="003B3DBE" w:rsidRPr="008C39BB"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8C39BB"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Препарат А имеет большее сродство к рецептору, чем препарат В;</w:t>
      </w:r>
    </w:p>
    <w:p w14:paraId="23D4E6F7" w14:textId="77777777" w:rsidR="003B3DBE" w:rsidRPr="008C39BB" w:rsidRDefault="003B3DBE" w:rsidP="003B3DBE">
      <w:pPr>
        <w:spacing w:after="0" w:line="240" w:lineRule="auto"/>
        <w:rPr>
          <w:rFonts w:ascii="Cambria" w:hAnsi="Cambria"/>
          <w:bCs/>
          <w:iCs/>
          <w:sz w:val="24"/>
          <w:szCs w:val="24"/>
        </w:rPr>
      </w:pPr>
    </w:p>
    <w:p w14:paraId="5B51DCCF" w14:textId="54D77C64" w:rsidR="003B3DBE" w:rsidRPr="008C39BB" w:rsidRDefault="003B3DBE" w:rsidP="003B3DBE">
      <w:pPr>
        <w:spacing w:after="0" w:line="240" w:lineRule="auto"/>
        <w:rPr>
          <w:rFonts w:ascii="Cambria" w:hAnsi="Cambria"/>
          <w:bCs/>
          <w:i/>
          <w:sz w:val="24"/>
          <w:szCs w:val="24"/>
        </w:rPr>
      </w:pPr>
      <w:r w:rsidRPr="008C39BB">
        <w:rPr>
          <w:rFonts w:ascii="Cambria" w:hAnsi="Cambria"/>
          <w:bCs/>
          <w:i/>
          <w:sz w:val="24"/>
          <w:szCs w:val="24"/>
        </w:rPr>
        <w:t xml:space="preserve">Вариант 2: </w:t>
      </w:r>
    </w:p>
    <w:p w14:paraId="7FE1D732" w14:textId="77777777" w:rsidR="003B3DBE" w:rsidRPr="008C39BB"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8C39BB"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Препарат А имеет большее сродство к рецептору, чем препарат В;</w:t>
      </w:r>
    </w:p>
    <w:p w14:paraId="08142B12" w14:textId="77777777" w:rsidR="003B3DBE" w:rsidRPr="008C39BB"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Препарат В имеет большее сродство к рецептору, чем препарат А;</w:t>
      </w:r>
    </w:p>
    <w:p w14:paraId="08C50757" w14:textId="77777777" w:rsidR="003B3DBE" w:rsidRPr="008C39BB"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Константа диссоциации (</w:t>
      </w:r>
      <w:proofErr w:type="spellStart"/>
      <w:r w:rsidRPr="008C39BB">
        <w:rPr>
          <w:rFonts w:ascii="Cambria" w:hAnsi="Cambria"/>
          <w:bCs/>
          <w:sz w:val="24"/>
          <w:szCs w:val="24"/>
        </w:rPr>
        <w:t>Kd</w:t>
      </w:r>
      <w:proofErr w:type="spellEnd"/>
      <w:r w:rsidRPr="008C39BB">
        <w:rPr>
          <w:rFonts w:ascii="Cambria" w:hAnsi="Cambria"/>
          <w:bCs/>
          <w:sz w:val="24"/>
          <w:szCs w:val="24"/>
        </w:rPr>
        <w:t>) препарата А численно равна константе диссоциации препарата В;</w:t>
      </w:r>
    </w:p>
    <w:p w14:paraId="4BC58011" w14:textId="77777777" w:rsidR="003B3DBE" w:rsidRPr="008C39BB" w:rsidRDefault="003B3DBE" w:rsidP="003B3DBE">
      <w:pPr>
        <w:spacing w:after="0" w:line="240" w:lineRule="auto"/>
        <w:rPr>
          <w:rFonts w:ascii="Cambria" w:hAnsi="Cambria"/>
          <w:bCs/>
          <w:iCs/>
          <w:sz w:val="24"/>
          <w:szCs w:val="24"/>
        </w:rPr>
      </w:pPr>
    </w:p>
    <w:p w14:paraId="6E90CFAE" w14:textId="69CBFBA4" w:rsidR="003B3DBE" w:rsidRPr="008C39BB" w:rsidRDefault="003B3DBE" w:rsidP="003B3DBE">
      <w:pPr>
        <w:spacing w:after="0" w:line="240" w:lineRule="auto"/>
        <w:rPr>
          <w:rFonts w:ascii="Cambria" w:hAnsi="Cambria"/>
          <w:bCs/>
          <w:i/>
          <w:sz w:val="24"/>
          <w:szCs w:val="24"/>
        </w:rPr>
      </w:pPr>
      <w:r w:rsidRPr="008C39BB">
        <w:rPr>
          <w:rFonts w:ascii="Cambria" w:hAnsi="Cambria"/>
          <w:bCs/>
          <w:i/>
          <w:sz w:val="24"/>
          <w:szCs w:val="24"/>
        </w:rPr>
        <w:t xml:space="preserve">Вариант 3: </w:t>
      </w:r>
    </w:p>
    <w:p w14:paraId="5A1FB280" w14:textId="77777777" w:rsidR="003B3DBE" w:rsidRPr="008C39BB"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8C39BB"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Константа диссоциации (</w:t>
      </w:r>
      <w:proofErr w:type="spellStart"/>
      <w:r w:rsidRPr="008C39BB">
        <w:rPr>
          <w:rFonts w:ascii="Cambria" w:hAnsi="Cambria"/>
          <w:bCs/>
          <w:sz w:val="24"/>
          <w:szCs w:val="24"/>
        </w:rPr>
        <w:t>Kd</w:t>
      </w:r>
      <w:proofErr w:type="spellEnd"/>
      <w:r w:rsidRPr="008C39BB">
        <w:rPr>
          <w:rFonts w:ascii="Cambria" w:hAnsi="Cambria"/>
          <w:bCs/>
          <w:sz w:val="24"/>
          <w:szCs w:val="24"/>
        </w:rPr>
        <w:t xml:space="preserve">) соответствует концентрации </w:t>
      </w:r>
      <w:proofErr w:type="spellStart"/>
      <w:r w:rsidRPr="008C39BB">
        <w:rPr>
          <w:rFonts w:ascii="Cambria" w:hAnsi="Cambria"/>
          <w:bCs/>
          <w:sz w:val="24"/>
          <w:szCs w:val="24"/>
        </w:rPr>
        <w:t>лиганда</w:t>
      </w:r>
      <w:proofErr w:type="spellEnd"/>
      <w:r w:rsidRPr="008C39BB">
        <w:rPr>
          <w:rFonts w:ascii="Cambria" w:hAnsi="Cambria"/>
          <w:bCs/>
          <w:sz w:val="24"/>
          <w:szCs w:val="24"/>
        </w:rPr>
        <w:t xml:space="preserve">, при которой 50% молекул </w:t>
      </w:r>
      <w:proofErr w:type="spellStart"/>
      <w:r w:rsidRPr="008C39BB">
        <w:rPr>
          <w:rFonts w:ascii="Cambria" w:hAnsi="Cambria"/>
          <w:bCs/>
          <w:sz w:val="24"/>
          <w:szCs w:val="24"/>
        </w:rPr>
        <w:t>лиганда</w:t>
      </w:r>
      <w:proofErr w:type="spellEnd"/>
      <w:r w:rsidRPr="008C39BB">
        <w:rPr>
          <w:rFonts w:ascii="Cambria" w:hAnsi="Cambria"/>
          <w:bCs/>
          <w:sz w:val="24"/>
          <w:szCs w:val="24"/>
        </w:rPr>
        <w:t xml:space="preserve"> связаны;</w:t>
      </w:r>
    </w:p>
    <w:p w14:paraId="55176D03" w14:textId="77777777" w:rsidR="003B3DBE" w:rsidRPr="008C39BB"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Препарат А имеет большее сродство к рецептору, чем препарат В;</w:t>
      </w:r>
    </w:p>
    <w:p w14:paraId="6068A5A4" w14:textId="77777777" w:rsidR="003B3DBE" w:rsidRPr="008C39BB"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Сродство к рецептору препаратов А и В не различается.</w:t>
      </w:r>
    </w:p>
    <w:p w14:paraId="6B25B66F" w14:textId="20D4A7A7" w:rsidR="003B3DBE" w:rsidRDefault="003B3DBE" w:rsidP="003B3DBE">
      <w:pPr>
        <w:spacing w:after="0" w:line="240" w:lineRule="auto"/>
        <w:rPr>
          <w:rFonts w:ascii="Cambria" w:hAnsi="Cambria"/>
          <w:bCs/>
          <w:iCs/>
          <w:sz w:val="24"/>
          <w:szCs w:val="24"/>
        </w:rPr>
      </w:pPr>
    </w:p>
    <w:p w14:paraId="193077BB" w14:textId="77777777" w:rsidR="003B3DBE" w:rsidRPr="003B3DBE" w:rsidRDefault="003B3DBE" w:rsidP="003B3DBE">
      <w:pPr>
        <w:spacing w:after="0" w:line="240" w:lineRule="auto"/>
        <w:rPr>
          <w:rFonts w:ascii="Cambria" w:hAnsi="Cambria"/>
          <w:bCs/>
          <w:iCs/>
          <w:sz w:val="24"/>
          <w:szCs w:val="24"/>
        </w:rPr>
      </w:pPr>
    </w:p>
    <w:p w14:paraId="2A32B4E8" w14:textId="77777777" w:rsidR="00B92EFC" w:rsidRPr="00BB023C" w:rsidRDefault="00340D4D" w:rsidP="003B3DBE">
      <w:pPr>
        <w:spacing w:after="0" w:line="240" w:lineRule="auto"/>
        <w:rPr>
          <w:rFonts w:ascii="Cambria" w:hAnsi="Cambria"/>
          <w:bCs/>
          <w:sz w:val="24"/>
          <w:szCs w:val="24"/>
        </w:rPr>
      </w:pPr>
      <w:r>
        <w:rPr>
          <w:rFonts w:ascii="Cambria" w:hAnsi="Cambria"/>
          <w:bCs/>
          <w:sz w:val="24"/>
          <w:szCs w:val="24"/>
        </w:rPr>
        <w:br w:type="page"/>
      </w:r>
    </w:p>
    <w:p w14:paraId="42F846BE" w14:textId="0A245567" w:rsidR="00386396"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6627BEC8" w14:textId="5033737F" w:rsidR="0040377B" w:rsidRPr="008C39BB"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40377B" w:rsidRPr="008C39BB">
        <w:rPr>
          <w:rFonts w:ascii="Cambria" w:hAnsi="Cambria"/>
          <w:b/>
          <w:color w:val="FF0000"/>
          <w:sz w:val="28"/>
          <w:szCs w:val="24"/>
        </w:rPr>
        <w:lastRenderedPageBreak/>
        <w:t xml:space="preserve">Задание </w:t>
      </w:r>
      <w:r w:rsidR="0040377B" w:rsidRPr="008C39BB">
        <w:rPr>
          <w:rFonts w:ascii="Cambria" w:hAnsi="Cambria"/>
          <w:b/>
          <w:color w:val="FF0000"/>
          <w:sz w:val="28"/>
          <w:szCs w:val="24"/>
          <w:lang w:val="en-US"/>
        </w:rPr>
        <w:t>ID</w:t>
      </w:r>
      <w:r w:rsidR="0040377B" w:rsidRPr="008C39BB">
        <w:rPr>
          <w:rFonts w:ascii="Cambria" w:hAnsi="Cambria"/>
          <w:b/>
          <w:color w:val="FF0000"/>
          <w:sz w:val="28"/>
          <w:szCs w:val="24"/>
        </w:rPr>
        <w:t xml:space="preserve"> 34 – 3 балла</w:t>
      </w:r>
    </w:p>
    <w:p w14:paraId="1DCEE995" w14:textId="77777777" w:rsidR="0040377B" w:rsidRPr="008C39BB" w:rsidRDefault="0040377B" w:rsidP="0040377B">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25E3B453"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 xml:space="preserve">На рисунке показано анатомическое строение структуры, принадлежащей генеративной сфере высшего растения. </w:t>
      </w:r>
    </w:p>
    <w:p w14:paraId="2B899AA9" w14:textId="77777777" w:rsidR="0040377B" w:rsidRPr="008C39BB" w:rsidRDefault="0040377B" w:rsidP="0040377B">
      <w:pPr>
        <w:spacing w:after="0" w:line="240" w:lineRule="auto"/>
        <w:jc w:val="both"/>
        <w:rPr>
          <w:rFonts w:ascii="Cambria" w:hAnsi="Cambria"/>
          <w:b/>
          <w:bCs/>
          <w:sz w:val="24"/>
          <w:szCs w:val="24"/>
        </w:rPr>
      </w:pPr>
    </w:p>
    <w:p w14:paraId="58FF1C4F" w14:textId="77777777" w:rsidR="0040377B" w:rsidRPr="008C39BB" w:rsidRDefault="0040377B" w:rsidP="0040377B">
      <w:pPr>
        <w:spacing w:after="0" w:line="240" w:lineRule="auto"/>
        <w:jc w:val="both"/>
        <w:rPr>
          <w:rFonts w:ascii="Cambria" w:hAnsi="Cambria"/>
          <w:b/>
          <w:bCs/>
          <w:sz w:val="24"/>
          <w:szCs w:val="24"/>
        </w:rPr>
      </w:pPr>
      <w:r w:rsidRPr="008C39BB">
        <w:rPr>
          <w:noProof/>
          <w:lang w:eastAsia="ru-RU"/>
        </w:rPr>
        <w:drawing>
          <wp:inline distT="0" distB="0" distL="0" distR="0" wp14:anchorId="6E292636" wp14:editId="3BABCA2D">
            <wp:extent cx="3474720" cy="4165776"/>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6">
                      <a:extLst>
                        <a:ext uri="{28A0092B-C50C-407E-A947-70E740481C1C}">
                          <a14:useLocalDpi xmlns:a14="http://schemas.microsoft.com/office/drawing/2010/main" val="0"/>
                        </a:ext>
                      </a:extLst>
                    </a:blip>
                    <a:srcRect l="14313" r="23128"/>
                    <a:stretch/>
                  </pic:blipFill>
                  <pic:spPr bwMode="auto">
                    <a:xfrm>
                      <a:off x="0" y="0"/>
                      <a:ext cx="3477058" cy="4168580"/>
                    </a:xfrm>
                    <a:prstGeom prst="rect">
                      <a:avLst/>
                    </a:prstGeom>
                    <a:noFill/>
                    <a:ln>
                      <a:noFill/>
                    </a:ln>
                    <a:extLst>
                      <a:ext uri="{53640926-AAD7-44D8-BBD7-CCE9431645EC}">
                        <a14:shadowObscured xmlns:a14="http://schemas.microsoft.com/office/drawing/2010/main"/>
                      </a:ext>
                    </a:extLst>
                  </pic:spPr>
                </pic:pic>
              </a:graphicData>
            </a:graphic>
          </wp:inline>
        </w:drawing>
      </w:r>
    </w:p>
    <w:p w14:paraId="4DEDF783" w14:textId="77777777" w:rsidR="0040377B" w:rsidRPr="008C39BB" w:rsidRDefault="0040377B" w:rsidP="0040377B">
      <w:pPr>
        <w:spacing w:after="0" w:line="240" w:lineRule="auto"/>
        <w:jc w:val="both"/>
        <w:rPr>
          <w:rFonts w:ascii="Cambria" w:hAnsi="Cambria"/>
          <w:b/>
          <w:bCs/>
          <w:sz w:val="24"/>
          <w:szCs w:val="24"/>
        </w:rPr>
      </w:pPr>
    </w:p>
    <w:p w14:paraId="3D3D3D3F" w14:textId="77777777" w:rsidR="0040377B" w:rsidRPr="008C39BB" w:rsidRDefault="00A47C13" w:rsidP="0040377B">
      <w:pPr>
        <w:spacing w:after="0" w:line="240" w:lineRule="auto"/>
        <w:jc w:val="both"/>
        <w:rPr>
          <w:rFonts w:ascii="Cambria" w:hAnsi="Cambria"/>
          <w:b/>
          <w:bCs/>
          <w:sz w:val="24"/>
          <w:szCs w:val="24"/>
        </w:rPr>
      </w:pPr>
      <w:r w:rsidRPr="008C39BB">
        <w:rPr>
          <w:rFonts w:ascii="Cambria" w:hAnsi="Cambria"/>
          <w:b/>
          <w:bCs/>
          <w:sz w:val="24"/>
          <w:szCs w:val="24"/>
        </w:rPr>
        <w:t>Для каждого из следующих утверждений укажите, является оно верным или неверным</w:t>
      </w:r>
      <w:r w:rsidR="0040377B" w:rsidRPr="008C39BB">
        <w:rPr>
          <w:rFonts w:ascii="Cambria" w:hAnsi="Cambria"/>
          <w:b/>
          <w:bCs/>
          <w:sz w:val="24"/>
          <w:szCs w:val="24"/>
        </w:rPr>
        <w:t>:</w:t>
      </w:r>
    </w:p>
    <w:p w14:paraId="4E9161C6" w14:textId="38BB745F" w:rsidR="00A2277F" w:rsidRPr="008C39BB" w:rsidRDefault="00A2277F" w:rsidP="0040377B">
      <w:pPr>
        <w:spacing w:after="0" w:line="240" w:lineRule="auto"/>
        <w:jc w:val="both"/>
        <w:rPr>
          <w:rFonts w:ascii="Cambria" w:hAnsi="Cambria"/>
          <w:bCs/>
          <w:sz w:val="24"/>
          <w:szCs w:val="24"/>
        </w:rPr>
      </w:pPr>
    </w:p>
    <w:p w14:paraId="0DEFEAD8" w14:textId="043ED537"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6E362133"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Показанная на рисунке структура расположена в пыльнике цветкового растения;</w:t>
      </w:r>
    </w:p>
    <w:p w14:paraId="5B286FC3"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Зигота, дающая начало зародышу, формируется при слиянии спермия и клетки, обозначенной цифрой 2;</w:t>
      </w:r>
    </w:p>
    <w:p w14:paraId="7A1A8459"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Эндосперм формируется при слиянии спермия и ядра, обозначенного цифрой 2;</w:t>
      </w:r>
    </w:p>
    <w:p w14:paraId="2A868A14"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Клетки, обозначенные цифрами 1, 4, 5, – гаплоидные;</w:t>
      </w:r>
    </w:p>
    <w:p w14:paraId="066BF843"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Структура, показанная на рисунке цифрой 3, является антеридием;</w:t>
      </w:r>
    </w:p>
    <w:p w14:paraId="771FD164" w14:textId="77777777" w:rsidR="00A2277F" w:rsidRPr="008C39BB"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Ядро, обозначенное цифрой 2, – </w:t>
      </w:r>
      <w:proofErr w:type="spellStart"/>
      <w:r w:rsidRPr="008C39BB">
        <w:rPr>
          <w:rFonts w:ascii="Cambria" w:hAnsi="Cambria"/>
          <w:bCs/>
          <w:sz w:val="24"/>
          <w:szCs w:val="24"/>
        </w:rPr>
        <w:t>триплоидное</w:t>
      </w:r>
      <w:proofErr w:type="spellEnd"/>
      <w:r w:rsidRPr="008C39BB">
        <w:rPr>
          <w:rFonts w:ascii="Cambria" w:hAnsi="Cambria"/>
          <w:bCs/>
          <w:sz w:val="24"/>
          <w:szCs w:val="24"/>
        </w:rPr>
        <w:t>.</w:t>
      </w:r>
    </w:p>
    <w:p w14:paraId="7824C060" w14:textId="77777777" w:rsidR="00A2277F" w:rsidRPr="008C39BB" w:rsidRDefault="00A2277F" w:rsidP="00A2277F">
      <w:pPr>
        <w:spacing w:after="0" w:line="240" w:lineRule="auto"/>
        <w:jc w:val="both"/>
        <w:rPr>
          <w:rFonts w:ascii="Cambria" w:hAnsi="Cambria"/>
          <w:bCs/>
          <w:sz w:val="24"/>
          <w:szCs w:val="24"/>
        </w:rPr>
      </w:pPr>
    </w:p>
    <w:p w14:paraId="48112028" w14:textId="79864F3B"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10635380"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Показанная на рисунке структура расположена в пестике цветкового растения;</w:t>
      </w:r>
    </w:p>
    <w:p w14:paraId="522DBC72"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Зигота, дающая начало зародышу, формируется при слиянии спермия и клетки, обозначенной цифрой 4;</w:t>
      </w:r>
    </w:p>
    <w:p w14:paraId="761647E9"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Эндосперм формируется при слиянии клеток, обозначенных цифрой 1;</w:t>
      </w:r>
    </w:p>
    <w:p w14:paraId="37CD5F19"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Структура, показанная на рисунке цифрой 3, является архегонием;</w:t>
      </w:r>
    </w:p>
    <w:p w14:paraId="37D396C7"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Клетки, обозначенные цифрами 1, 4, 5, – гаплоидные;</w:t>
      </w:r>
    </w:p>
    <w:p w14:paraId="41F6A32C" w14:textId="77777777" w:rsidR="00A2277F" w:rsidRPr="008C39BB"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Ядро, обозначенное цифрой 2, – </w:t>
      </w:r>
      <w:proofErr w:type="spellStart"/>
      <w:r w:rsidRPr="008C39BB">
        <w:rPr>
          <w:rFonts w:ascii="Cambria" w:hAnsi="Cambria"/>
          <w:bCs/>
          <w:sz w:val="24"/>
          <w:szCs w:val="24"/>
        </w:rPr>
        <w:t>триплоидное</w:t>
      </w:r>
      <w:proofErr w:type="spellEnd"/>
      <w:r w:rsidRPr="008C39BB">
        <w:rPr>
          <w:rFonts w:ascii="Cambria" w:hAnsi="Cambria"/>
          <w:bCs/>
          <w:sz w:val="24"/>
          <w:szCs w:val="24"/>
        </w:rPr>
        <w:t>.</w:t>
      </w:r>
    </w:p>
    <w:p w14:paraId="3969BDF2" w14:textId="77777777" w:rsidR="00A2277F" w:rsidRPr="008C39BB" w:rsidRDefault="00A2277F" w:rsidP="00A2277F">
      <w:pPr>
        <w:spacing w:after="0" w:line="240" w:lineRule="auto"/>
        <w:jc w:val="both"/>
        <w:rPr>
          <w:rFonts w:ascii="Cambria" w:hAnsi="Cambria"/>
          <w:bCs/>
          <w:sz w:val="24"/>
          <w:szCs w:val="24"/>
        </w:rPr>
      </w:pPr>
    </w:p>
    <w:p w14:paraId="540B8781" w14:textId="309A89BD"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213FCB68"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Показанная на рисунке структура развивается на гаметофите папоротника;</w:t>
      </w:r>
    </w:p>
    <w:p w14:paraId="54A669EB"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Зигота, дающая начало зародышу, формируется при слиянии спермия и клетки, обозначенной цифрой 2;</w:t>
      </w:r>
    </w:p>
    <w:p w14:paraId="475B45FF"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Эндосперм формируется при слиянии спермия и ядра, обозначенного цифрой 2;</w:t>
      </w:r>
    </w:p>
    <w:p w14:paraId="74279CAE"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Структура, показанная на рисунке цифрой 3, является гаметофитом;</w:t>
      </w:r>
    </w:p>
    <w:p w14:paraId="2EB2B47A"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Клетки, обозначенные цифрами 1, 4, 5, – гаплоидные;</w:t>
      </w:r>
    </w:p>
    <w:p w14:paraId="756E94EE" w14:textId="77777777" w:rsidR="00A2277F" w:rsidRPr="008C39BB"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Ядро, обозначенное цифрой 2, – </w:t>
      </w:r>
      <w:proofErr w:type="spellStart"/>
      <w:r w:rsidRPr="008C39BB">
        <w:rPr>
          <w:rFonts w:ascii="Cambria" w:hAnsi="Cambria"/>
          <w:bCs/>
          <w:sz w:val="24"/>
          <w:szCs w:val="24"/>
        </w:rPr>
        <w:t>триплоидное</w:t>
      </w:r>
      <w:proofErr w:type="spellEnd"/>
      <w:r w:rsidRPr="008C39BB">
        <w:rPr>
          <w:rFonts w:ascii="Cambria" w:hAnsi="Cambria"/>
          <w:bCs/>
          <w:sz w:val="24"/>
          <w:szCs w:val="24"/>
        </w:rPr>
        <w:t>.</w:t>
      </w:r>
    </w:p>
    <w:p w14:paraId="490D1E43" w14:textId="174ED69F" w:rsidR="00A2277F" w:rsidRPr="008C39BB" w:rsidRDefault="00A2277F" w:rsidP="0040377B">
      <w:pPr>
        <w:spacing w:after="0" w:line="240" w:lineRule="auto"/>
        <w:jc w:val="both"/>
        <w:rPr>
          <w:rFonts w:ascii="Cambria" w:hAnsi="Cambria"/>
          <w:bCs/>
          <w:sz w:val="24"/>
          <w:szCs w:val="24"/>
        </w:rPr>
      </w:pPr>
    </w:p>
    <w:p w14:paraId="468C42EA" w14:textId="77777777" w:rsidR="00A2277F" w:rsidRPr="008C39BB" w:rsidRDefault="00A2277F" w:rsidP="0040377B">
      <w:pPr>
        <w:spacing w:after="0" w:line="240" w:lineRule="auto"/>
        <w:jc w:val="both"/>
        <w:rPr>
          <w:rFonts w:ascii="Cambria" w:hAnsi="Cambria"/>
          <w:bCs/>
          <w:sz w:val="24"/>
          <w:szCs w:val="24"/>
        </w:rPr>
      </w:pPr>
    </w:p>
    <w:p w14:paraId="2E1CA5BB" w14:textId="1C0EBAD2" w:rsidR="00A2277F" w:rsidRPr="008C39BB" w:rsidRDefault="00A2277F">
      <w:pPr>
        <w:rPr>
          <w:rFonts w:ascii="Cambria" w:hAnsi="Cambria"/>
          <w:bCs/>
          <w:sz w:val="24"/>
          <w:szCs w:val="24"/>
        </w:rPr>
      </w:pPr>
      <w:r w:rsidRPr="008C39BB">
        <w:rPr>
          <w:rFonts w:ascii="Cambria" w:hAnsi="Cambria"/>
          <w:bCs/>
          <w:sz w:val="24"/>
          <w:szCs w:val="24"/>
        </w:rPr>
        <w:br w:type="page"/>
      </w:r>
    </w:p>
    <w:p w14:paraId="4B579A82" w14:textId="06729B12" w:rsidR="0040377B" w:rsidRPr="008C39BB" w:rsidRDefault="0040377B" w:rsidP="0040377B">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35 – 3 балла</w:t>
      </w:r>
    </w:p>
    <w:p w14:paraId="7ACF554C" w14:textId="77777777" w:rsidR="0040377B" w:rsidRPr="008C39BB" w:rsidRDefault="0040377B" w:rsidP="0040377B">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7F085046"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 xml:space="preserve">Годичные кольца представляют собой кольца прироста вторичной древесины, образуемые камбием за один вегетационный период. Их формирование связано с периодичностью активности камбия. </w:t>
      </w:r>
    </w:p>
    <w:p w14:paraId="7CFC7D72" w14:textId="77777777" w:rsidR="0040377B" w:rsidRPr="008C39BB" w:rsidRDefault="0040377B" w:rsidP="0040377B">
      <w:pPr>
        <w:spacing w:after="0" w:line="240" w:lineRule="auto"/>
        <w:jc w:val="both"/>
        <w:rPr>
          <w:rFonts w:ascii="Cambria" w:hAnsi="Cambria"/>
          <w:b/>
          <w:bCs/>
          <w:sz w:val="24"/>
          <w:szCs w:val="24"/>
        </w:rPr>
      </w:pPr>
      <w:r w:rsidRPr="008C39BB">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8C39BB" w:rsidRDefault="00A47C13" w:rsidP="0040377B">
      <w:pPr>
        <w:spacing w:after="0" w:line="240" w:lineRule="auto"/>
        <w:jc w:val="both"/>
        <w:rPr>
          <w:rFonts w:ascii="Cambria" w:hAnsi="Cambria"/>
          <w:b/>
          <w:bCs/>
          <w:sz w:val="24"/>
          <w:szCs w:val="24"/>
        </w:rPr>
      </w:pPr>
      <w:r w:rsidRPr="008C39BB">
        <w:rPr>
          <w:rFonts w:ascii="Cambria" w:hAnsi="Cambria"/>
          <w:b/>
          <w:bCs/>
          <w:sz w:val="24"/>
          <w:szCs w:val="24"/>
        </w:rPr>
        <w:t>Для каждого из следующих утверждений укажите, является оно верным или неверным</w:t>
      </w:r>
      <w:r w:rsidR="0040377B" w:rsidRPr="008C39BB">
        <w:rPr>
          <w:rFonts w:ascii="Cambria" w:hAnsi="Cambria"/>
          <w:b/>
          <w:bCs/>
          <w:sz w:val="24"/>
          <w:szCs w:val="24"/>
        </w:rPr>
        <w:t>:</w:t>
      </w:r>
    </w:p>
    <w:p w14:paraId="468F6D7B" w14:textId="0767E220" w:rsidR="00A2277F" w:rsidRPr="008C39BB" w:rsidRDefault="00A2277F" w:rsidP="0040377B">
      <w:pPr>
        <w:spacing w:after="0" w:line="240" w:lineRule="auto"/>
        <w:jc w:val="both"/>
        <w:rPr>
          <w:rFonts w:ascii="Cambria" w:hAnsi="Cambria"/>
          <w:bCs/>
          <w:sz w:val="24"/>
          <w:szCs w:val="24"/>
        </w:rPr>
      </w:pPr>
    </w:p>
    <w:p w14:paraId="158B6EC9" w14:textId="3D27B1C1"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44D2D9AA"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В благоприятных условиях образуются более широкие кольца;</w:t>
      </w:r>
    </w:p>
    <w:p w14:paraId="4B824E43"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Годичные кольца характерны только для листопадных деревьев;</w:t>
      </w:r>
    </w:p>
    <w:p w14:paraId="078383FD"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На ширину колец влияет положение дерева в древостое;</w:t>
      </w:r>
    </w:p>
    <w:p w14:paraId="5B6B4146"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ED9EACC"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8C39BB"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поперечного среза стебля липы (</w:t>
      </w:r>
      <w:proofErr w:type="spellStart"/>
      <w:r w:rsidRPr="008C39BB">
        <w:rPr>
          <w:rFonts w:ascii="Cambria" w:hAnsi="Cambria"/>
          <w:bCs/>
          <w:i/>
          <w:iCs/>
          <w:sz w:val="24"/>
          <w:szCs w:val="24"/>
          <w:lang w:val="en-US"/>
        </w:rPr>
        <w:t>Tilia</w:t>
      </w:r>
      <w:proofErr w:type="spellEnd"/>
      <w:r w:rsidRPr="008C39BB">
        <w:rPr>
          <w:rFonts w:ascii="Cambria" w:hAnsi="Cambria"/>
          <w:bCs/>
          <w:sz w:val="24"/>
          <w:szCs w:val="24"/>
        </w:rPr>
        <w:t xml:space="preserve"> </w:t>
      </w:r>
      <w:proofErr w:type="spellStart"/>
      <w:r w:rsidRPr="008C39BB">
        <w:rPr>
          <w:rFonts w:ascii="Cambria" w:hAnsi="Cambria"/>
          <w:bCs/>
          <w:sz w:val="24"/>
          <w:szCs w:val="24"/>
          <w:lang w:val="en-US"/>
        </w:rPr>
        <w:t>sp</w:t>
      </w:r>
      <w:proofErr w:type="spellEnd"/>
      <w:r w:rsidRPr="008C39BB">
        <w:rPr>
          <w:rFonts w:ascii="Cambria" w:hAnsi="Cambria"/>
          <w:bCs/>
          <w:sz w:val="24"/>
          <w:szCs w:val="24"/>
        </w:rPr>
        <w:t>.) годичное кольцо обозначено цифрой 1;</w:t>
      </w:r>
    </w:p>
    <w:p w14:paraId="415982E8" w14:textId="77777777" w:rsidR="00A2277F" w:rsidRPr="008C39BB" w:rsidRDefault="00A2277F" w:rsidP="00A2277F">
      <w:pPr>
        <w:spacing w:after="0" w:line="240" w:lineRule="auto"/>
        <w:jc w:val="both"/>
        <w:rPr>
          <w:rFonts w:ascii="Cambria" w:hAnsi="Cambria"/>
          <w:bCs/>
          <w:sz w:val="24"/>
          <w:szCs w:val="24"/>
        </w:rPr>
      </w:pPr>
    </w:p>
    <w:p w14:paraId="2125D815" w14:textId="36DB0850"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1944F498"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В благоприятных условиях образуются более широкие кольца;</w:t>
      </w:r>
    </w:p>
    <w:p w14:paraId="0568219F"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При длительном дефиците воды образуются узкие кольца;</w:t>
      </w:r>
    </w:p>
    <w:p w14:paraId="06DE7F4C"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6BDB494B"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697AD64"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7D9FAAA6" w14:textId="77777777" w:rsidR="00A2277F" w:rsidRPr="008C39BB"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На фотографии поперечного среза стебля липы (</w:t>
      </w:r>
      <w:proofErr w:type="spellStart"/>
      <w:r w:rsidRPr="008C39BB">
        <w:rPr>
          <w:rFonts w:ascii="Cambria" w:hAnsi="Cambria"/>
          <w:bCs/>
          <w:i/>
          <w:iCs/>
          <w:sz w:val="24"/>
          <w:szCs w:val="24"/>
          <w:lang w:val="en-US"/>
        </w:rPr>
        <w:t>Tilia</w:t>
      </w:r>
      <w:proofErr w:type="spellEnd"/>
      <w:r w:rsidRPr="008C39BB">
        <w:rPr>
          <w:rFonts w:ascii="Cambria" w:hAnsi="Cambria"/>
          <w:bCs/>
          <w:sz w:val="24"/>
          <w:szCs w:val="24"/>
        </w:rPr>
        <w:t xml:space="preserve"> </w:t>
      </w:r>
      <w:proofErr w:type="spellStart"/>
      <w:r w:rsidRPr="008C39BB">
        <w:rPr>
          <w:rFonts w:ascii="Cambria" w:hAnsi="Cambria"/>
          <w:bCs/>
          <w:sz w:val="24"/>
          <w:szCs w:val="24"/>
          <w:lang w:val="en-US"/>
        </w:rPr>
        <w:t>sp</w:t>
      </w:r>
      <w:proofErr w:type="spellEnd"/>
      <w:r w:rsidRPr="008C39BB">
        <w:rPr>
          <w:rFonts w:ascii="Cambria" w:hAnsi="Cambria"/>
          <w:bCs/>
          <w:sz w:val="24"/>
          <w:szCs w:val="24"/>
        </w:rPr>
        <w:t>.) годичное кольцо обозначено цифрой 2;</w:t>
      </w:r>
    </w:p>
    <w:p w14:paraId="6D2A44EB" w14:textId="77777777" w:rsidR="00A2277F" w:rsidRPr="008C39BB" w:rsidRDefault="00A2277F" w:rsidP="00A2277F">
      <w:pPr>
        <w:spacing w:after="0" w:line="240" w:lineRule="auto"/>
        <w:jc w:val="both"/>
        <w:rPr>
          <w:rFonts w:ascii="Cambria" w:hAnsi="Cambria"/>
          <w:bCs/>
          <w:sz w:val="24"/>
          <w:szCs w:val="24"/>
        </w:rPr>
      </w:pPr>
    </w:p>
    <w:p w14:paraId="43DF66E9" w14:textId="0BDABEAE" w:rsidR="00A2277F" w:rsidRPr="008C39BB" w:rsidRDefault="00A2277F" w:rsidP="00A2277F">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1E7FCD30" w14:textId="77777777" w:rsidR="00A2277F" w:rsidRPr="008C39BB"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При длительном дефиците воды образуются узкие кольца;</w:t>
      </w:r>
    </w:p>
    <w:p w14:paraId="27EF75BE" w14:textId="77777777" w:rsidR="00A2277F" w:rsidRPr="008C39BB"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082894D6" w14:textId="77777777" w:rsidR="00A2277F" w:rsidRPr="008C39BB"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У деревьев дождевых тропических лесов кольца могут не формироваться;</w:t>
      </w:r>
    </w:p>
    <w:p w14:paraId="4D00DAE3" w14:textId="77777777" w:rsidR="00A2277F" w:rsidRPr="008C39BB"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34DA0537" w14:textId="77777777" w:rsidR="00A2277F" w:rsidRPr="008C39BB"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8C39BB"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8C39BB">
        <w:rPr>
          <w:rFonts w:ascii="Cambria" w:hAnsi="Cambria"/>
          <w:bCs/>
          <w:sz w:val="24"/>
          <w:szCs w:val="24"/>
        </w:rPr>
        <w:t>На фотографии поперечного среза стебля липы (</w:t>
      </w:r>
      <w:proofErr w:type="spellStart"/>
      <w:r w:rsidRPr="008C39BB">
        <w:rPr>
          <w:rFonts w:ascii="Cambria" w:hAnsi="Cambria"/>
          <w:bCs/>
          <w:i/>
          <w:iCs/>
          <w:sz w:val="24"/>
          <w:szCs w:val="24"/>
          <w:lang w:val="en-US"/>
        </w:rPr>
        <w:t>Tilia</w:t>
      </w:r>
      <w:proofErr w:type="spellEnd"/>
      <w:r w:rsidRPr="008C39BB">
        <w:rPr>
          <w:rFonts w:ascii="Cambria" w:hAnsi="Cambria"/>
          <w:bCs/>
          <w:sz w:val="24"/>
          <w:szCs w:val="24"/>
        </w:rPr>
        <w:t xml:space="preserve"> </w:t>
      </w:r>
      <w:proofErr w:type="spellStart"/>
      <w:r w:rsidRPr="008C39BB">
        <w:rPr>
          <w:rFonts w:ascii="Cambria" w:hAnsi="Cambria"/>
          <w:bCs/>
          <w:sz w:val="24"/>
          <w:szCs w:val="24"/>
          <w:lang w:val="en-US"/>
        </w:rPr>
        <w:t>sp</w:t>
      </w:r>
      <w:proofErr w:type="spellEnd"/>
      <w:r w:rsidRPr="008C39BB">
        <w:rPr>
          <w:rFonts w:ascii="Cambria" w:hAnsi="Cambria"/>
          <w:bCs/>
          <w:sz w:val="24"/>
          <w:szCs w:val="24"/>
        </w:rPr>
        <w:t>.) годичное кольцо обозначено цифрой 3.</w:t>
      </w:r>
    </w:p>
    <w:p w14:paraId="6739D4D6" w14:textId="09A2CECE" w:rsidR="00A2277F" w:rsidRPr="008C39BB" w:rsidRDefault="00A2277F" w:rsidP="0040377B">
      <w:pPr>
        <w:spacing w:after="0" w:line="240" w:lineRule="auto"/>
        <w:jc w:val="both"/>
        <w:rPr>
          <w:rFonts w:ascii="Cambria" w:hAnsi="Cambria"/>
          <w:bCs/>
          <w:sz w:val="24"/>
          <w:szCs w:val="24"/>
        </w:rPr>
      </w:pPr>
    </w:p>
    <w:p w14:paraId="45E469CF" w14:textId="77777777" w:rsidR="00A2277F" w:rsidRPr="008C39BB" w:rsidRDefault="00A2277F" w:rsidP="0040377B">
      <w:pPr>
        <w:spacing w:after="0" w:line="240" w:lineRule="auto"/>
        <w:jc w:val="both"/>
        <w:rPr>
          <w:rFonts w:ascii="Cambria" w:hAnsi="Cambria"/>
          <w:bCs/>
          <w:sz w:val="24"/>
          <w:szCs w:val="24"/>
        </w:rPr>
      </w:pPr>
    </w:p>
    <w:p w14:paraId="6D353D42" w14:textId="77777777" w:rsidR="0040377B" w:rsidRPr="008C39BB" w:rsidRDefault="0040377B" w:rsidP="0040377B">
      <w:r w:rsidRPr="008C39BB">
        <w:br w:type="page"/>
      </w:r>
    </w:p>
    <w:p w14:paraId="2E7BFDBF" w14:textId="7BAFE643" w:rsidR="0040377B" w:rsidRPr="008C39BB" w:rsidRDefault="0040377B" w:rsidP="0040377B">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36 – 3 балла</w:t>
      </w:r>
    </w:p>
    <w:p w14:paraId="2701350E" w14:textId="77777777" w:rsidR="003714D2" w:rsidRPr="008C39BB" w:rsidRDefault="003714D2" w:rsidP="003714D2">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65C24A19" w14:textId="66850045"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Лист – вегетативный боковой фотосинтезирующий орган растений с ограниченным ростом. Обычно он состоит из листовой пластинки, черешка (исключением являются сидячие листья); для ряда семейств характерны прилистники. На рисунке изображены разные по форме листья.</w:t>
      </w:r>
    </w:p>
    <w:p w14:paraId="69A18662" w14:textId="77777777" w:rsidR="0040377B" w:rsidRPr="008C39BB" w:rsidRDefault="0040377B" w:rsidP="0040377B">
      <w:pPr>
        <w:spacing w:after="0" w:line="240" w:lineRule="auto"/>
        <w:jc w:val="center"/>
        <w:rPr>
          <w:rFonts w:ascii="Cambria" w:hAnsi="Cambria"/>
          <w:b/>
          <w:bCs/>
          <w:sz w:val="24"/>
          <w:szCs w:val="24"/>
        </w:rPr>
      </w:pPr>
      <w:r w:rsidRPr="008C39BB">
        <w:rPr>
          <w:rFonts w:ascii="Cambria" w:hAnsi="Cambria"/>
          <w:b/>
          <w:bCs/>
          <w:noProof/>
          <w:sz w:val="24"/>
          <w:szCs w:val="24"/>
          <w:lang w:eastAsia="ru-RU"/>
        </w:rPr>
        <w:drawing>
          <wp:inline distT="0" distB="0" distL="0" distR="0" wp14:anchorId="7BE29434" wp14:editId="3E5C7C70">
            <wp:extent cx="6064469" cy="3924392"/>
            <wp:effectExtent l="0" t="0" r="0" b="0"/>
            <wp:docPr id="194" name="Рисунок 194" descr="D:\Физтех\2021-2022\ли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изтех\2021-2022\листья.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830" b="9889"/>
                    <a:stretch/>
                  </pic:blipFill>
                  <pic:spPr bwMode="auto">
                    <a:xfrm>
                      <a:off x="0" y="0"/>
                      <a:ext cx="6069068" cy="3927368"/>
                    </a:xfrm>
                    <a:prstGeom prst="rect">
                      <a:avLst/>
                    </a:prstGeom>
                    <a:noFill/>
                    <a:ln>
                      <a:noFill/>
                    </a:ln>
                    <a:extLst>
                      <a:ext uri="{53640926-AAD7-44D8-BBD7-CCE9431645EC}">
                        <a14:shadowObscured xmlns:a14="http://schemas.microsoft.com/office/drawing/2010/main"/>
                      </a:ext>
                    </a:extLst>
                  </pic:spPr>
                </pic:pic>
              </a:graphicData>
            </a:graphic>
          </wp:inline>
        </w:drawing>
      </w:r>
    </w:p>
    <w:p w14:paraId="74AD4D9E"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Проанализируйте их морфологические особенности и для каждого из следующих утверждений укажите, является оно верным или неверным:</w:t>
      </w:r>
    </w:p>
    <w:p w14:paraId="4415ABDC" w14:textId="0E6F000D" w:rsidR="006707C1" w:rsidRPr="008C39BB" w:rsidRDefault="006707C1" w:rsidP="006707C1">
      <w:pPr>
        <w:spacing w:after="0" w:line="240" w:lineRule="auto"/>
        <w:jc w:val="both"/>
        <w:rPr>
          <w:rFonts w:ascii="Cambria" w:hAnsi="Cambria"/>
          <w:bCs/>
          <w:sz w:val="24"/>
          <w:szCs w:val="24"/>
        </w:rPr>
      </w:pPr>
    </w:p>
    <w:p w14:paraId="4621FAAB" w14:textId="1CABB9BC" w:rsidR="006707C1" w:rsidRPr="008C39BB" w:rsidRDefault="006707C1" w:rsidP="006707C1">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1: </w:t>
      </w:r>
    </w:p>
    <w:p w14:paraId="1FC261CB"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3412C029"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листья являются сложными, кроме 1 и 5;</w:t>
      </w:r>
    </w:p>
    <w:p w14:paraId="139495E2"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Листья 2 и 4 правильно называть </w:t>
      </w:r>
      <w:proofErr w:type="spellStart"/>
      <w:r w:rsidRPr="008C39BB">
        <w:rPr>
          <w:rFonts w:ascii="Cambria" w:hAnsi="Cambria"/>
          <w:bCs/>
          <w:sz w:val="24"/>
          <w:szCs w:val="24"/>
        </w:rPr>
        <w:t>непарно-перистосложными</w:t>
      </w:r>
      <w:proofErr w:type="spellEnd"/>
      <w:r w:rsidRPr="008C39BB">
        <w:rPr>
          <w:rFonts w:ascii="Cambria" w:hAnsi="Cambria"/>
          <w:bCs/>
          <w:sz w:val="24"/>
          <w:szCs w:val="24"/>
        </w:rPr>
        <w:t>;</w:t>
      </w:r>
    </w:p>
    <w:p w14:paraId="4646C9E1"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24BBA138"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У листьев 2, 4, 6 листочки листа во время листопада опадают независимо друг от друга;</w:t>
      </w:r>
    </w:p>
    <w:p w14:paraId="4D24AB13" w14:textId="77777777" w:rsidR="006707C1" w:rsidRPr="008C39BB"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Пальчато-лопастную форму листа имеют листья 1 и 6;</w:t>
      </w:r>
    </w:p>
    <w:p w14:paraId="74C653F9" w14:textId="77777777" w:rsidR="006707C1" w:rsidRPr="008C39BB" w:rsidRDefault="006707C1" w:rsidP="006707C1">
      <w:pPr>
        <w:spacing w:after="0" w:line="240" w:lineRule="auto"/>
        <w:jc w:val="both"/>
        <w:rPr>
          <w:rFonts w:ascii="Cambria" w:hAnsi="Cambria"/>
          <w:bCs/>
          <w:sz w:val="24"/>
          <w:szCs w:val="24"/>
        </w:rPr>
      </w:pPr>
    </w:p>
    <w:p w14:paraId="209A509C" w14:textId="03011680" w:rsidR="006707C1" w:rsidRPr="008C39BB" w:rsidRDefault="006707C1" w:rsidP="006707C1">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2AC7FB24"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Листья 2, 3, 4 принадлежат растениям, относящимся к семейству Розоцветные;</w:t>
      </w:r>
    </w:p>
    <w:p w14:paraId="54FA58DD"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листья являются сложными, кроме 1 и 5;</w:t>
      </w:r>
    </w:p>
    <w:p w14:paraId="7FA61E1B"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У листа 3 усики представляют собой видоизменение стебля;</w:t>
      </w:r>
    </w:p>
    <w:p w14:paraId="252D32AF"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Пальчато-лопастную форму листа имеют листья 1 и 6;</w:t>
      </w:r>
    </w:p>
    <w:p w14:paraId="20A3C766"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462559BD" w14:textId="77777777" w:rsidR="006707C1" w:rsidRPr="008C39BB"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 клетках всех приведенных на рисунке листьев содержится пигмент зеленого цвета – хлорофилл.</w:t>
      </w:r>
    </w:p>
    <w:p w14:paraId="7BF52405" w14:textId="77777777" w:rsidR="006707C1" w:rsidRPr="008C39BB" w:rsidRDefault="006707C1" w:rsidP="006707C1">
      <w:pPr>
        <w:spacing w:after="0" w:line="240" w:lineRule="auto"/>
        <w:jc w:val="both"/>
        <w:rPr>
          <w:rFonts w:ascii="Cambria" w:hAnsi="Cambria"/>
          <w:bCs/>
          <w:sz w:val="24"/>
          <w:szCs w:val="24"/>
        </w:rPr>
      </w:pPr>
    </w:p>
    <w:p w14:paraId="5B132605" w14:textId="5BC8DEA0" w:rsidR="006707C1" w:rsidRPr="008C39BB" w:rsidRDefault="006707C1" w:rsidP="006707C1">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3: </w:t>
      </w:r>
    </w:p>
    <w:p w14:paraId="60F2D024"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2872BC7E"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Прилистники развиты только у листьев 2 и 4;</w:t>
      </w:r>
    </w:p>
    <w:p w14:paraId="3EBA1D8F"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598A11D8"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Пальчато-лопастную форму листа имеют листья 1 и 6;</w:t>
      </w:r>
    </w:p>
    <w:p w14:paraId="1DEC80CD"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15160221" w14:textId="77777777" w:rsidR="006707C1" w:rsidRPr="008C39BB"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 клетках всех приведенных на рисунке листьев содержится пигмент зеленого цвета – хлорофилл.</w:t>
      </w:r>
    </w:p>
    <w:p w14:paraId="5361A021" w14:textId="6348EEAC" w:rsidR="006707C1" w:rsidRPr="008C39BB" w:rsidRDefault="006707C1" w:rsidP="006707C1">
      <w:pPr>
        <w:spacing w:after="0" w:line="240" w:lineRule="auto"/>
        <w:jc w:val="both"/>
        <w:rPr>
          <w:rFonts w:ascii="Cambria" w:hAnsi="Cambria"/>
          <w:bCs/>
          <w:sz w:val="24"/>
          <w:szCs w:val="24"/>
        </w:rPr>
      </w:pPr>
    </w:p>
    <w:p w14:paraId="7FF930C5" w14:textId="15D0F22D" w:rsidR="006707C1" w:rsidRPr="008C39BB" w:rsidRDefault="006707C1" w:rsidP="006707C1">
      <w:pPr>
        <w:spacing w:after="0" w:line="240" w:lineRule="auto"/>
        <w:jc w:val="both"/>
        <w:rPr>
          <w:rFonts w:ascii="Cambria" w:hAnsi="Cambria"/>
          <w:bCs/>
          <w:sz w:val="24"/>
          <w:szCs w:val="24"/>
        </w:rPr>
      </w:pPr>
    </w:p>
    <w:p w14:paraId="0BE75E86" w14:textId="77777777" w:rsidR="006707C1" w:rsidRPr="008C39BB" w:rsidRDefault="006707C1" w:rsidP="006707C1">
      <w:pPr>
        <w:spacing w:after="0" w:line="240" w:lineRule="auto"/>
        <w:jc w:val="both"/>
        <w:rPr>
          <w:rFonts w:ascii="Cambria" w:hAnsi="Cambria"/>
          <w:bCs/>
          <w:sz w:val="24"/>
          <w:szCs w:val="24"/>
        </w:rPr>
      </w:pPr>
    </w:p>
    <w:p w14:paraId="53477768" w14:textId="1639FAB8" w:rsidR="0040377B" w:rsidRPr="008C39BB" w:rsidRDefault="0040377B" w:rsidP="003714D2">
      <w:pPr>
        <w:spacing w:after="0" w:line="240" w:lineRule="auto"/>
        <w:rPr>
          <w:rFonts w:ascii="Cambria" w:hAnsi="Cambria"/>
          <w:b/>
          <w:color w:val="FF0000"/>
          <w:sz w:val="28"/>
          <w:szCs w:val="24"/>
        </w:rPr>
      </w:pPr>
      <w:r w:rsidRPr="008C39BB">
        <w:br w:type="page"/>
      </w: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37 – 3 балла</w:t>
      </w:r>
    </w:p>
    <w:p w14:paraId="601722E0" w14:textId="77777777" w:rsidR="003714D2" w:rsidRPr="008C39BB" w:rsidRDefault="003714D2" w:rsidP="003714D2">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77BCC2BE"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Проанализируйте особенности их внешнего строения и для каждого из следующих утверждений укажите, является оно верным или неверным:</w:t>
      </w:r>
    </w:p>
    <w:p w14:paraId="5F19B3B1" w14:textId="780F6BEF" w:rsidR="003714D2" w:rsidRPr="008C39BB" w:rsidRDefault="003714D2" w:rsidP="003714D2">
      <w:pPr>
        <w:spacing w:after="0" w:line="240" w:lineRule="auto"/>
        <w:jc w:val="both"/>
        <w:rPr>
          <w:rFonts w:ascii="Cambria" w:hAnsi="Cambria"/>
          <w:bCs/>
          <w:sz w:val="24"/>
          <w:szCs w:val="24"/>
        </w:rPr>
      </w:pPr>
    </w:p>
    <w:p w14:paraId="1343AE81" w14:textId="7F65C2FE" w:rsidR="003714D2" w:rsidRPr="008C39BB" w:rsidRDefault="003714D2" w:rsidP="003714D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1: </w:t>
      </w:r>
    </w:p>
    <w:p w14:paraId="0DA2A5C6"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289AE662"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являются сапрофитами;</w:t>
      </w:r>
    </w:p>
    <w:p w14:paraId="5CFCD84F"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Растение 2 можно обнаружить как в смешанном, так и в хвойном лесу;</w:t>
      </w:r>
    </w:p>
    <w:p w14:paraId="777876C9"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Побеги всех растений ортотропные (прямостоячие);</w:t>
      </w:r>
    </w:p>
    <w:p w14:paraId="637207DC" w14:textId="77777777" w:rsidR="003714D2" w:rsidRPr="008C39BB"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опыляются насекомыми. т.е. являются энтомофильными;</w:t>
      </w:r>
    </w:p>
    <w:p w14:paraId="7E361167" w14:textId="77777777" w:rsidR="003714D2" w:rsidRPr="008C39BB" w:rsidRDefault="003714D2" w:rsidP="003714D2">
      <w:pPr>
        <w:spacing w:after="0" w:line="240" w:lineRule="auto"/>
        <w:jc w:val="both"/>
        <w:rPr>
          <w:rFonts w:ascii="Cambria" w:hAnsi="Cambria"/>
          <w:bCs/>
          <w:sz w:val="24"/>
          <w:szCs w:val="24"/>
        </w:rPr>
      </w:pPr>
    </w:p>
    <w:p w14:paraId="268A3BB8" w14:textId="7DF6835B" w:rsidR="003714D2" w:rsidRPr="008C39BB" w:rsidRDefault="003714D2" w:rsidP="003714D2">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053E9C8F" w14:textId="77777777"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У растений 1 и 3 листья не развиваются;</w:t>
      </w:r>
    </w:p>
    <w:p w14:paraId="4E08DC2F" w14:textId="77777777"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являются сапрофитами;</w:t>
      </w:r>
    </w:p>
    <w:p w14:paraId="5BE9CCEA" w14:textId="77777777"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Растение 3 не имеет листьев и корней;</w:t>
      </w:r>
    </w:p>
    <w:p w14:paraId="3E308652" w14:textId="77777777"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опыляются насекомыми. т.е. являются энтомофильными;</w:t>
      </w:r>
    </w:p>
    <w:p w14:paraId="669DBC32" w14:textId="77777777"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относятся к классу Двудольные, семейству Вересковые;</w:t>
      </w:r>
    </w:p>
    <w:p w14:paraId="4C49C426" w14:textId="5302505D" w:rsidR="003714D2" w:rsidRPr="008C39BB"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8C39BB" w:rsidRDefault="003714D2" w:rsidP="003714D2">
      <w:pPr>
        <w:spacing w:after="0" w:line="240" w:lineRule="auto"/>
        <w:jc w:val="both"/>
        <w:rPr>
          <w:rFonts w:ascii="Cambria" w:hAnsi="Cambria"/>
          <w:bCs/>
          <w:sz w:val="24"/>
          <w:szCs w:val="24"/>
        </w:rPr>
      </w:pPr>
    </w:p>
    <w:p w14:paraId="2021C5CE" w14:textId="751A2846" w:rsidR="003714D2" w:rsidRPr="008C39BB" w:rsidRDefault="003714D2" w:rsidP="003714D2">
      <w:pPr>
        <w:spacing w:after="0" w:line="240" w:lineRule="auto"/>
        <w:jc w:val="both"/>
        <w:rPr>
          <w:rFonts w:ascii="Cambria" w:hAnsi="Cambria"/>
          <w:bCs/>
          <w:i/>
          <w:iCs/>
          <w:sz w:val="24"/>
          <w:szCs w:val="24"/>
          <w:lang w:val="en-US"/>
        </w:rPr>
      </w:pPr>
      <w:r w:rsidRPr="008C39BB">
        <w:rPr>
          <w:rFonts w:ascii="Cambria" w:hAnsi="Cambria"/>
          <w:bCs/>
          <w:i/>
          <w:iCs/>
          <w:sz w:val="24"/>
          <w:szCs w:val="24"/>
        </w:rPr>
        <w:lastRenderedPageBreak/>
        <w:t>Вариант</w:t>
      </w:r>
      <w:r w:rsidRPr="008C39BB">
        <w:rPr>
          <w:rFonts w:ascii="Cambria" w:hAnsi="Cambria"/>
          <w:bCs/>
          <w:i/>
          <w:iCs/>
          <w:sz w:val="24"/>
          <w:szCs w:val="24"/>
          <w:lang w:val="en-US"/>
        </w:rPr>
        <w:t xml:space="preserve"> 3: </w:t>
      </w:r>
    </w:p>
    <w:p w14:paraId="03F5947E" w14:textId="77777777"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08531DD2" w14:textId="77777777"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Растения 1 и 2 цветут рано весной до распускания листьев на деревьях;</w:t>
      </w:r>
    </w:p>
    <w:p w14:paraId="2E96977C" w14:textId="77777777"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Растение 2 можно обнаружить как в смешанном, так и в хвойном лесу;</w:t>
      </w:r>
    </w:p>
    <w:p w14:paraId="0A96FBC9" w14:textId="77777777"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Все растения опыляются насекомыми. т.е. являются энтомофильными;</w:t>
      </w:r>
    </w:p>
    <w:p w14:paraId="64B97405" w14:textId="1AD1D85A"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8C39BB"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Для нормального роста и развития растению 2 нужен симбиоз с грибами.</w:t>
      </w:r>
    </w:p>
    <w:p w14:paraId="6E319D76" w14:textId="00729E4C" w:rsidR="003714D2" w:rsidRPr="008C39BB" w:rsidRDefault="003714D2" w:rsidP="003714D2">
      <w:pPr>
        <w:spacing w:after="0" w:line="240" w:lineRule="auto"/>
        <w:jc w:val="both"/>
        <w:rPr>
          <w:rFonts w:ascii="Cambria" w:hAnsi="Cambria"/>
          <w:bCs/>
          <w:sz w:val="24"/>
          <w:szCs w:val="24"/>
          <w:lang w:val="en-US"/>
        </w:rPr>
      </w:pPr>
    </w:p>
    <w:p w14:paraId="482F88C6" w14:textId="77777777" w:rsidR="003714D2" w:rsidRPr="008C39BB" w:rsidRDefault="003714D2" w:rsidP="003714D2">
      <w:pPr>
        <w:spacing w:after="0" w:line="240" w:lineRule="auto"/>
        <w:jc w:val="both"/>
        <w:rPr>
          <w:rFonts w:ascii="Cambria" w:hAnsi="Cambria"/>
          <w:bCs/>
          <w:sz w:val="24"/>
          <w:szCs w:val="24"/>
          <w:lang w:val="en-US"/>
        </w:rPr>
      </w:pPr>
    </w:p>
    <w:p w14:paraId="3CD42C06" w14:textId="77777777" w:rsidR="003714D2" w:rsidRPr="008C39BB" w:rsidRDefault="003714D2" w:rsidP="003714D2">
      <w:pPr>
        <w:spacing w:after="0" w:line="240" w:lineRule="auto"/>
        <w:jc w:val="both"/>
        <w:rPr>
          <w:rFonts w:ascii="Cambria" w:hAnsi="Cambria"/>
          <w:bCs/>
          <w:sz w:val="24"/>
          <w:szCs w:val="24"/>
          <w:lang w:val="en-US"/>
        </w:rPr>
      </w:pPr>
    </w:p>
    <w:p w14:paraId="7D4228B1" w14:textId="77777777" w:rsidR="00B878CB" w:rsidRPr="008C39BB" w:rsidRDefault="00B878CB">
      <w:pPr>
        <w:rPr>
          <w:rFonts w:ascii="Cambria" w:hAnsi="Cambria"/>
          <w:b/>
          <w:color w:val="FF0000"/>
          <w:sz w:val="28"/>
          <w:szCs w:val="24"/>
          <w:lang w:val="en-US"/>
        </w:rPr>
      </w:pPr>
      <w:r w:rsidRPr="008C39BB">
        <w:rPr>
          <w:rFonts w:ascii="Cambria" w:hAnsi="Cambria"/>
          <w:b/>
          <w:color w:val="FF0000"/>
          <w:sz w:val="28"/>
          <w:szCs w:val="24"/>
          <w:lang w:val="en-US"/>
        </w:rPr>
        <w:br w:type="page"/>
      </w:r>
    </w:p>
    <w:p w14:paraId="6E2019F7" w14:textId="46FDAC14" w:rsidR="0040377B" w:rsidRPr="008C39BB" w:rsidRDefault="0040377B" w:rsidP="0040377B">
      <w:pPr>
        <w:spacing w:after="0" w:line="240" w:lineRule="auto"/>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38 – 3 балла</w:t>
      </w:r>
    </w:p>
    <w:p w14:paraId="609108BF" w14:textId="77777777" w:rsidR="0040377B" w:rsidRPr="008C39BB" w:rsidRDefault="0040377B" w:rsidP="0040377B">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37097682" w14:textId="337A46DF"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 xml:space="preserve">На иллюстрации представлены различные стадии жизненного цикла Ушастой </w:t>
      </w:r>
      <w:proofErr w:type="spellStart"/>
      <w:r w:rsidRPr="008C39BB">
        <w:rPr>
          <w:rFonts w:ascii="Cambria" w:hAnsi="Cambria"/>
          <w:b/>
          <w:bCs/>
          <w:sz w:val="24"/>
          <w:szCs w:val="24"/>
        </w:rPr>
        <w:t>аурелии</w:t>
      </w:r>
      <w:proofErr w:type="spellEnd"/>
      <w:r w:rsidRPr="008C39BB">
        <w:rPr>
          <w:rFonts w:ascii="Cambria" w:hAnsi="Cambria"/>
          <w:b/>
          <w:bCs/>
          <w:sz w:val="24"/>
          <w:szCs w:val="24"/>
        </w:rPr>
        <w:t xml:space="preserve"> (</w:t>
      </w:r>
      <w:proofErr w:type="spellStart"/>
      <w:r w:rsidRPr="008C39BB">
        <w:rPr>
          <w:rFonts w:ascii="Cambria" w:hAnsi="Cambria"/>
          <w:b/>
          <w:bCs/>
          <w:i/>
          <w:sz w:val="24"/>
          <w:szCs w:val="24"/>
        </w:rPr>
        <w:t>Aurelia</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rPr>
        <w:t>aurita</w:t>
      </w:r>
      <w:proofErr w:type="spellEnd"/>
      <w:r w:rsidRPr="008C39BB">
        <w:rPr>
          <w:rFonts w:ascii="Cambria" w:hAnsi="Cambria"/>
          <w:b/>
          <w:bCs/>
          <w:sz w:val="24"/>
          <w:szCs w:val="24"/>
        </w:rPr>
        <w:t>).</w:t>
      </w:r>
    </w:p>
    <w:p w14:paraId="74FDABF4" w14:textId="77777777" w:rsidR="007343D4" w:rsidRPr="008C39BB" w:rsidRDefault="007343D4" w:rsidP="0040377B">
      <w:pPr>
        <w:spacing w:after="0" w:line="240" w:lineRule="auto"/>
        <w:jc w:val="both"/>
        <w:rPr>
          <w:rFonts w:ascii="Cambria" w:hAnsi="Cambria"/>
          <w:b/>
          <w:bCs/>
          <w:sz w:val="24"/>
          <w:szCs w:val="24"/>
        </w:rPr>
      </w:pPr>
    </w:p>
    <w:p w14:paraId="01141B05" w14:textId="77777777"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15E19884" wp14:editId="0AA4AE90">
            <wp:extent cx="5402580" cy="4991100"/>
            <wp:effectExtent l="0" t="0" r="7620" b="0"/>
            <wp:docPr id="196" name="Рисунок 19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9"/>
                    <pic:cNvPicPr>
                      <a:picLocks noChangeAspect="1" noChangeArrowheads="1"/>
                    </pic:cNvPicPr>
                  </pic:nvPicPr>
                  <pic:blipFill>
                    <a:blip r:embed="rId31">
                      <a:extLst>
                        <a:ext uri="{28A0092B-C50C-407E-A947-70E740481C1C}">
                          <a14:useLocalDpi xmlns:a14="http://schemas.microsoft.com/office/drawing/2010/main" val="0"/>
                        </a:ext>
                      </a:extLst>
                    </a:blip>
                    <a:srcRect l="9268" r="9612"/>
                    <a:stretch>
                      <a:fillRect/>
                    </a:stretch>
                  </pic:blipFill>
                  <pic:spPr bwMode="auto">
                    <a:xfrm>
                      <a:off x="0" y="0"/>
                      <a:ext cx="5402580" cy="4991100"/>
                    </a:xfrm>
                    <a:prstGeom prst="rect">
                      <a:avLst/>
                    </a:prstGeom>
                    <a:noFill/>
                    <a:ln>
                      <a:noFill/>
                    </a:ln>
                  </pic:spPr>
                </pic:pic>
              </a:graphicData>
            </a:graphic>
          </wp:inline>
        </w:drawing>
      </w:r>
    </w:p>
    <w:p w14:paraId="0F68DE40" w14:textId="77777777" w:rsidR="007343D4" w:rsidRPr="008C39BB" w:rsidRDefault="007343D4" w:rsidP="0040377B">
      <w:pPr>
        <w:spacing w:after="0" w:line="240" w:lineRule="auto"/>
        <w:jc w:val="both"/>
        <w:rPr>
          <w:rFonts w:ascii="Cambria" w:hAnsi="Cambria"/>
          <w:b/>
          <w:bCs/>
          <w:sz w:val="24"/>
          <w:szCs w:val="24"/>
        </w:rPr>
      </w:pPr>
    </w:p>
    <w:p w14:paraId="7B5D2E5C" w14:textId="42BAB2C4" w:rsidR="0040377B" w:rsidRPr="008C39BB" w:rsidRDefault="00DB44CA" w:rsidP="0040377B">
      <w:pPr>
        <w:spacing w:after="0" w:line="240" w:lineRule="auto"/>
        <w:jc w:val="both"/>
        <w:rPr>
          <w:rFonts w:ascii="Cambria" w:hAnsi="Cambria"/>
          <w:b/>
          <w:bCs/>
          <w:sz w:val="24"/>
          <w:szCs w:val="24"/>
        </w:rPr>
      </w:pPr>
      <w:r w:rsidRPr="008C39BB">
        <w:rPr>
          <w:rFonts w:ascii="Cambria" w:hAnsi="Cambria"/>
          <w:b/>
          <w:bCs/>
          <w:sz w:val="24"/>
          <w:szCs w:val="24"/>
        </w:rPr>
        <w:t>Для каждого из следующих утверждений укажите, является оно верным или неверным</w:t>
      </w:r>
      <w:r w:rsidR="0040377B" w:rsidRPr="008C39BB">
        <w:rPr>
          <w:rFonts w:ascii="Cambria" w:hAnsi="Cambria"/>
          <w:b/>
          <w:bCs/>
          <w:sz w:val="24"/>
          <w:szCs w:val="24"/>
        </w:rPr>
        <w:t>:</w:t>
      </w:r>
    </w:p>
    <w:p w14:paraId="5A9E10D9" w14:textId="7CF93FFA" w:rsidR="002B34D7" w:rsidRPr="008C39BB" w:rsidRDefault="002B34D7" w:rsidP="0040377B">
      <w:pPr>
        <w:spacing w:after="0" w:line="240" w:lineRule="auto"/>
        <w:jc w:val="both"/>
        <w:rPr>
          <w:rFonts w:ascii="Cambria" w:hAnsi="Cambria"/>
          <w:bCs/>
          <w:sz w:val="24"/>
          <w:szCs w:val="24"/>
        </w:rPr>
      </w:pPr>
    </w:p>
    <w:p w14:paraId="44FF179F" w14:textId="1718D8A2" w:rsidR="002B34D7" w:rsidRPr="008C39BB" w:rsidRDefault="002B34D7" w:rsidP="002B34D7">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1: </w:t>
      </w:r>
    </w:p>
    <w:p w14:paraId="14800176" w14:textId="77777777"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Стадия под номером 6 носит название «</w:t>
      </w:r>
      <w:proofErr w:type="spellStart"/>
      <w:r w:rsidRPr="008C39BB">
        <w:rPr>
          <w:rFonts w:ascii="Cambria" w:hAnsi="Cambria"/>
          <w:bCs/>
          <w:sz w:val="24"/>
          <w:szCs w:val="24"/>
        </w:rPr>
        <w:t>трохофора</w:t>
      </w:r>
      <w:proofErr w:type="spellEnd"/>
      <w:r w:rsidRPr="008C39BB">
        <w:rPr>
          <w:rFonts w:ascii="Cambria" w:hAnsi="Cambria"/>
          <w:bCs/>
          <w:sz w:val="24"/>
          <w:szCs w:val="24"/>
        </w:rPr>
        <w:t>»;</w:t>
      </w:r>
    </w:p>
    <w:p w14:paraId="0DC4C80A" w14:textId="77777777"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Стадия под номером 1 носит название «</w:t>
      </w:r>
      <w:proofErr w:type="spellStart"/>
      <w:r w:rsidRPr="008C39BB">
        <w:rPr>
          <w:rFonts w:ascii="Cambria" w:hAnsi="Cambria"/>
          <w:bCs/>
          <w:sz w:val="24"/>
          <w:szCs w:val="24"/>
        </w:rPr>
        <w:t>сцифистома</w:t>
      </w:r>
      <w:proofErr w:type="spellEnd"/>
      <w:r w:rsidRPr="008C39BB">
        <w:rPr>
          <w:rFonts w:ascii="Cambria" w:hAnsi="Cambria"/>
          <w:bCs/>
          <w:sz w:val="24"/>
          <w:szCs w:val="24"/>
        </w:rPr>
        <w:t>»;</w:t>
      </w:r>
    </w:p>
    <w:p w14:paraId="5922BC49" w14:textId="77777777"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Стадия под номером 3 носит название «эфира»;</w:t>
      </w:r>
    </w:p>
    <w:p w14:paraId="4D2C0A9F" w14:textId="4593EFFC"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sidRPr="008C39BB">
        <w:rPr>
          <w:rFonts w:ascii="Cambria" w:hAnsi="Cambria"/>
          <w:bCs/>
          <w:sz w:val="24"/>
          <w:szCs w:val="24"/>
        </w:rPr>
        <w:t>;</w:t>
      </w:r>
    </w:p>
    <w:p w14:paraId="4FE97B51" w14:textId="77777777"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Для данного организма характерно наличие первичной полости тела;</w:t>
      </w:r>
    </w:p>
    <w:p w14:paraId="0B7D8284" w14:textId="77777777" w:rsidR="002B34D7" w:rsidRPr="008C39BB"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относится к типу Стрекающие (</w:t>
      </w:r>
      <w:r w:rsidRPr="008C39BB">
        <w:rPr>
          <w:rFonts w:ascii="Cambria" w:hAnsi="Cambria"/>
          <w:bCs/>
          <w:sz w:val="24"/>
          <w:szCs w:val="24"/>
          <w:lang w:val="en-US"/>
        </w:rPr>
        <w:t>Cnidaria</w:t>
      </w:r>
      <w:r w:rsidRPr="008C39BB">
        <w:rPr>
          <w:rFonts w:ascii="Cambria" w:hAnsi="Cambria"/>
          <w:bCs/>
          <w:sz w:val="24"/>
          <w:szCs w:val="24"/>
        </w:rPr>
        <w:t>);</w:t>
      </w:r>
    </w:p>
    <w:p w14:paraId="3C79D92D" w14:textId="77777777" w:rsidR="002B34D7" w:rsidRPr="008C39BB" w:rsidRDefault="002B34D7" w:rsidP="002B34D7">
      <w:pPr>
        <w:spacing w:after="0" w:line="240" w:lineRule="auto"/>
        <w:jc w:val="both"/>
        <w:rPr>
          <w:rFonts w:ascii="Cambria" w:hAnsi="Cambria"/>
          <w:bCs/>
          <w:sz w:val="24"/>
          <w:szCs w:val="24"/>
        </w:rPr>
      </w:pPr>
    </w:p>
    <w:p w14:paraId="0939F57F" w14:textId="2F3B6C42" w:rsidR="002B34D7" w:rsidRPr="008C39BB" w:rsidRDefault="002B34D7" w:rsidP="002B34D7">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2: </w:t>
      </w:r>
    </w:p>
    <w:p w14:paraId="43763C87" w14:textId="77777777"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Стадия под номером 1 носит название «</w:t>
      </w:r>
      <w:proofErr w:type="spellStart"/>
      <w:r w:rsidRPr="008C39BB">
        <w:rPr>
          <w:rFonts w:ascii="Cambria" w:hAnsi="Cambria"/>
          <w:bCs/>
          <w:sz w:val="24"/>
          <w:szCs w:val="24"/>
        </w:rPr>
        <w:t>сцифистома</w:t>
      </w:r>
      <w:proofErr w:type="spellEnd"/>
      <w:r w:rsidRPr="008C39BB">
        <w:rPr>
          <w:rFonts w:ascii="Cambria" w:hAnsi="Cambria"/>
          <w:bCs/>
          <w:sz w:val="24"/>
          <w:szCs w:val="24"/>
        </w:rPr>
        <w:t>»;</w:t>
      </w:r>
    </w:p>
    <w:p w14:paraId="29FCE707" w14:textId="77777777"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Процесс под номером 2 носит название «</w:t>
      </w:r>
      <w:proofErr w:type="spellStart"/>
      <w:r w:rsidRPr="008C39BB">
        <w:rPr>
          <w:rFonts w:ascii="Cambria" w:hAnsi="Cambria"/>
          <w:bCs/>
          <w:sz w:val="24"/>
          <w:szCs w:val="24"/>
        </w:rPr>
        <w:t>стробиляция</w:t>
      </w:r>
      <w:proofErr w:type="spellEnd"/>
      <w:r w:rsidRPr="008C39BB">
        <w:rPr>
          <w:rFonts w:ascii="Cambria" w:hAnsi="Cambria"/>
          <w:bCs/>
          <w:sz w:val="24"/>
          <w:szCs w:val="24"/>
        </w:rPr>
        <w:t>»;</w:t>
      </w:r>
    </w:p>
    <w:p w14:paraId="0493E35C" w14:textId="77777777"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Для данного организма характерен метагенез;</w:t>
      </w:r>
    </w:p>
    <w:p w14:paraId="0307D178" w14:textId="31D0888D"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sidRPr="008C39BB">
        <w:rPr>
          <w:rFonts w:ascii="Cambria" w:hAnsi="Cambria"/>
          <w:bCs/>
          <w:sz w:val="24"/>
          <w:szCs w:val="24"/>
        </w:rPr>
        <w:t>;</w:t>
      </w:r>
    </w:p>
    <w:p w14:paraId="164C2AFD" w14:textId="77777777"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Для данного организма характерно наличие стрекательных клеток;</w:t>
      </w:r>
    </w:p>
    <w:p w14:paraId="0319D8A5" w14:textId="77777777" w:rsidR="002B34D7" w:rsidRPr="008C39BB"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Для данного организма характерно наличие первичной полости тела;</w:t>
      </w:r>
    </w:p>
    <w:p w14:paraId="19561707" w14:textId="77777777" w:rsidR="002B34D7" w:rsidRPr="008C39BB" w:rsidRDefault="002B34D7" w:rsidP="002B34D7">
      <w:pPr>
        <w:spacing w:after="0" w:line="240" w:lineRule="auto"/>
        <w:jc w:val="both"/>
        <w:rPr>
          <w:rFonts w:ascii="Cambria" w:hAnsi="Cambria"/>
          <w:bCs/>
          <w:sz w:val="24"/>
          <w:szCs w:val="24"/>
        </w:rPr>
      </w:pPr>
    </w:p>
    <w:p w14:paraId="0F8BCE99" w14:textId="15B4FCAA" w:rsidR="002B34D7" w:rsidRPr="008C39BB" w:rsidRDefault="002B34D7" w:rsidP="002B34D7">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423D8AC8"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Стадия под номером 6 носит название «</w:t>
      </w:r>
      <w:proofErr w:type="spellStart"/>
      <w:r w:rsidRPr="008C39BB">
        <w:rPr>
          <w:rFonts w:ascii="Cambria" w:hAnsi="Cambria"/>
          <w:bCs/>
          <w:sz w:val="24"/>
          <w:szCs w:val="24"/>
        </w:rPr>
        <w:t>трохофора</w:t>
      </w:r>
      <w:proofErr w:type="spellEnd"/>
      <w:r w:rsidRPr="008C39BB">
        <w:rPr>
          <w:rFonts w:ascii="Cambria" w:hAnsi="Cambria"/>
          <w:bCs/>
          <w:sz w:val="24"/>
          <w:szCs w:val="24"/>
        </w:rPr>
        <w:t>»;</w:t>
      </w:r>
    </w:p>
    <w:p w14:paraId="39501D5D"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Процесс под номером 2 носит название «</w:t>
      </w:r>
      <w:proofErr w:type="spellStart"/>
      <w:r w:rsidRPr="008C39BB">
        <w:rPr>
          <w:rFonts w:ascii="Cambria" w:hAnsi="Cambria"/>
          <w:bCs/>
          <w:sz w:val="24"/>
          <w:szCs w:val="24"/>
        </w:rPr>
        <w:t>стробиляция</w:t>
      </w:r>
      <w:proofErr w:type="spellEnd"/>
      <w:r w:rsidRPr="008C39BB">
        <w:rPr>
          <w:rFonts w:ascii="Cambria" w:hAnsi="Cambria"/>
          <w:bCs/>
          <w:sz w:val="24"/>
          <w:szCs w:val="24"/>
        </w:rPr>
        <w:t>»;</w:t>
      </w:r>
    </w:p>
    <w:p w14:paraId="7F5EBD58"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 xml:space="preserve">Жизненный цикл данного организма можно охарактеризовать как </w:t>
      </w:r>
      <w:proofErr w:type="spellStart"/>
      <w:r w:rsidRPr="008C39BB">
        <w:rPr>
          <w:rFonts w:ascii="Cambria" w:hAnsi="Cambria"/>
          <w:bCs/>
          <w:sz w:val="24"/>
          <w:szCs w:val="24"/>
        </w:rPr>
        <w:t>гапло-диплофазный</w:t>
      </w:r>
      <w:proofErr w:type="spellEnd"/>
      <w:r w:rsidRPr="008C39BB">
        <w:rPr>
          <w:rFonts w:ascii="Cambria" w:hAnsi="Cambria"/>
          <w:bCs/>
          <w:sz w:val="24"/>
          <w:szCs w:val="24"/>
        </w:rPr>
        <w:t xml:space="preserve"> с гетероморфной сменой поколений;</w:t>
      </w:r>
    </w:p>
    <w:p w14:paraId="4ADEF31C"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Для данного организма характерно наличие нервных клеток;</w:t>
      </w:r>
    </w:p>
    <w:p w14:paraId="5D5344FB"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Для данного организма характерно наличие мезодермы – среднего зародышевого листка;</w:t>
      </w:r>
    </w:p>
    <w:p w14:paraId="5E8A495E" w14:textId="77777777" w:rsidR="002B34D7" w:rsidRPr="008C39BB"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относится к типу Стрекающие (</w:t>
      </w:r>
      <w:r w:rsidRPr="008C39BB">
        <w:rPr>
          <w:rFonts w:ascii="Cambria" w:hAnsi="Cambria"/>
          <w:bCs/>
          <w:sz w:val="24"/>
          <w:szCs w:val="24"/>
          <w:lang w:val="en-US"/>
        </w:rPr>
        <w:t>Cnidaria</w:t>
      </w:r>
      <w:r w:rsidRPr="008C39BB">
        <w:rPr>
          <w:rFonts w:ascii="Cambria" w:hAnsi="Cambria"/>
          <w:bCs/>
          <w:sz w:val="24"/>
          <w:szCs w:val="24"/>
        </w:rPr>
        <w:t>);</w:t>
      </w:r>
    </w:p>
    <w:p w14:paraId="7524C3AB" w14:textId="559F038F" w:rsidR="002B34D7" w:rsidRPr="008C39BB" w:rsidRDefault="002B34D7" w:rsidP="0040377B">
      <w:pPr>
        <w:spacing w:after="0" w:line="240" w:lineRule="auto"/>
        <w:jc w:val="both"/>
        <w:rPr>
          <w:rFonts w:ascii="Cambria" w:hAnsi="Cambria"/>
          <w:bCs/>
          <w:sz w:val="24"/>
          <w:szCs w:val="24"/>
        </w:rPr>
      </w:pPr>
    </w:p>
    <w:p w14:paraId="505856C5" w14:textId="77777777" w:rsidR="002B34D7" w:rsidRPr="008C39BB" w:rsidRDefault="002B34D7" w:rsidP="0040377B">
      <w:pPr>
        <w:spacing w:after="0" w:line="240" w:lineRule="auto"/>
        <w:jc w:val="both"/>
        <w:rPr>
          <w:rFonts w:ascii="Cambria" w:hAnsi="Cambria"/>
          <w:bCs/>
          <w:sz w:val="24"/>
          <w:szCs w:val="24"/>
        </w:rPr>
      </w:pPr>
    </w:p>
    <w:p w14:paraId="5F24CCC1" w14:textId="6A961497" w:rsidR="0040377B" w:rsidRPr="008C39BB" w:rsidRDefault="0040377B" w:rsidP="007322E2">
      <w:pPr>
        <w:spacing w:after="0" w:line="240" w:lineRule="auto"/>
        <w:rPr>
          <w:rFonts w:ascii="Cambria" w:hAnsi="Cambria"/>
          <w:b/>
          <w:color w:val="FF0000"/>
          <w:sz w:val="28"/>
          <w:szCs w:val="24"/>
        </w:rPr>
      </w:pPr>
      <w:r w:rsidRPr="008C39BB">
        <w:rPr>
          <w:rFonts w:ascii="Cambria" w:hAnsi="Cambria"/>
          <w:b/>
          <w:color w:val="FF0000"/>
          <w:sz w:val="28"/>
          <w:szCs w:val="24"/>
        </w:rPr>
        <w:br w:type="page"/>
      </w: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39 – 3 балла</w:t>
      </w:r>
    </w:p>
    <w:p w14:paraId="21CFF6C9" w14:textId="77777777" w:rsidR="0040377B" w:rsidRPr="008C39BB" w:rsidRDefault="0040377B" w:rsidP="0040377B">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423B3B5C" w14:textId="4522F6F2"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 xml:space="preserve">На иллюстрации представлено схематизированное строение </w:t>
      </w:r>
      <w:proofErr w:type="spellStart"/>
      <w:r w:rsidRPr="008C39BB">
        <w:rPr>
          <w:rFonts w:ascii="Cambria" w:hAnsi="Cambria"/>
          <w:b/>
          <w:bCs/>
          <w:sz w:val="24"/>
          <w:szCs w:val="24"/>
        </w:rPr>
        <w:t>спорозоита</w:t>
      </w:r>
      <w:proofErr w:type="spellEnd"/>
      <w:r w:rsidRPr="008C39BB">
        <w:rPr>
          <w:rFonts w:ascii="Cambria" w:hAnsi="Cambria"/>
          <w:b/>
          <w:bCs/>
          <w:sz w:val="24"/>
          <w:szCs w:val="24"/>
        </w:rPr>
        <w:t xml:space="preserve"> Токсоплазмы (</w:t>
      </w:r>
      <w:proofErr w:type="spellStart"/>
      <w:r w:rsidRPr="008C39BB">
        <w:rPr>
          <w:rFonts w:ascii="Cambria" w:hAnsi="Cambria"/>
          <w:b/>
          <w:bCs/>
          <w:i/>
          <w:sz w:val="24"/>
          <w:szCs w:val="24"/>
        </w:rPr>
        <w:t>Toxoplasma</w:t>
      </w:r>
      <w:proofErr w:type="spellEnd"/>
      <w:r w:rsidRPr="008C39BB">
        <w:rPr>
          <w:rFonts w:ascii="Cambria" w:hAnsi="Cambria"/>
          <w:b/>
          <w:bCs/>
          <w:i/>
          <w:sz w:val="24"/>
          <w:szCs w:val="24"/>
        </w:rPr>
        <w:t xml:space="preserve"> </w:t>
      </w:r>
      <w:proofErr w:type="spellStart"/>
      <w:r w:rsidRPr="008C39BB">
        <w:rPr>
          <w:rFonts w:ascii="Cambria" w:hAnsi="Cambria"/>
          <w:b/>
          <w:bCs/>
          <w:i/>
          <w:sz w:val="24"/>
          <w:szCs w:val="24"/>
          <w:lang w:val="en-US"/>
        </w:rPr>
        <w:t>sp</w:t>
      </w:r>
      <w:proofErr w:type="spellEnd"/>
      <w:r w:rsidRPr="008C39BB">
        <w:rPr>
          <w:rFonts w:ascii="Cambria" w:hAnsi="Cambria"/>
          <w:b/>
          <w:bCs/>
          <w:i/>
          <w:sz w:val="24"/>
          <w:szCs w:val="24"/>
        </w:rPr>
        <w:t>.</w:t>
      </w:r>
      <w:r w:rsidRPr="008C39BB">
        <w:rPr>
          <w:rFonts w:ascii="Cambria" w:hAnsi="Cambria"/>
          <w:b/>
          <w:bCs/>
          <w:sz w:val="24"/>
          <w:szCs w:val="24"/>
        </w:rPr>
        <w:t xml:space="preserve">) и механизм его адгезии (прикрепления) к мембране клетки хозяина. </w:t>
      </w:r>
    </w:p>
    <w:p w14:paraId="69687682" w14:textId="77777777" w:rsidR="007343D4" w:rsidRPr="008C39BB" w:rsidRDefault="007343D4" w:rsidP="0040377B">
      <w:pPr>
        <w:spacing w:after="0" w:line="240" w:lineRule="auto"/>
        <w:jc w:val="both"/>
        <w:rPr>
          <w:rFonts w:ascii="Cambria" w:hAnsi="Cambria"/>
          <w:b/>
          <w:bCs/>
          <w:sz w:val="24"/>
          <w:szCs w:val="24"/>
        </w:rPr>
      </w:pPr>
    </w:p>
    <w:p w14:paraId="7561170E" w14:textId="77777777" w:rsidR="0040377B" w:rsidRPr="008C39BB" w:rsidRDefault="00693078" w:rsidP="0040377B">
      <w:pPr>
        <w:spacing w:after="0" w:line="240" w:lineRule="auto"/>
        <w:jc w:val="both"/>
        <w:rPr>
          <w:rFonts w:ascii="Cambria" w:hAnsi="Cambria"/>
          <w:b/>
          <w:bCs/>
          <w:sz w:val="24"/>
          <w:szCs w:val="24"/>
        </w:rPr>
      </w:pPr>
      <w:r w:rsidRPr="008C39BB">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4464685"/>
                    </a:xfrm>
                    <a:prstGeom prst="rect">
                      <a:avLst/>
                    </a:prstGeom>
                  </pic:spPr>
                </pic:pic>
              </a:graphicData>
            </a:graphic>
          </wp:inline>
        </w:drawing>
      </w:r>
    </w:p>
    <w:p w14:paraId="2EF94010" w14:textId="77777777" w:rsidR="007343D4" w:rsidRPr="008C39BB" w:rsidRDefault="007343D4" w:rsidP="0040377B">
      <w:pPr>
        <w:spacing w:after="0" w:line="240" w:lineRule="auto"/>
        <w:jc w:val="both"/>
        <w:rPr>
          <w:rFonts w:ascii="Cambria" w:hAnsi="Cambria"/>
          <w:b/>
          <w:bCs/>
          <w:sz w:val="24"/>
          <w:szCs w:val="24"/>
        </w:rPr>
      </w:pPr>
    </w:p>
    <w:p w14:paraId="28BE5DBD" w14:textId="679735D6" w:rsidR="0040377B" w:rsidRPr="008C39BB" w:rsidRDefault="00693078" w:rsidP="0040377B">
      <w:pPr>
        <w:spacing w:after="0" w:line="240" w:lineRule="auto"/>
        <w:jc w:val="both"/>
        <w:rPr>
          <w:rFonts w:ascii="Cambria" w:hAnsi="Cambria"/>
          <w:b/>
          <w:bCs/>
          <w:sz w:val="24"/>
          <w:szCs w:val="24"/>
        </w:rPr>
      </w:pPr>
      <w:r w:rsidRPr="008C39BB">
        <w:rPr>
          <w:rFonts w:ascii="Cambria" w:hAnsi="Cambria"/>
          <w:b/>
          <w:bCs/>
          <w:sz w:val="24"/>
          <w:szCs w:val="24"/>
        </w:rPr>
        <w:t>Для каждого из следующих утверждений укажите, является оно верным или неверным</w:t>
      </w:r>
      <w:r w:rsidR="0040377B" w:rsidRPr="008C39BB">
        <w:rPr>
          <w:rFonts w:ascii="Cambria" w:hAnsi="Cambria"/>
          <w:b/>
          <w:bCs/>
          <w:sz w:val="24"/>
          <w:szCs w:val="24"/>
        </w:rPr>
        <w:t>:</w:t>
      </w:r>
    </w:p>
    <w:p w14:paraId="70432DDD" w14:textId="5C437AC8" w:rsidR="007322E2" w:rsidRPr="008C39BB" w:rsidRDefault="007322E2" w:rsidP="0040377B">
      <w:pPr>
        <w:spacing w:after="0" w:line="240" w:lineRule="auto"/>
        <w:jc w:val="both"/>
        <w:rPr>
          <w:rFonts w:ascii="Cambria" w:hAnsi="Cambria"/>
          <w:bCs/>
          <w:sz w:val="24"/>
          <w:szCs w:val="24"/>
        </w:rPr>
      </w:pPr>
    </w:p>
    <w:p w14:paraId="629F066E" w14:textId="3F3FF26B" w:rsidR="007322E2" w:rsidRPr="008C39BB" w:rsidRDefault="007322E2" w:rsidP="007322E2">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1: </w:t>
      </w:r>
    </w:p>
    <w:p w14:paraId="67B53B12"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происходит от фотоавтотрофных предков;</w:t>
      </w:r>
    </w:p>
    <w:p w14:paraId="12FFB5B8"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 жизненном цикле данного организма присутствует множественное деление клетки (шизогония);</w:t>
      </w:r>
    </w:p>
    <w:p w14:paraId="6B2563CE"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472BF90"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Мутация в гене, кодирующем белок </w:t>
      </w:r>
      <w:r w:rsidRPr="008C39BB">
        <w:rPr>
          <w:rFonts w:ascii="Cambria" w:hAnsi="Cambria"/>
          <w:bCs/>
          <w:sz w:val="24"/>
          <w:szCs w:val="24"/>
          <w:lang w:val="en-US"/>
        </w:rPr>
        <w:t>MLC</w:t>
      </w:r>
      <w:r w:rsidRPr="008C39BB">
        <w:rPr>
          <w:rFonts w:ascii="Cambria" w:hAnsi="Cambria"/>
          <w:bCs/>
          <w:sz w:val="24"/>
          <w:szCs w:val="24"/>
        </w:rPr>
        <w:t>1, может привести к нарушению работы механизма движения клетки данного организма;</w:t>
      </w:r>
    </w:p>
    <w:p w14:paraId="112BB62E" w14:textId="77777777" w:rsidR="007322E2" w:rsidRPr="008C39BB"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Данный организм относится к супергруппе </w:t>
      </w:r>
      <w:proofErr w:type="spellStart"/>
      <w:r w:rsidRPr="008C39BB">
        <w:rPr>
          <w:rFonts w:ascii="Cambria" w:hAnsi="Cambria"/>
          <w:bCs/>
          <w:i/>
          <w:sz w:val="24"/>
          <w:szCs w:val="24"/>
          <w:lang w:val="en-US"/>
        </w:rPr>
        <w:t>Rhizaria</w:t>
      </w:r>
      <w:proofErr w:type="spellEnd"/>
      <w:r w:rsidRPr="008C39BB">
        <w:rPr>
          <w:rFonts w:ascii="Cambria" w:hAnsi="Cambria"/>
          <w:bCs/>
          <w:sz w:val="24"/>
          <w:szCs w:val="24"/>
        </w:rPr>
        <w:t>;</w:t>
      </w:r>
    </w:p>
    <w:p w14:paraId="61B2AF31" w14:textId="77777777" w:rsidR="007322E2" w:rsidRPr="008C39BB" w:rsidRDefault="007322E2" w:rsidP="007322E2">
      <w:pPr>
        <w:spacing w:after="0" w:line="240" w:lineRule="auto"/>
        <w:jc w:val="both"/>
        <w:rPr>
          <w:rFonts w:ascii="Cambria" w:hAnsi="Cambria"/>
          <w:bCs/>
          <w:sz w:val="24"/>
          <w:szCs w:val="24"/>
        </w:rPr>
      </w:pPr>
    </w:p>
    <w:p w14:paraId="09C68E12" w14:textId="1343D21C" w:rsidR="007322E2" w:rsidRPr="008C39BB" w:rsidRDefault="007322E2" w:rsidP="007322E2">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2: </w:t>
      </w:r>
    </w:p>
    <w:p w14:paraId="0AC52777"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происходит от фотоавтотрофных предков;</w:t>
      </w:r>
    </w:p>
    <w:p w14:paraId="19254569"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Жизненный цикл данного организма происходит без смены хозяев;</w:t>
      </w:r>
    </w:p>
    <w:p w14:paraId="45E48019"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Данный организм использует для передвижения белки, которые </w:t>
      </w:r>
      <w:proofErr w:type="spellStart"/>
      <w:r w:rsidRPr="008C39BB">
        <w:rPr>
          <w:rFonts w:ascii="Cambria" w:hAnsi="Cambria"/>
          <w:bCs/>
          <w:sz w:val="24"/>
          <w:szCs w:val="24"/>
        </w:rPr>
        <w:t>гомологичны</w:t>
      </w:r>
      <w:proofErr w:type="spellEnd"/>
      <w:r w:rsidRPr="008C39BB">
        <w:rPr>
          <w:rFonts w:ascii="Cambria" w:hAnsi="Cambria"/>
          <w:bCs/>
          <w:sz w:val="24"/>
          <w:szCs w:val="24"/>
        </w:rPr>
        <w:t xml:space="preserve"> белкам, используемым человеческими (мышечными) клетками с той же целью;</w:t>
      </w:r>
    </w:p>
    <w:p w14:paraId="76E7077A"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Мутация в гене, кодирующем белок </w:t>
      </w:r>
      <w:r w:rsidRPr="008C39BB">
        <w:rPr>
          <w:rFonts w:ascii="Cambria" w:hAnsi="Cambria"/>
          <w:bCs/>
          <w:sz w:val="24"/>
          <w:szCs w:val="24"/>
          <w:lang w:val="en-US"/>
        </w:rPr>
        <w:t>MLC</w:t>
      </w:r>
      <w:r w:rsidRPr="008C39BB">
        <w:rPr>
          <w:rFonts w:ascii="Cambria" w:hAnsi="Cambria"/>
          <w:bCs/>
          <w:sz w:val="24"/>
          <w:szCs w:val="24"/>
        </w:rPr>
        <w:t>1, может привести к нарушению работы механизма движения клетки данного организма;</w:t>
      </w:r>
    </w:p>
    <w:p w14:paraId="3C9B6600" w14:textId="77777777" w:rsidR="007322E2" w:rsidRPr="008C39BB"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 xml:space="preserve">Данный организм относится к супергруппе </w:t>
      </w:r>
      <w:r w:rsidRPr="008C39BB">
        <w:rPr>
          <w:rFonts w:ascii="Cambria" w:hAnsi="Cambria"/>
          <w:bCs/>
          <w:i/>
          <w:sz w:val="24"/>
          <w:szCs w:val="24"/>
          <w:lang w:val="en-US"/>
        </w:rPr>
        <w:t>Amoebozoa</w:t>
      </w:r>
      <w:r w:rsidRPr="008C39BB">
        <w:rPr>
          <w:rFonts w:ascii="Cambria" w:hAnsi="Cambria"/>
          <w:bCs/>
          <w:sz w:val="24"/>
          <w:szCs w:val="24"/>
        </w:rPr>
        <w:t xml:space="preserve">; </w:t>
      </w:r>
    </w:p>
    <w:p w14:paraId="242E0302" w14:textId="77777777" w:rsidR="007322E2" w:rsidRPr="008C39BB" w:rsidRDefault="007322E2" w:rsidP="007322E2">
      <w:pPr>
        <w:spacing w:after="0" w:line="240" w:lineRule="auto"/>
        <w:jc w:val="both"/>
        <w:rPr>
          <w:rFonts w:ascii="Cambria" w:hAnsi="Cambria"/>
          <w:bCs/>
          <w:sz w:val="24"/>
          <w:szCs w:val="24"/>
        </w:rPr>
      </w:pPr>
    </w:p>
    <w:p w14:paraId="2144EF6E" w14:textId="2BE02A7B" w:rsidR="007322E2" w:rsidRPr="008C39BB" w:rsidRDefault="007322E2" w:rsidP="007322E2">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20D0EC3D"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Данный организм является облигатным анаэробом;</w:t>
      </w:r>
    </w:p>
    <w:p w14:paraId="47D333E9"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Жизненный цикл данного организма происходит без смены хозяев;</w:t>
      </w:r>
    </w:p>
    <w:p w14:paraId="715F01F7"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Данный организм использует для передвижения белки, которые </w:t>
      </w:r>
      <w:proofErr w:type="spellStart"/>
      <w:r w:rsidRPr="008C39BB">
        <w:rPr>
          <w:rFonts w:ascii="Cambria" w:hAnsi="Cambria"/>
          <w:bCs/>
          <w:sz w:val="24"/>
          <w:szCs w:val="24"/>
        </w:rPr>
        <w:t>гомологичны</w:t>
      </w:r>
      <w:proofErr w:type="spellEnd"/>
      <w:r w:rsidRPr="008C39BB">
        <w:rPr>
          <w:rFonts w:ascii="Cambria" w:hAnsi="Cambria"/>
          <w:bCs/>
          <w:sz w:val="24"/>
          <w:szCs w:val="24"/>
        </w:rPr>
        <w:t xml:space="preserve"> белкам, используемым человеческими (мышечными) клетками с той же целью;</w:t>
      </w:r>
    </w:p>
    <w:p w14:paraId="64DB5C0F"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0908C51" w14:textId="77777777" w:rsidR="007322E2" w:rsidRPr="008C39BB"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Данный организм относится к супергруппе </w:t>
      </w:r>
      <w:proofErr w:type="spellStart"/>
      <w:r w:rsidRPr="008C39BB">
        <w:rPr>
          <w:rFonts w:ascii="Cambria" w:hAnsi="Cambria"/>
          <w:bCs/>
          <w:i/>
          <w:sz w:val="24"/>
          <w:szCs w:val="24"/>
          <w:lang w:val="en-US"/>
        </w:rPr>
        <w:t>Alveolata</w:t>
      </w:r>
      <w:proofErr w:type="spellEnd"/>
      <w:r w:rsidRPr="008C39BB">
        <w:rPr>
          <w:rFonts w:ascii="Cambria" w:hAnsi="Cambria"/>
          <w:bCs/>
          <w:sz w:val="24"/>
          <w:szCs w:val="24"/>
        </w:rPr>
        <w:t>;</w:t>
      </w:r>
    </w:p>
    <w:p w14:paraId="23CA4278" w14:textId="2164BA15" w:rsidR="007322E2" w:rsidRPr="008C39BB" w:rsidRDefault="007322E2" w:rsidP="0040377B">
      <w:pPr>
        <w:spacing w:after="0" w:line="240" w:lineRule="auto"/>
        <w:jc w:val="both"/>
        <w:rPr>
          <w:rFonts w:ascii="Cambria" w:hAnsi="Cambria"/>
          <w:bCs/>
          <w:sz w:val="24"/>
          <w:szCs w:val="24"/>
        </w:rPr>
      </w:pPr>
    </w:p>
    <w:p w14:paraId="30436BDB" w14:textId="77777777" w:rsidR="007322E2" w:rsidRPr="008C39BB" w:rsidRDefault="007322E2" w:rsidP="0040377B">
      <w:pPr>
        <w:spacing w:after="0" w:line="240" w:lineRule="auto"/>
        <w:jc w:val="both"/>
        <w:rPr>
          <w:rFonts w:ascii="Cambria" w:hAnsi="Cambria"/>
          <w:bCs/>
          <w:sz w:val="24"/>
          <w:szCs w:val="24"/>
        </w:rPr>
      </w:pPr>
    </w:p>
    <w:p w14:paraId="135FCA68" w14:textId="77777777" w:rsidR="0040377B" w:rsidRPr="008C39BB" w:rsidRDefault="0040377B" w:rsidP="0040377B">
      <w:r w:rsidRPr="008C39BB">
        <w:br w:type="page"/>
      </w:r>
    </w:p>
    <w:p w14:paraId="4D53E016" w14:textId="3F120B32" w:rsidR="0040377B" w:rsidRPr="008C39BB" w:rsidRDefault="0040377B" w:rsidP="0040377B">
      <w:pPr>
        <w:spacing w:after="0" w:line="240" w:lineRule="auto"/>
        <w:jc w:val="both"/>
        <w:rPr>
          <w:rFonts w:ascii="Cambria" w:hAnsi="Cambria" w:cs="Cambria"/>
          <w:bCs/>
          <w:i/>
          <w:sz w:val="24"/>
          <w:szCs w:val="24"/>
        </w:rPr>
      </w:pPr>
      <w:r w:rsidRPr="008C39BB">
        <w:rPr>
          <w:rFonts w:ascii="Cambria" w:hAnsi="Cambria" w:cs="Cambria"/>
          <w:b/>
          <w:color w:val="FF0000"/>
          <w:sz w:val="28"/>
          <w:szCs w:val="24"/>
        </w:rPr>
        <w:lastRenderedPageBreak/>
        <w:t xml:space="preserve">Задание </w:t>
      </w:r>
      <w:r w:rsidRPr="008C39BB">
        <w:rPr>
          <w:rFonts w:ascii="Cambria" w:hAnsi="Cambria" w:cs="Cambria"/>
          <w:b/>
          <w:color w:val="FF0000"/>
          <w:sz w:val="28"/>
          <w:szCs w:val="24"/>
          <w:lang w:val="en-US"/>
        </w:rPr>
        <w:t>ID</w:t>
      </w:r>
      <w:r w:rsidRPr="008C39BB">
        <w:rPr>
          <w:rFonts w:ascii="Cambria" w:hAnsi="Cambria" w:cs="Cambria"/>
          <w:b/>
          <w:color w:val="FF0000"/>
          <w:sz w:val="28"/>
          <w:szCs w:val="24"/>
        </w:rPr>
        <w:t xml:space="preserve"> </w:t>
      </w:r>
      <w:r w:rsidRPr="008C39BB">
        <w:rPr>
          <w:rFonts w:ascii="Cambria" w:hAnsi="Cambria" w:cs="Cambria"/>
          <w:b/>
          <w:color w:val="FF0000"/>
          <w:sz w:val="28"/>
        </w:rPr>
        <w:t>40</w:t>
      </w:r>
      <w:r w:rsidRPr="008C39BB">
        <w:rPr>
          <w:rFonts w:ascii="Cambria" w:hAnsi="Cambria" w:cs="Cambria"/>
          <w:b/>
          <w:color w:val="FF0000"/>
          <w:sz w:val="28"/>
          <w:szCs w:val="24"/>
        </w:rPr>
        <w:t xml:space="preserve"> – 3 балла</w:t>
      </w:r>
    </w:p>
    <w:p w14:paraId="25C88250" w14:textId="77777777" w:rsidR="0040377B"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Cs/>
          <w:i/>
          <w:sz w:val="24"/>
          <w:szCs w:val="24"/>
        </w:rPr>
        <w:t>Общая для всех вариантов часть вопроса:</w:t>
      </w:r>
    </w:p>
    <w:p w14:paraId="7814D04C" w14:textId="6FC46707" w:rsidR="007322E2"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
          <w:bCs/>
          <w:sz w:val="24"/>
          <w:szCs w:val="24"/>
        </w:rPr>
        <w:t>Общеизвестно, что строение внутреннего скелета напрямую связано с условиями обитания животного и выражается в конкретных особенностях. На рисунке представлены скелеты некоторых из животных.</w:t>
      </w:r>
    </w:p>
    <w:p w14:paraId="1B5AA163" w14:textId="77777777" w:rsidR="007322E2" w:rsidRPr="008C39BB" w:rsidRDefault="007322E2" w:rsidP="0040377B">
      <w:pPr>
        <w:spacing w:after="0" w:line="240" w:lineRule="auto"/>
        <w:jc w:val="both"/>
        <w:rPr>
          <w:rFonts w:ascii="Cambria" w:hAnsi="Cambria" w:cs="Cambria"/>
          <w:b/>
          <w:bCs/>
          <w:sz w:val="24"/>
          <w:szCs w:val="24"/>
        </w:rPr>
      </w:pPr>
    </w:p>
    <w:p w14:paraId="67215A1A" w14:textId="3F1DCCE8" w:rsidR="007322E2" w:rsidRPr="008C39BB" w:rsidRDefault="007322E2" w:rsidP="0040377B">
      <w:pPr>
        <w:spacing w:after="0" w:line="240" w:lineRule="auto"/>
        <w:jc w:val="both"/>
        <w:rPr>
          <w:rFonts w:ascii="Cambria" w:hAnsi="Cambria" w:cs="Cambria"/>
          <w:b/>
          <w:bCs/>
          <w:sz w:val="24"/>
          <w:szCs w:val="24"/>
        </w:rPr>
      </w:pPr>
      <w:r w:rsidRPr="008C39BB">
        <w:rPr>
          <w:noProof/>
          <w:lang w:eastAsia="ru-RU"/>
        </w:rPr>
        <w:drawing>
          <wp:inline distT="0" distB="0" distL="0" distR="0" wp14:anchorId="754ABEC3" wp14:editId="5481B490">
            <wp:extent cx="6408420" cy="6837563"/>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1568" cy="6840922"/>
                    </a:xfrm>
                    <a:prstGeom prst="rect">
                      <a:avLst/>
                    </a:prstGeom>
                    <a:solidFill>
                      <a:srgbClr val="FFFFFF"/>
                    </a:solidFill>
                    <a:ln>
                      <a:noFill/>
                    </a:ln>
                  </pic:spPr>
                </pic:pic>
              </a:graphicData>
            </a:graphic>
          </wp:inline>
        </w:drawing>
      </w:r>
    </w:p>
    <w:p w14:paraId="10CC9CEF" w14:textId="77777777" w:rsidR="007322E2" w:rsidRPr="008C39BB" w:rsidRDefault="007322E2" w:rsidP="0040377B">
      <w:pPr>
        <w:spacing w:after="0" w:line="240" w:lineRule="auto"/>
        <w:jc w:val="both"/>
        <w:rPr>
          <w:rFonts w:ascii="Cambria" w:hAnsi="Cambria" w:cs="Cambria"/>
          <w:b/>
          <w:bCs/>
          <w:sz w:val="24"/>
          <w:szCs w:val="24"/>
        </w:rPr>
      </w:pPr>
    </w:p>
    <w:p w14:paraId="183BF422" w14:textId="0FC376EB" w:rsidR="0040377B"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
          <w:bCs/>
          <w:sz w:val="24"/>
          <w:szCs w:val="24"/>
        </w:rPr>
        <w:t>Проанализируйте его и для каждого из следующих утверждений укажите, является оно верным или неверным</w:t>
      </w:r>
      <w:r w:rsidR="00DE3998" w:rsidRPr="008C39BB">
        <w:rPr>
          <w:rFonts w:ascii="Cambria" w:hAnsi="Cambria" w:cs="Cambria"/>
          <w:b/>
          <w:bCs/>
          <w:sz w:val="24"/>
          <w:szCs w:val="24"/>
        </w:rPr>
        <w:t>:</w:t>
      </w:r>
    </w:p>
    <w:p w14:paraId="5A4D0FE1" w14:textId="59670B18" w:rsidR="007322E2" w:rsidRPr="008C39BB" w:rsidRDefault="007322E2" w:rsidP="0040377B">
      <w:pPr>
        <w:spacing w:after="0" w:line="240" w:lineRule="auto"/>
        <w:jc w:val="both"/>
        <w:rPr>
          <w:rFonts w:ascii="Cambria" w:hAnsi="Cambria" w:cs="Cambria"/>
          <w:bCs/>
          <w:sz w:val="24"/>
          <w:szCs w:val="24"/>
        </w:rPr>
      </w:pPr>
    </w:p>
    <w:p w14:paraId="7A20FDDA" w14:textId="5ED7B37A" w:rsidR="007322E2" w:rsidRPr="008C39BB" w:rsidRDefault="007322E2" w:rsidP="007322E2">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Вариант</w:t>
      </w:r>
      <w:r w:rsidRPr="008C39BB">
        <w:rPr>
          <w:rFonts w:ascii="Cambria" w:hAnsi="Cambria" w:cs="Cambria"/>
          <w:bCs/>
          <w:i/>
          <w:iCs/>
          <w:sz w:val="24"/>
          <w:szCs w:val="24"/>
          <w:lang w:val="en-US"/>
        </w:rPr>
        <w:t xml:space="preserve"> 1: </w:t>
      </w:r>
    </w:p>
    <w:p w14:paraId="639B6DA2"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животные, скелеты которых изображены, относятся к Позвоночным (</w:t>
      </w:r>
      <w:proofErr w:type="spellStart"/>
      <w:r w:rsidRPr="008C39BB">
        <w:rPr>
          <w:rFonts w:ascii="Cambria" w:hAnsi="Cambria" w:cs="Cambria"/>
          <w:bCs/>
          <w:i/>
          <w:iCs/>
          <w:sz w:val="24"/>
          <w:szCs w:val="24"/>
        </w:rPr>
        <w:t>Vertebrata</w:t>
      </w:r>
      <w:proofErr w:type="spellEnd"/>
      <w:r w:rsidRPr="008C39BB">
        <w:rPr>
          <w:rFonts w:ascii="Cambria" w:hAnsi="Cambria" w:cs="Cambria"/>
          <w:bCs/>
          <w:sz w:val="24"/>
          <w:szCs w:val="24"/>
        </w:rPr>
        <w:t>);</w:t>
      </w:r>
    </w:p>
    <w:p w14:paraId="5CC9CEBE"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 № 2 принадлежит кроту </w:t>
      </w:r>
      <w:r w:rsidRPr="008C39BB">
        <w:rPr>
          <w:rFonts w:ascii="Cambria" w:hAnsi="Cambria"/>
          <w:bCs/>
          <w:i/>
          <w:iCs/>
          <w:sz w:val="24"/>
          <w:szCs w:val="24"/>
        </w:rPr>
        <w:t>(</w:t>
      </w:r>
      <w:proofErr w:type="spellStart"/>
      <w:r w:rsidRPr="008C39BB">
        <w:rPr>
          <w:rFonts w:ascii="Cambria" w:hAnsi="Cambria"/>
          <w:i/>
          <w:iCs/>
          <w:sz w:val="24"/>
          <w:szCs w:val="24"/>
        </w:rPr>
        <w:t>Talpa</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europaea</w:t>
      </w:r>
      <w:proofErr w:type="spellEnd"/>
      <w:r w:rsidRPr="008C39BB">
        <w:rPr>
          <w:rFonts w:ascii="Cambria" w:hAnsi="Cambria"/>
          <w:i/>
          <w:iCs/>
          <w:sz w:val="24"/>
          <w:szCs w:val="24"/>
        </w:rPr>
        <w:t>)</w:t>
      </w:r>
      <w:r w:rsidRPr="008C39BB">
        <w:rPr>
          <w:rFonts w:ascii="Cambria" w:hAnsi="Cambria" w:cs="Cambria"/>
          <w:bCs/>
          <w:sz w:val="24"/>
          <w:szCs w:val="24"/>
        </w:rPr>
        <w:t>;</w:t>
      </w:r>
    </w:p>
    <w:p w14:paraId="36D72D09"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lastRenderedPageBreak/>
        <w:t xml:space="preserve">На рисунке № 3 изображён скелет представителя надкласса Рыбы </w:t>
      </w:r>
      <w:r w:rsidRPr="008C39BB">
        <w:rPr>
          <w:rFonts w:ascii="Cambria" w:hAnsi="Cambria" w:cs="Cambria"/>
          <w:bCs/>
          <w:i/>
          <w:iCs/>
          <w:sz w:val="24"/>
          <w:szCs w:val="24"/>
        </w:rPr>
        <w:t>(</w:t>
      </w:r>
      <w:proofErr w:type="spellStart"/>
      <w:r w:rsidRPr="008C39BB">
        <w:rPr>
          <w:rFonts w:ascii="Cambria" w:hAnsi="Cambria" w:cs="Cambria"/>
          <w:bCs/>
          <w:i/>
          <w:iCs/>
          <w:sz w:val="24"/>
          <w:szCs w:val="24"/>
        </w:rPr>
        <w:t>Pisces</w:t>
      </w:r>
      <w:proofErr w:type="spellEnd"/>
      <w:r w:rsidRPr="008C39BB">
        <w:rPr>
          <w:rFonts w:ascii="Cambria" w:hAnsi="Cambria" w:cs="Cambria"/>
          <w:bCs/>
          <w:i/>
          <w:iCs/>
          <w:sz w:val="24"/>
          <w:szCs w:val="24"/>
        </w:rPr>
        <w:t>)</w:t>
      </w:r>
      <w:r w:rsidRPr="008C39BB">
        <w:rPr>
          <w:rFonts w:ascii="Cambria" w:hAnsi="Cambria" w:cs="Cambria"/>
          <w:bCs/>
          <w:sz w:val="24"/>
          <w:szCs w:val="24"/>
        </w:rPr>
        <w:t>;</w:t>
      </w:r>
    </w:p>
    <w:p w14:paraId="77E785E3"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У скелета № 1 хорошо выражен шейный отдел позвоночника;</w:t>
      </w:r>
    </w:p>
    <w:p w14:paraId="08084A95"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У скелета № 1 остистые отростки </w:t>
      </w:r>
      <w:r w:rsidRPr="008C39BB">
        <w:rPr>
          <w:rFonts w:ascii="Cambria" w:hAnsi="Cambria"/>
          <w:bCs/>
          <w:i/>
          <w:iCs/>
          <w:sz w:val="24"/>
          <w:szCs w:val="24"/>
        </w:rPr>
        <w:t>(</w:t>
      </w:r>
      <w:proofErr w:type="spellStart"/>
      <w:r w:rsidRPr="008C39BB">
        <w:rPr>
          <w:rFonts w:ascii="Cambria" w:hAnsi="Cambria"/>
          <w:i/>
          <w:iCs/>
          <w:sz w:val="24"/>
          <w:szCs w:val="24"/>
        </w:rPr>
        <w:t>processus</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spinosus</w:t>
      </w:r>
      <w:proofErr w:type="spellEnd"/>
      <w:r w:rsidRPr="008C39BB">
        <w:rPr>
          <w:rFonts w:ascii="Cambria" w:hAnsi="Cambria"/>
          <w:i/>
          <w:iCs/>
          <w:sz w:val="24"/>
          <w:szCs w:val="24"/>
        </w:rPr>
        <w:t>)</w:t>
      </w:r>
      <w:r w:rsidRPr="008C39BB">
        <w:rPr>
          <w:rFonts w:ascii="Cambria" w:hAnsi="Cambria" w:cs="Cambria"/>
          <w:bCs/>
          <w:sz w:val="24"/>
          <w:szCs w:val="24"/>
        </w:rPr>
        <w:t xml:space="preserve"> наиболее сильно развиты на позвонках грудного отдела;</w:t>
      </w:r>
    </w:p>
    <w:p w14:paraId="4121E602" w14:textId="77777777" w:rsidR="007322E2" w:rsidRPr="008C39B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 № 1 принадлежит домашней лошади </w:t>
      </w:r>
      <w:r w:rsidRPr="008C39BB">
        <w:rPr>
          <w:rFonts w:ascii="Cambria" w:hAnsi="Cambria"/>
          <w:bCs/>
          <w:i/>
          <w:iCs/>
          <w:sz w:val="24"/>
          <w:szCs w:val="24"/>
        </w:rPr>
        <w:t>(</w:t>
      </w:r>
      <w:proofErr w:type="spellStart"/>
      <w:r w:rsidRPr="008C39BB">
        <w:rPr>
          <w:rFonts w:ascii="Cambria" w:hAnsi="Cambria"/>
          <w:bCs/>
          <w:i/>
          <w:iCs/>
          <w:sz w:val="24"/>
          <w:szCs w:val="24"/>
        </w:rPr>
        <w:t>Е</w:t>
      </w:r>
      <w:r w:rsidRPr="008C39BB">
        <w:rPr>
          <w:rFonts w:ascii="Cambria" w:hAnsi="Cambria"/>
          <w:i/>
          <w:iCs/>
          <w:sz w:val="24"/>
          <w:szCs w:val="24"/>
        </w:rPr>
        <w:t>quus</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ferus</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caballus</w:t>
      </w:r>
      <w:proofErr w:type="spellEnd"/>
      <w:r w:rsidRPr="008C39BB">
        <w:rPr>
          <w:rFonts w:ascii="Cambria" w:hAnsi="Cambria"/>
          <w:i/>
          <w:iCs/>
          <w:sz w:val="24"/>
          <w:szCs w:val="24"/>
        </w:rPr>
        <w:t>)</w:t>
      </w:r>
      <w:r w:rsidRPr="008C39BB">
        <w:rPr>
          <w:rFonts w:ascii="Cambria" w:hAnsi="Cambria"/>
          <w:bCs/>
          <w:i/>
          <w:iCs/>
          <w:sz w:val="24"/>
          <w:szCs w:val="24"/>
        </w:rPr>
        <w:t>;</w:t>
      </w:r>
    </w:p>
    <w:p w14:paraId="0AA1EA0D" w14:textId="77777777" w:rsidR="007322E2" w:rsidRPr="008C39BB" w:rsidRDefault="007322E2" w:rsidP="007322E2">
      <w:pPr>
        <w:spacing w:after="0" w:line="240" w:lineRule="auto"/>
        <w:jc w:val="both"/>
        <w:rPr>
          <w:rFonts w:ascii="Cambria" w:hAnsi="Cambria" w:cs="Cambria"/>
          <w:bCs/>
          <w:sz w:val="24"/>
          <w:szCs w:val="24"/>
        </w:rPr>
      </w:pPr>
    </w:p>
    <w:p w14:paraId="5EB79DE9" w14:textId="140D26FD" w:rsidR="007322E2" w:rsidRPr="008C39BB" w:rsidRDefault="007322E2" w:rsidP="007322E2">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Вариант</w:t>
      </w:r>
      <w:r w:rsidRPr="008C39BB">
        <w:rPr>
          <w:rFonts w:ascii="Cambria" w:hAnsi="Cambria" w:cs="Cambria"/>
          <w:bCs/>
          <w:i/>
          <w:iCs/>
          <w:sz w:val="24"/>
          <w:szCs w:val="24"/>
          <w:lang w:val="en-US"/>
        </w:rPr>
        <w:t xml:space="preserve"> 2: </w:t>
      </w:r>
    </w:p>
    <w:p w14:paraId="1C7F6997"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животные, скелеты которых изображены, относятся к Позвоночным (</w:t>
      </w:r>
      <w:proofErr w:type="spellStart"/>
      <w:r w:rsidRPr="008C39BB">
        <w:rPr>
          <w:rFonts w:ascii="Cambria" w:hAnsi="Cambria" w:cs="Cambria"/>
          <w:bCs/>
          <w:i/>
          <w:iCs/>
          <w:sz w:val="24"/>
          <w:szCs w:val="24"/>
        </w:rPr>
        <w:t>Vertebrata</w:t>
      </w:r>
      <w:proofErr w:type="spellEnd"/>
      <w:r w:rsidRPr="008C39BB">
        <w:rPr>
          <w:rFonts w:ascii="Cambria" w:hAnsi="Cambria" w:cs="Cambria"/>
          <w:bCs/>
          <w:sz w:val="24"/>
          <w:szCs w:val="24"/>
        </w:rPr>
        <w:t>);</w:t>
      </w:r>
    </w:p>
    <w:p w14:paraId="283CA679"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Скелеты № 2 и № 3 принадлежат представителям класса Млекопитающие </w:t>
      </w:r>
      <w:r w:rsidRPr="008C39BB">
        <w:rPr>
          <w:rFonts w:ascii="Cambria" w:hAnsi="Cambria" w:cs="Cambria"/>
          <w:bCs/>
          <w:i/>
          <w:iCs/>
          <w:sz w:val="24"/>
          <w:szCs w:val="24"/>
        </w:rPr>
        <w:t>(</w:t>
      </w:r>
      <w:proofErr w:type="spellStart"/>
      <w:r w:rsidRPr="008C39BB">
        <w:rPr>
          <w:rFonts w:ascii="Cambria" w:hAnsi="Cambria" w:cs="Cambria"/>
          <w:bCs/>
          <w:i/>
          <w:iCs/>
          <w:sz w:val="24"/>
          <w:szCs w:val="24"/>
        </w:rPr>
        <w:t>Mammalia</w:t>
      </w:r>
      <w:proofErr w:type="spellEnd"/>
      <w:r w:rsidRPr="008C39BB">
        <w:rPr>
          <w:rFonts w:ascii="Cambria" w:hAnsi="Cambria" w:cs="Cambria"/>
          <w:bCs/>
          <w:i/>
          <w:iCs/>
          <w:sz w:val="24"/>
          <w:szCs w:val="24"/>
        </w:rPr>
        <w:t>)</w:t>
      </w:r>
      <w:r w:rsidRPr="008C39BB">
        <w:rPr>
          <w:rFonts w:ascii="Cambria" w:hAnsi="Cambria" w:cs="Cambria"/>
          <w:bCs/>
          <w:sz w:val="24"/>
          <w:szCs w:val="24"/>
        </w:rPr>
        <w:t>;</w:t>
      </w:r>
    </w:p>
    <w:p w14:paraId="4237C9B2"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У скелета № 1 хорошо выражен шейный отдел позвоночника;</w:t>
      </w:r>
    </w:p>
    <w:p w14:paraId="790D96FE"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 № 1 принадлежит домашней лошади </w:t>
      </w:r>
      <w:r w:rsidRPr="008C39BB">
        <w:rPr>
          <w:rFonts w:ascii="Cambria" w:hAnsi="Cambria"/>
          <w:bCs/>
          <w:i/>
          <w:iCs/>
          <w:sz w:val="24"/>
          <w:szCs w:val="24"/>
        </w:rPr>
        <w:t>(</w:t>
      </w:r>
      <w:proofErr w:type="spellStart"/>
      <w:r w:rsidRPr="008C39BB">
        <w:rPr>
          <w:rFonts w:ascii="Cambria" w:hAnsi="Cambria"/>
          <w:bCs/>
          <w:i/>
          <w:iCs/>
          <w:sz w:val="24"/>
          <w:szCs w:val="24"/>
        </w:rPr>
        <w:t>Е</w:t>
      </w:r>
      <w:r w:rsidRPr="008C39BB">
        <w:rPr>
          <w:rFonts w:ascii="Cambria" w:hAnsi="Cambria"/>
          <w:i/>
          <w:iCs/>
          <w:sz w:val="24"/>
          <w:szCs w:val="24"/>
        </w:rPr>
        <w:t>quus</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ferus</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caballus</w:t>
      </w:r>
      <w:proofErr w:type="spellEnd"/>
      <w:r w:rsidRPr="008C39BB">
        <w:rPr>
          <w:rFonts w:ascii="Cambria" w:hAnsi="Cambria"/>
          <w:i/>
          <w:iCs/>
          <w:sz w:val="24"/>
          <w:szCs w:val="24"/>
        </w:rPr>
        <w:t>)</w:t>
      </w:r>
      <w:r w:rsidRPr="008C39BB">
        <w:rPr>
          <w:rFonts w:ascii="Cambria" w:hAnsi="Cambria"/>
          <w:bCs/>
          <w:i/>
          <w:iCs/>
          <w:sz w:val="24"/>
          <w:szCs w:val="24"/>
        </w:rPr>
        <w:t>;</w:t>
      </w:r>
    </w:p>
    <w:p w14:paraId="19667AFF"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 № 3 принадлежит кашалоту </w:t>
      </w:r>
      <w:r w:rsidRPr="008C39BB">
        <w:rPr>
          <w:rFonts w:ascii="Cambria" w:hAnsi="Cambria"/>
          <w:bCs/>
          <w:i/>
          <w:iCs/>
          <w:sz w:val="24"/>
          <w:szCs w:val="24"/>
        </w:rPr>
        <w:t>(</w:t>
      </w:r>
      <w:proofErr w:type="spellStart"/>
      <w:r w:rsidRPr="008C39BB">
        <w:rPr>
          <w:rFonts w:ascii="Cambria" w:hAnsi="Cambria"/>
          <w:i/>
          <w:iCs/>
          <w:sz w:val="24"/>
          <w:szCs w:val="24"/>
        </w:rPr>
        <w:t>Physeter</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macrocephalus</w:t>
      </w:r>
      <w:proofErr w:type="spellEnd"/>
      <w:r w:rsidRPr="008C39BB">
        <w:rPr>
          <w:rFonts w:ascii="Cambria" w:hAnsi="Cambria"/>
          <w:i/>
          <w:iCs/>
          <w:sz w:val="24"/>
          <w:szCs w:val="24"/>
        </w:rPr>
        <w:t>)</w:t>
      </w:r>
      <w:r w:rsidRPr="008C39BB">
        <w:rPr>
          <w:rFonts w:ascii="Cambria" w:hAnsi="Cambria" w:cs="Cambria"/>
          <w:bCs/>
          <w:sz w:val="24"/>
          <w:szCs w:val="24"/>
        </w:rPr>
        <w:t>;</w:t>
      </w:r>
    </w:p>
    <w:p w14:paraId="2E0FD0F6" w14:textId="77777777" w:rsidR="007322E2" w:rsidRPr="008C39B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На всех скелетах хорошо выражена лопатка </w:t>
      </w:r>
      <w:r w:rsidRPr="008C39BB">
        <w:rPr>
          <w:rFonts w:ascii="Cambria" w:hAnsi="Cambria"/>
          <w:bCs/>
          <w:i/>
          <w:iCs/>
          <w:sz w:val="24"/>
          <w:szCs w:val="24"/>
        </w:rPr>
        <w:t>(</w:t>
      </w:r>
      <w:proofErr w:type="spellStart"/>
      <w:r w:rsidRPr="008C39BB">
        <w:rPr>
          <w:rFonts w:ascii="Cambria" w:hAnsi="Cambria"/>
          <w:i/>
          <w:iCs/>
          <w:sz w:val="24"/>
          <w:szCs w:val="24"/>
        </w:rPr>
        <w:t>scapula</w:t>
      </w:r>
      <w:proofErr w:type="spellEnd"/>
      <w:r w:rsidRPr="008C39BB">
        <w:rPr>
          <w:rFonts w:ascii="Cambria" w:hAnsi="Cambria"/>
          <w:i/>
          <w:iCs/>
          <w:sz w:val="24"/>
          <w:szCs w:val="24"/>
        </w:rPr>
        <w:t>).</w:t>
      </w:r>
      <w:r w:rsidRPr="008C39BB">
        <w:rPr>
          <w:rFonts w:ascii="Cambria" w:hAnsi="Cambria"/>
          <w:bCs/>
          <w:i/>
          <w:iCs/>
          <w:sz w:val="24"/>
          <w:szCs w:val="24"/>
        </w:rPr>
        <w:t xml:space="preserve"> </w:t>
      </w:r>
    </w:p>
    <w:p w14:paraId="1449A593" w14:textId="77777777" w:rsidR="007322E2" w:rsidRPr="008C39BB" w:rsidRDefault="007322E2" w:rsidP="007322E2">
      <w:pPr>
        <w:spacing w:after="0" w:line="240" w:lineRule="auto"/>
        <w:jc w:val="both"/>
        <w:rPr>
          <w:rFonts w:ascii="Cambria" w:hAnsi="Cambria" w:cs="Cambria"/>
          <w:bCs/>
          <w:sz w:val="24"/>
          <w:szCs w:val="24"/>
        </w:rPr>
      </w:pPr>
    </w:p>
    <w:p w14:paraId="4531EE74" w14:textId="579D7F51" w:rsidR="007322E2" w:rsidRPr="008C39BB" w:rsidRDefault="007322E2" w:rsidP="007322E2">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Вариант</w:t>
      </w:r>
      <w:r w:rsidRPr="008C39BB">
        <w:rPr>
          <w:rFonts w:ascii="Cambria" w:hAnsi="Cambria" w:cs="Cambria"/>
          <w:bCs/>
          <w:i/>
          <w:iCs/>
          <w:sz w:val="24"/>
          <w:szCs w:val="24"/>
          <w:lang w:val="en-US"/>
        </w:rPr>
        <w:t xml:space="preserve"> 3: </w:t>
      </w:r>
    </w:p>
    <w:p w14:paraId="6A08C112"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животные, скелеты которых изображены, относятся к Позвоночным (</w:t>
      </w:r>
      <w:proofErr w:type="spellStart"/>
      <w:r w:rsidRPr="008C39BB">
        <w:rPr>
          <w:rFonts w:ascii="Cambria" w:hAnsi="Cambria" w:cs="Cambria"/>
          <w:bCs/>
          <w:i/>
          <w:iCs/>
          <w:sz w:val="24"/>
          <w:szCs w:val="24"/>
        </w:rPr>
        <w:t>Vertebrata</w:t>
      </w:r>
      <w:proofErr w:type="spellEnd"/>
      <w:r w:rsidRPr="008C39BB">
        <w:rPr>
          <w:rFonts w:ascii="Cambria" w:hAnsi="Cambria" w:cs="Cambria"/>
          <w:bCs/>
          <w:sz w:val="24"/>
          <w:szCs w:val="24"/>
        </w:rPr>
        <w:t>);</w:t>
      </w:r>
    </w:p>
    <w:p w14:paraId="75AC16FC"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У скелета № 3 наблюдается полная редукция пояса передних конечностей;</w:t>
      </w:r>
    </w:p>
    <w:p w14:paraId="65FAB190"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Скелеты № 2 и № 3 принадлежат представителям класса Млекопитающие </w:t>
      </w:r>
      <w:r w:rsidRPr="008C39BB">
        <w:rPr>
          <w:rFonts w:ascii="Cambria" w:hAnsi="Cambria" w:cs="Cambria"/>
          <w:bCs/>
          <w:i/>
          <w:iCs/>
          <w:sz w:val="24"/>
          <w:szCs w:val="24"/>
        </w:rPr>
        <w:t>(</w:t>
      </w:r>
      <w:proofErr w:type="spellStart"/>
      <w:r w:rsidRPr="008C39BB">
        <w:rPr>
          <w:rFonts w:ascii="Cambria" w:hAnsi="Cambria" w:cs="Cambria"/>
          <w:bCs/>
          <w:i/>
          <w:iCs/>
          <w:sz w:val="24"/>
          <w:szCs w:val="24"/>
        </w:rPr>
        <w:t>Mammalia</w:t>
      </w:r>
      <w:proofErr w:type="spellEnd"/>
      <w:r w:rsidRPr="008C39BB">
        <w:rPr>
          <w:rFonts w:ascii="Cambria" w:hAnsi="Cambria" w:cs="Cambria"/>
          <w:bCs/>
          <w:i/>
          <w:iCs/>
          <w:sz w:val="24"/>
          <w:szCs w:val="24"/>
        </w:rPr>
        <w:t>)</w:t>
      </w:r>
      <w:r w:rsidRPr="008C39BB">
        <w:rPr>
          <w:rFonts w:ascii="Cambria" w:hAnsi="Cambria" w:cs="Cambria"/>
          <w:bCs/>
          <w:sz w:val="24"/>
          <w:szCs w:val="24"/>
        </w:rPr>
        <w:t>;</w:t>
      </w:r>
    </w:p>
    <w:p w14:paraId="4DA2B755"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Скелет № 3 принадлежит кашалоту </w:t>
      </w:r>
      <w:r w:rsidRPr="008C39BB">
        <w:rPr>
          <w:rFonts w:ascii="Cambria" w:hAnsi="Cambria"/>
          <w:bCs/>
          <w:i/>
          <w:iCs/>
          <w:sz w:val="24"/>
          <w:szCs w:val="24"/>
        </w:rPr>
        <w:t>(</w:t>
      </w:r>
      <w:proofErr w:type="spellStart"/>
      <w:r w:rsidRPr="008C39BB">
        <w:rPr>
          <w:rFonts w:ascii="Cambria" w:hAnsi="Cambria"/>
          <w:i/>
          <w:iCs/>
          <w:sz w:val="24"/>
          <w:szCs w:val="24"/>
        </w:rPr>
        <w:t>Physeter</w:t>
      </w:r>
      <w:proofErr w:type="spellEnd"/>
      <w:r w:rsidRPr="008C39BB">
        <w:rPr>
          <w:rFonts w:ascii="Cambria" w:hAnsi="Cambria"/>
          <w:i/>
          <w:iCs/>
          <w:sz w:val="24"/>
          <w:szCs w:val="24"/>
        </w:rPr>
        <w:t xml:space="preserve"> </w:t>
      </w:r>
      <w:proofErr w:type="spellStart"/>
      <w:r w:rsidRPr="008C39BB">
        <w:rPr>
          <w:rFonts w:ascii="Cambria" w:hAnsi="Cambria"/>
          <w:i/>
          <w:iCs/>
          <w:sz w:val="24"/>
          <w:szCs w:val="24"/>
        </w:rPr>
        <w:t>macrocephalus</w:t>
      </w:r>
      <w:proofErr w:type="spellEnd"/>
      <w:r w:rsidRPr="008C39BB">
        <w:rPr>
          <w:rFonts w:ascii="Cambria" w:hAnsi="Cambria"/>
          <w:i/>
          <w:iCs/>
          <w:sz w:val="24"/>
          <w:szCs w:val="24"/>
        </w:rPr>
        <w:t>)</w:t>
      </w:r>
      <w:r w:rsidRPr="008C39BB">
        <w:rPr>
          <w:rFonts w:ascii="Cambria" w:hAnsi="Cambria" w:cs="Cambria"/>
          <w:bCs/>
          <w:sz w:val="24"/>
          <w:szCs w:val="24"/>
        </w:rPr>
        <w:t>;</w:t>
      </w:r>
    </w:p>
    <w:p w14:paraId="76601589"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Для самого крупного животного на Земле характерен скелет № 1;</w:t>
      </w:r>
    </w:p>
    <w:p w14:paraId="5F272AEB" w14:textId="77777777" w:rsidR="007322E2" w:rsidRPr="008C39B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На всех скелетах хорошо выражена лопатка </w:t>
      </w:r>
      <w:r w:rsidRPr="008C39BB">
        <w:rPr>
          <w:rFonts w:ascii="Cambria" w:hAnsi="Cambria"/>
          <w:bCs/>
          <w:i/>
          <w:iCs/>
          <w:sz w:val="24"/>
          <w:szCs w:val="24"/>
        </w:rPr>
        <w:t>(</w:t>
      </w:r>
      <w:proofErr w:type="spellStart"/>
      <w:r w:rsidRPr="008C39BB">
        <w:rPr>
          <w:rFonts w:ascii="Cambria" w:hAnsi="Cambria"/>
          <w:i/>
          <w:iCs/>
          <w:sz w:val="24"/>
          <w:szCs w:val="24"/>
        </w:rPr>
        <w:t>scapula</w:t>
      </w:r>
      <w:proofErr w:type="spellEnd"/>
      <w:r w:rsidRPr="008C39BB">
        <w:rPr>
          <w:rFonts w:ascii="Cambria" w:hAnsi="Cambria"/>
          <w:i/>
          <w:iCs/>
          <w:sz w:val="24"/>
          <w:szCs w:val="24"/>
        </w:rPr>
        <w:t>).</w:t>
      </w:r>
      <w:r w:rsidRPr="008C39BB">
        <w:rPr>
          <w:rFonts w:ascii="Cambria" w:hAnsi="Cambria"/>
          <w:bCs/>
          <w:i/>
          <w:iCs/>
          <w:sz w:val="24"/>
          <w:szCs w:val="24"/>
        </w:rPr>
        <w:t xml:space="preserve"> </w:t>
      </w:r>
    </w:p>
    <w:p w14:paraId="6121882F" w14:textId="77777777" w:rsidR="007322E2" w:rsidRPr="008C39BB" w:rsidRDefault="007322E2" w:rsidP="0040377B">
      <w:pPr>
        <w:spacing w:after="0" w:line="240" w:lineRule="auto"/>
        <w:jc w:val="both"/>
        <w:rPr>
          <w:rFonts w:ascii="Cambria" w:hAnsi="Cambria" w:cs="Cambria"/>
          <w:bCs/>
          <w:sz w:val="24"/>
          <w:szCs w:val="24"/>
        </w:rPr>
      </w:pPr>
    </w:p>
    <w:p w14:paraId="7F045D7A" w14:textId="77777777" w:rsidR="0040377B" w:rsidRPr="008C39BB" w:rsidRDefault="0040377B" w:rsidP="0040377B">
      <w:pPr>
        <w:spacing w:after="0" w:line="240" w:lineRule="auto"/>
        <w:jc w:val="both"/>
        <w:rPr>
          <w:rFonts w:ascii="Cambria" w:hAnsi="Cambria" w:cs="Cambria"/>
          <w:bCs/>
          <w:sz w:val="24"/>
          <w:szCs w:val="24"/>
        </w:rPr>
      </w:pPr>
    </w:p>
    <w:p w14:paraId="6582FABE" w14:textId="77777777" w:rsidR="0040377B" w:rsidRPr="008C39BB" w:rsidRDefault="0040377B" w:rsidP="0040377B">
      <w:pPr>
        <w:rPr>
          <w:rFonts w:ascii="Cambria" w:hAnsi="Cambria" w:cs="Cambria"/>
          <w:b/>
          <w:color w:val="FF0000"/>
          <w:sz w:val="28"/>
          <w:szCs w:val="24"/>
        </w:rPr>
      </w:pPr>
      <w:r w:rsidRPr="008C39BB">
        <w:rPr>
          <w:rFonts w:ascii="Cambria" w:hAnsi="Cambria" w:cs="Cambria"/>
          <w:b/>
          <w:color w:val="FF0000"/>
          <w:sz w:val="28"/>
          <w:szCs w:val="24"/>
        </w:rPr>
        <w:br w:type="page"/>
      </w:r>
    </w:p>
    <w:p w14:paraId="6CDA3ABD" w14:textId="2E94997F" w:rsidR="0040377B" w:rsidRPr="008C39BB" w:rsidRDefault="0040377B" w:rsidP="0040377B">
      <w:pPr>
        <w:spacing w:after="0" w:line="240" w:lineRule="auto"/>
        <w:jc w:val="both"/>
        <w:rPr>
          <w:rFonts w:ascii="Cambria" w:hAnsi="Cambria" w:cs="Cambria"/>
          <w:bCs/>
          <w:i/>
          <w:sz w:val="24"/>
          <w:szCs w:val="24"/>
        </w:rPr>
      </w:pPr>
      <w:r w:rsidRPr="008C39BB">
        <w:rPr>
          <w:rFonts w:ascii="Cambria" w:hAnsi="Cambria" w:cs="Cambria"/>
          <w:b/>
          <w:color w:val="FF0000"/>
          <w:sz w:val="28"/>
          <w:szCs w:val="24"/>
        </w:rPr>
        <w:lastRenderedPageBreak/>
        <w:t xml:space="preserve">Задание </w:t>
      </w:r>
      <w:r w:rsidRPr="008C39BB">
        <w:rPr>
          <w:rFonts w:ascii="Cambria" w:hAnsi="Cambria" w:cs="Cambria"/>
          <w:b/>
          <w:color w:val="FF0000"/>
          <w:sz w:val="28"/>
          <w:szCs w:val="24"/>
          <w:lang w:val="en-US"/>
        </w:rPr>
        <w:t>ID</w:t>
      </w:r>
      <w:r w:rsidRPr="008C39BB">
        <w:rPr>
          <w:rFonts w:ascii="Cambria" w:hAnsi="Cambria" w:cs="Cambria"/>
          <w:b/>
          <w:color w:val="FF0000"/>
          <w:sz w:val="28"/>
          <w:szCs w:val="24"/>
        </w:rPr>
        <w:t xml:space="preserve"> </w:t>
      </w:r>
      <w:r w:rsidRPr="008C39BB">
        <w:rPr>
          <w:rFonts w:ascii="Cambria" w:hAnsi="Cambria" w:cs="Cambria"/>
          <w:b/>
          <w:color w:val="FF0000"/>
          <w:sz w:val="28"/>
        </w:rPr>
        <w:t>41</w:t>
      </w:r>
      <w:r w:rsidRPr="008C39BB">
        <w:rPr>
          <w:rFonts w:ascii="Cambria" w:hAnsi="Cambria" w:cs="Cambria"/>
          <w:b/>
          <w:color w:val="FF0000"/>
          <w:sz w:val="28"/>
          <w:szCs w:val="24"/>
        </w:rPr>
        <w:t xml:space="preserve"> – 3 балла</w:t>
      </w:r>
    </w:p>
    <w:p w14:paraId="0B0C5E33" w14:textId="77777777" w:rsidR="0040377B"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Cs/>
          <w:i/>
          <w:sz w:val="24"/>
          <w:szCs w:val="24"/>
        </w:rPr>
        <w:t>Общая для всех вариантов часть вопроса:</w:t>
      </w:r>
    </w:p>
    <w:p w14:paraId="74866F9D" w14:textId="0AF7AEE9" w:rsidR="0040377B"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
          <w:bCs/>
          <w:sz w:val="24"/>
          <w:szCs w:val="24"/>
        </w:rPr>
        <w:t>Известно, что представители класса Млекопитающие (</w:t>
      </w:r>
      <w:proofErr w:type="spellStart"/>
      <w:r w:rsidRPr="008C39BB">
        <w:rPr>
          <w:rFonts w:ascii="Cambria" w:hAnsi="Cambria" w:cs="Cambria"/>
          <w:b/>
          <w:bCs/>
          <w:i/>
          <w:sz w:val="24"/>
          <w:szCs w:val="24"/>
        </w:rPr>
        <w:t>Mammalia</w:t>
      </w:r>
      <w:proofErr w:type="spellEnd"/>
      <w:r w:rsidRPr="008C39BB">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Pr="008C39BB" w:rsidRDefault="00C23B7B" w:rsidP="0040377B">
      <w:pPr>
        <w:spacing w:after="0" w:line="240" w:lineRule="auto"/>
        <w:jc w:val="both"/>
        <w:rPr>
          <w:rFonts w:ascii="Cambria" w:hAnsi="Cambria" w:cs="Cambria"/>
          <w:b/>
          <w:bCs/>
          <w:sz w:val="24"/>
          <w:szCs w:val="24"/>
        </w:rPr>
      </w:pPr>
    </w:p>
    <w:p w14:paraId="7BBCFB84" w14:textId="59177B73" w:rsidR="00C23B7B" w:rsidRPr="008C39BB" w:rsidRDefault="00C23B7B" w:rsidP="0040377B">
      <w:pPr>
        <w:spacing w:after="0" w:line="240" w:lineRule="auto"/>
        <w:jc w:val="both"/>
        <w:rPr>
          <w:rFonts w:ascii="Cambria" w:hAnsi="Cambria" w:cs="Cambria"/>
          <w:b/>
          <w:bCs/>
          <w:sz w:val="24"/>
          <w:szCs w:val="24"/>
        </w:rPr>
      </w:pPr>
      <w:r w:rsidRPr="008C39BB">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8C39BB" w:rsidRDefault="00C23B7B" w:rsidP="0040377B">
      <w:pPr>
        <w:spacing w:after="0" w:line="240" w:lineRule="auto"/>
        <w:jc w:val="both"/>
        <w:rPr>
          <w:rFonts w:ascii="Cambria" w:hAnsi="Cambria" w:cs="Cambria"/>
          <w:b/>
          <w:bCs/>
          <w:sz w:val="24"/>
          <w:szCs w:val="24"/>
        </w:rPr>
      </w:pPr>
    </w:p>
    <w:p w14:paraId="6474D6DD" w14:textId="5E2B2F3B" w:rsidR="0040377B" w:rsidRPr="008C39BB" w:rsidRDefault="0040377B" w:rsidP="0040377B">
      <w:pPr>
        <w:spacing w:after="0" w:line="240" w:lineRule="auto"/>
        <w:jc w:val="both"/>
        <w:rPr>
          <w:rFonts w:ascii="Cambria" w:hAnsi="Cambria" w:cs="Cambria"/>
          <w:b/>
          <w:bCs/>
          <w:sz w:val="24"/>
          <w:szCs w:val="24"/>
        </w:rPr>
      </w:pPr>
      <w:r w:rsidRPr="008C39BB">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sidRPr="008C39BB">
        <w:rPr>
          <w:rFonts w:ascii="Cambria" w:hAnsi="Cambria" w:cs="Cambria"/>
          <w:b/>
          <w:bCs/>
          <w:sz w:val="24"/>
          <w:szCs w:val="24"/>
        </w:rPr>
        <w:t>:</w:t>
      </w:r>
    </w:p>
    <w:p w14:paraId="5E17ACD5" w14:textId="4D4E4BC8" w:rsidR="003B6DB5" w:rsidRPr="008C39BB" w:rsidRDefault="003B6DB5" w:rsidP="0040377B">
      <w:pPr>
        <w:spacing w:after="0" w:line="240" w:lineRule="auto"/>
        <w:jc w:val="both"/>
        <w:rPr>
          <w:rFonts w:ascii="Cambria" w:hAnsi="Cambria" w:cs="Cambria"/>
          <w:bCs/>
          <w:sz w:val="24"/>
          <w:szCs w:val="24"/>
        </w:rPr>
      </w:pPr>
    </w:p>
    <w:p w14:paraId="630BB471" w14:textId="66D94712" w:rsidR="003B6DB5" w:rsidRPr="008C39BB" w:rsidRDefault="003B6DB5" w:rsidP="003B6DB5">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 xml:space="preserve">Вариант 1: </w:t>
      </w:r>
    </w:p>
    <w:p w14:paraId="7358AB61"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Животное № 4 относится к ныне живущим сумчатым (</w:t>
      </w:r>
      <w:proofErr w:type="spellStart"/>
      <w:r w:rsidRPr="008C39BB">
        <w:rPr>
          <w:rFonts w:ascii="Cambria" w:hAnsi="Cambria" w:cs="Cambria"/>
          <w:bCs/>
          <w:i/>
          <w:iCs/>
          <w:sz w:val="24"/>
          <w:szCs w:val="24"/>
        </w:rPr>
        <w:t>Marsupialia</w:t>
      </w:r>
      <w:proofErr w:type="spellEnd"/>
      <w:r w:rsidRPr="008C39BB">
        <w:rPr>
          <w:rFonts w:ascii="Cambria" w:hAnsi="Cambria" w:cs="Cambria"/>
          <w:bCs/>
          <w:sz w:val="24"/>
          <w:szCs w:val="24"/>
        </w:rPr>
        <w:t>);</w:t>
      </w:r>
    </w:p>
    <w:p w14:paraId="2BB39F60"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Все представленные здесь животные являются плацентарными </w:t>
      </w:r>
      <w:r w:rsidRPr="008C39BB">
        <w:rPr>
          <w:rFonts w:ascii="Cambria" w:hAnsi="Cambria" w:cs="Times"/>
          <w:bCs/>
          <w:i/>
          <w:iCs/>
          <w:sz w:val="24"/>
          <w:szCs w:val="24"/>
        </w:rPr>
        <w:t>(</w:t>
      </w:r>
      <w:proofErr w:type="spellStart"/>
      <w:r w:rsidRPr="008C39BB">
        <w:rPr>
          <w:rFonts w:ascii="Cambria" w:hAnsi="Cambria" w:cs="Times"/>
          <w:i/>
          <w:iCs/>
          <w:sz w:val="24"/>
          <w:szCs w:val="24"/>
        </w:rPr>
        <w:t>Eutheria</w:t>
      </w:r>
      <w:proofErr w:type="spellEnd"/>
      <w:r w:rsidRPr="008C39BB">
        <w:rPr>
          <w:rFonts w:ascii="Cambria" w:hAnsi="Cambria" w:cs="Times"/>
          <w:i/>
          <w:iCs/>
          <w:sz w:val="24"/>
          <w:szCs w:val="24"/>
        </w:rPr>
        <w:t xml:space="preserve">, </w:t>
      </w:r>
      <w:proofErr w:type="spellStart"/>
      <w:r w:rsidRPr="008C39BB">
        <w:rPr>
          <w:rFonts w:ascii="Cambria" w:hAnsi="Cambria" w:cs="Times"/>
          <w:i/>
          <w:iCs/>
          <w:sz w:val="24"/>
          <w:szCs w:val="24"/>
        </w:rPr>
        <w:t>Placentalia</w:t>
      </w:r>
      <w:proofErr w:type="spellEnd"/>
      <w:r w:rsidRPr="008C39BB">
        <w:rPr>
          <w:rFonts w:ascii="Cambria" w:hAnsi="Cambria" w:cs="Times"/>
          <w:i/>
          <w:iCs/>
          <w:sz w:val="24"/>
          <w:szCs w:val="24"/>
        </w:rPr>
        <w:t>)</w:t>
      </w:r>
      <w:r w:rsidRPr="008C39BB">
        <w:rPr>
          <w:rFonts w:ascii="Cambria" w:hAnsi="Cambria" w:cs="Cambria"/>
          <w:bCs/>
          <w:sz w:val="24"/>
          <w:szCs w:val="24"/>
        </w:rPr>
        <w:t>;</w:t>
      </w:r>
    </w:p>
    <w:p w14:paraId="0B4BED92"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Животные № 1 и № 4 обитают в Африке;</w:t>
      </w:r>
    </w:p>
    <w:p w14:paraId="59F91EB5"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изображённые животные являются преимущественно растительноядными;</w:t>
      </w:r>
    </w:p>
    <w:p w14:paraId="451BF0AD"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У всех изображённых животных рождается только 1 детёныш;</w:t>
      </w:r>
    </w:p>
    <w:p w14:paraId="5BECFE67" w14:textId="77777777" w:rsidR="003B6DB5" w:rsidRPr="008C39BB"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Из изображенных животных у животного № 4 самая продолжительная беременность;</w:t>
      </w:r>
    </w:p>
    <w:p w14:paraId="528EEF06" w14:textId="77777777" w:rsidR="003B6DB5" w:rsidRPr="008C39BB" w:rsidRDefault="003B6DB5" w:rsidP="003B6DB5">
      <w:pPr>
        <w:spacing w:after="0" w:line="240" w:lineRule="auto"/>
        <w:jc w:val="both"/>
        <w:rPr>
          <w:rFonts w:ascii="Cambria" w:hAnsi="Cambria" w:cs="Cambria"/>
          <w:bCs/>
          <w:sz w:val="24"/>
          <w:szCs w:val="24"/>
        </w:rPr>
      </w:pPr>
    </w:p>
    <w:p w14:paraId="53164FA8" w14:textId="388859DA" w:rsidR="003B6DB5" w:rsidRPr="008C39BB" w:rsidRDefault="003B6DB5" w:rsidP="003B6DB5">
      <w:pPr>
        <w:spacing w:after="0" w:line="240" w:lineRule="auto"/>
        <w:jc w:val="both"/>
        <w:rPr>
          <w:rFonts w:ascii="Cambria" w:hAnsi="Cambria" w:cs="Cambria"/>
          <w:bCs/>
          <w:i/>
          <w:iCs/>
          <w:sz w:val="24"/>
          <w:szCs w:val="24"/>
          <w:lang w:val="en-US"/>
        </w:rPr>
      </w:pPr>
      <w:r w:rsidRPr="008C39BB">
        <w:rPr>
          <w:rFonts w:ascii="Cambria" w:hAnsi="Cambria" w:cs="Cambria"/>
          <w:bCs/>
          <w:i/>
          <w:iCs/>
          <w:sz w:val="24"/>
          <w:szCs w:val="24"/>
        </w:rPr>
        <w:t xml:space="preserve">Вариант 2: </w:t>
      </w:r>
    </w:p>
    <w:p w14:paraId="35A27ECD"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Все представленные здесь животные являются плацентарными </w:t>
      </w:r>
      <w:r w:rsidRPr="008C39BB">
        <w:rPr>
          <w:rFonts w:ascii="Cambria" w:hAnsi="Cambria" w:cs="Times"/>
          <w:bCs/>
          <w:i/>
          <w:iCs/>
          <w:sz w:val="24"/>
          <w:szCs w:val="24"/>
        </w:rPr>
        <w:t>(</w:t>
      </w:r>
      <w:proofErr w:type="spellStart"/>
      <w:r w:rsidRPr="008C39BB">
        <w:rPr>
          <w:rFonts w:ascii="Cambria" w:hAnsi="Cambria" w:cs="Times"/>
          <w:i/>
          <w:iCs/>
          <w:sz w:val="24"/>
          <w:szCs w:val="24"/>
        </w:rPr>
        <w:t>Eutheria</w:t>
      </w:r>
      <w:proofErr w:type="spellEnd"/>
      <w:r w:rsidRPr="008C39BB">
        <w:rPr>
          <w:rFonts w:ascii="Cambria" w:hAnsi="Cambria" w:cs="Times"/>
          <w:i/>
          <w:iCs/>
          <w:sz w:val="24"/>
          <w:szCs w:val="24"/>
        </w:rPr>
        <w:t xml:space="preserve">, </w:t>
      </w:r>
      <w:proofErr w:type="spellStart"/>
      <w:r w:rsidRPr="008C39BB">
        <w:rPr>
          <w:rFonts w:ascii="Cambria" w:hAnsi="Cambria" w:cs="Times"/>
          <w:i/>
          <w:iCs/>
          <w:sz w:val="24"/>
          <w:szCs w:val="24"/>
        </w:rPr>
        <w:t>Placentalia</w:t>
      </w:r>
      <w:proofErr w:type="spellEnd"/>
      <w:r w:rsidRPr="008C39BB">
        <w:rPr>
          <w:rFonts w:ascii="Cambria" w:hAnsi="Cambria" w:cs="Times"/>
          <w:i/>
          <w:iCs/>
          <w:sz w:val="24"/>
          <w:szCs w:val="24"/>
        </w:rPr>
        <w:t>)</w:t>
      </w:r>
      <w:r w:rsidRPr="008C39BB">
        <w:rPr>
          <w:rFonts w:ascii="Cambria" w:hAnsi="Cambria" w:cs="Cambria"/>
          <w:bCs/>
          <w:sz w:val="24"/>
          <w:szCs w:val="24"/>
        </w:rPr>
        <w:t>;</w:t>
      </w:r>
    </w:p>
    <w:p w14:paraId="35E744E8"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Животные № 2 и № 3 систематически принадлежат к отряду Грызуны </w:t>
      </w:r>
      <w:r w:rsidRPr="008C39BB">
        <w:rPr>
          <w:rFonts w:ascii="Cambria" w:hAnsi="Cambria" w:cs="Cambria"/>
          <w:bCs/>
          <w:i/>
          <w:iCs/>
          <w:sz w:val="24"/>
          <w:szCs w:val="24"/>
        </w:rPr>
        <w:t>(</w:t>
      </w:r>
      <w:proofErr w:type="spellStart"/>
      <w:r w:rsidRPr="008C39BB">
        <w:rPr>
          <w:rFonts w:ascii="Cambria" w:hAnsi="Cambria" w:cs="Cambria"/>
          <w:bCs/>
          <w:i/>
          <w:iCs/>
          <w:sz w:val="24"/>
          <w:szCs w:val="24"/>
        </w:rPr>
        <w:t>Rodentia</w:t>
      </w:r>
      <w:proofErr w:type="spellEnd"/>
      <w:r w:rsidRPr="008C39BB">
        <w:rPr>
          <w:rFonts w:ascii="Cambria" w:hAnsi="Cambria" w:cs="Cambria"/>
          <w:bCs/>
          <w:i/>
          <w:iCs/>
          <w:sz w:val="24"/>
          <w:szCs w:val="24"/>
        </w:rPr>
        <w:t>)</w:t>
      </w:r>
      <w:r w:rsidRPr="008C39BB">
        <w:rPr>
          <w:rFonts w:ascii="Cambria" w:hAnsi="Cambria" w:cs="Cambria"/>
          <w:bCs/>
          <w:sz w:val="24"/>
          <w:szCs w:val="24"/>
        </w:rPr>
        <w:t>;</w:t>
      </w:r>
    </w:p>
    <w:p w14:paraId="571ED201"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Животное № 1 в дикой природе встречается исключительно в Южном полушарии;</w:t>
      </w:r>
    </w:p>
    <w:p w14:paraId="546B50A5"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изображённые животные являются преимущественно растительноядными;</w:t>
      </w:r>
    </w:p>
    <w:p w14:paraId="314F28E3"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8C39BB"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Самец животного № 4 отличается от самки более крупными бивнями. </w:t>
      </w:r>
    </w:p>
    <w:p w14:paraId="24A60811" w14:textId="77777777" w:rsidR="003B6DB5" w:rsidRPr="008C39BB" w:rsidRDefault="003B6DB5" w:rsidP="003B6DB5">
      <w:pPr>
        <w:spacing w:after="0" w:line="240" w:lineRule="auto"/>
        <w:jc w:val="both"/>
        <w:rPr>
          <w:rFonts w:ascii="Cambria" w:hAnsi="Cambria" w:cs="Cambria"/>
          <w:bCs/>
          <w:sz w:val="24"/>
          <w:szCs w:val="24"/>
        </w:rPr>
      </w:pPr>
    </w:p>
    <w:p w14:paraId="19FABC7F" w14:textId="61EBD1A4" w:rsidR="003B6DB5" w:rsidRPr="008C39BB" w:rsidRDefault="003B6DB5" w:rsidP="003B6DB5">
      <w:pPr>
        <w:spacing w:after="0" w:line="240" w:lineRule="auto"/>
        <w:jc w:val="both"/>
        <w:rPr>
          <w:rFonts w:ascii="Cambria" w:hAnsi="Cambria" w:cs="Cambria"/>
          <w:bCs/>
          <w:i/>
          <w:iCs/>
          <w:sz w:val="24"/>
          <w:szCs w:val="24"/>
        </w:rPr>
      </w:pPr>
      <w:r w:rsidRPr="008C39BB">
        <w:rPr>
          <w:rFonts w:ascii="Cambria" w:hAnsi="Cambria" w:cs="Cambria"/>
          <w:bCs/>
          <w:i/>
          <w:iCs/>
          <w:sz w:val="24"/>
          <w:szCs w:val="24"/>
        </w:rPr>
        <w:t xml:space="preserve">Вариант 3: </w:t>
      </w:r>
    </w:p>
    <w:p w14:paraId="2B01A142"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Все представленные здесь животные являются плацентарными </w:t>
      </w:r>
      <w:r w:rsidRPr="008C39BB">
        <w:rPr>
          <w:rFonts w:ascii="Cambria" w:hAnsi="Cambria" w:cs="Times"/>
          <w:bCs/>
          <w:i/>
          <w:iCs/>
          <w:sz w:val="24"/>
          <w:szCs w:val="24"/>
        </w:rPr>
        <w:t>(</w:t>
      </w:r>
      <w:proofErr w:type="spellStart"/>
      <w:r w:rsidRPr="008C39BB">
        <w:rPr>
          <w:rFonts w:ascii="Cambria" w:hAnsi="Cambria" w:cs="Times"/>
          <w:i/>
          <w:iCs/>
          <w:sz w:val="24"/>
          <w:szCs w:val="24"/>
        </w:rPr>
        <w:t>Eutheria</w:t>
      </w:r>
      <w:proofErr w:type="spellEnd"/>
      <w:r w:rsidRPr="008C39BB">
        <w:rPr>
          <w:rFonts w:ascii="Cambria" w:hAnsi="Cambria" w:cs="Times"/>
          <w:i/>
          <w:iCs/>
          <w:sz w:val="24"/>
          <w:szCs w:val="24"/>
        </w:rPr>
        <w:t xml:space="preserve">, </w:t>
      </w:r>
      <w:proofErr w:type="spellStart"/>
      <w:r w:rsidRPr="008C39BB">
        <w:rPr>
          <w:rFonts w:ascii="Cambria" w:hAnsi="Cambria" w:cs="Times"/>
          <w:i/>
          <w:iCs/>
          <w:sz w:val="24"/>
          <w:szCs w:val="24"/>
        </w:rPr>
        <w:t>Placentalia</w:t>
      </w:r>
      <w:proofErr w:type="spellEnd"/>
      <w:r w:rsidRPr="008C39BB">
        <w:rPr>
          <w:rFonts w:ascii="Cambria" w:hAnsi="Cambria" w:cs="Times"/>
          <w:i/>
          <w:iCs/>
          <w:sz w:val="24"/>
          <w:szCs w:val="24"/>
        </w:rPr>
        <w:t>)</w:t>
      </w:r>
      <w:r w:rsidRPr="008C39BB">
        <w:rPr>
          <w:rFonts w:ascii="Cambria" w:hAnsi="Cambria" w:cs="Cambria"/>
          <w:bCs/>
          <w:sz w:val="24"/>
          <w:szCs w:val="24"/>
        </w:rPr>
        <w:t>;</w:t>
      </w:r>
    </w:p>
    <w:p w14:paraId="68176750"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Животные № 1 и № 4 обитают в Африке;</w:t>
      </w:r>
    </w:p>
    <w:p w14:paraId="01749DC7"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Все изображённые животные являются преимущественно растительноядными;</w:t>
      </w:r>
    </w:p>
    <w:p w14:paraId="29686684"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Из изображенных животных у животного № 4 самая продолжительная беременность;</w:t>
      </w:r>
    </w:p>
    <w:p w14:paraId="2531A468"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t xml:space="preserve">Животное № 2 относится к отряду Парнокопытные </w:t>
      </w:r>
      <w:r w:rsidRPr="008C39BB">
        <w:rPr>
          <w:rFonts w:ascii="Cambria" w:hAnsi="Cambria"/>
          <w:bCs/>
          <w:i/>
          <w:iCs/>
          <w:sz w:val="24"/>
          <w:szCs w:val="24"/>
        </w:rPr>
        <w:t>(</w:t>
      </w:r>
      <w:proofErr w:type="spellStart"/>
      <w:r w:rsidRPr="008C39BB">
        <w:rPr>
          <w:rFonts w:ascii="Cambria" w:hAnsi="Cambria"/>
          <w:i/>
          <w:iCs/>
          <w:sz w:val="24"/>
          <w:szCs w:val="24"/>
        </w:rPr>
        <w:t>Artiodactyla</w:t>
      </w:r>
      <w:proofErr w:type="spellEnd"/>
      <w:r w:rsidRPr="008C39BB">
        <w:rPr>
          <w:rFonts w:ascii="Cambria" w:hAnsi="Cambria"/>
          <w:i/>
          <w:iCs/>
          <w:sz w:val="24"/>
          <w:szCs w:val="24"/>
        </w:rPr>
        <w:t>)</w:t>
      </w:r>
      <w:r w:rsidRPr="008C39BB">
        <w:rPr>
          <w:rFonts w:ascii="Cambria" w:hAnsi="Cambria" w:cs="Cambria"/>
          <w:bCs/>
          <w:sz w:val="24"/>
          <w:szCs w:val="24"/>
        </w:rPr>
        <w:t>;</w:t>
      </w:r>
    </w:p>
    <w:p w14:paraId="7C7CE412" w14:textId="77777777" w:rsidR="003B6DB5" w:rsidRPr="008C39BB"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8C39BB">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Pr="008C39BB" w:rsidRDefault="003B6DB5" w:rsidP="0040377B">
      <w:pPr>
        <w:spacing w:after="0" w:line="240" w:lineRule="auto"/>
        <w:jc w:val="both"/>
        <w:rPr>
          <w:rFonts w:ascii="Cambria" w:hAnsi="Cambria" w:cs="Cambria"/>
          <w:bCs/>
          <w:sz w:val="24"/>
          <w:szCs w:val="24"/>
        </w:rPr>
      </w:pPr>
    </w:p>
    <w:p w14:paraId="2DD86E49" w14:textId="77777777" w:rsidR="003B6DB5" w:rsidRPr="008C39BB" w:rsidRDefault="003B6DB5" w:rsidP="0040377B">
      <w:pPr>
        <w:spacing w:after="0" w:line="240" w:lineRule="auto"/>
        <w:jc w:val="both"/>
        <w:rPr>
          <w:rFonts w:ascii="Cambria" w:hAnsi="Cambria" w:cs="Cambria"/>
          <w:bCs/>
          <w:sz w:val="24"/>
          <w:szCs w:val="24"/>
        </w:rPr>
      </w:pPr>
    </w:p>
    <w:p w14:paraId="413DC86A" w14:textId="6186968D" w:rsidR="003B6DB5" w:rsidRPr="008C39BB" w:rsidRDefault="003B6DB5">
      <w:pPr>
        <w:rPr>
          <w:rFonts w:ascii="Cambria" w:hAnsi="Cambria"/>
          <w:sz w:val="24"/>
          <w:szCs w:val="24"/>
        </w:rPr>
      </w:pPr>
      <w:r w:rsidRPr="008C39BB">
        <w:rPr>
          <w:rFonts w:ascii="Cambria" w:hAnsi="Cambria"/>
          <w:sz w:val="24"/>
          <w:szCs w:val="24"/>
        </w:rPr>
        <w:br w:type="page"/>
      </w:r>
    </w:p>
    <w:p w14:paraId="7A3E6278" w14:textId="7131B947" w:rsidR="00980903" w:rsidRPr="008C39BB" w:rsidRDefault="00980903" w:rsidP="00980903">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42 – 3 балла</w:t>
      </w:r>
    </w:p>
    <w:p w14:paraId="376DB490" w14:textId="77777777" w:rsidR="00980903" w:rsidRPr="008C39BB" w:rsidRDefault="00980903" w:rsidP="00980903">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06B4C425" w14:textId="77777777" w:rsidR="00980903" w:rsidRPr="008C39BB" w:rsidRDefault="00980903" w:rsidP="00980903">
      <w:pPr>
        <w:spacing w:after="0" w:line="240" w:lineRule="auto"/>
        <w:jc w:val="both"/>
        <w:rPr>
          <w:rFonts w:ascii="Cambria" w:hAnsi="Cambria"/>
          <w:b/>
          <w:bCs/>
          <w:sz w:val="24"/>
          <w:szCs w:val="24"/>
        </w:rPr>
      </w:pPr>
      <w:r w:rsidRPr="008C39BB">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8C39BB" w:rsidRDefault="00980903" w:rsidP="00980903">
      <w:pPr>
        <w:spacing w:after="0" w:line="240" w:lineRule="auto"/>
        <w:jc w:val="both"/>
        <w:rPr>
          <w:rFonts w:ascii="Cambria" w:hAnsi="Cambria"/>
          <w:b/>
          <w:bCs/>
          <w:sz w:val="24"/>
          <w:szCs w:val="24"/>
        </w:rPr>
      </w:pPr>
      <w:r w:rsidRPr="008C39BB">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8C39BB" w:rsidRDefault="007A5A3C" w:rsidP="00980903">
      <w:pPr>
        <w:spacing w:after="0" w:line="240" w:lineRule="auto"/>
        <w:jc w:val="both"/>
        <w:rPr>
          <w:rFonts w:ascii="Cambria" w:hAnsi="Cambria"/>
          <w:bCs/>
          <w:sz w:val="24"/>
          <w:szCs w:val="24"/>
        </w:rPr>
      </w:pPr>
    </w:p>
    <w:p w14:paraId="01DFD231" w14:textId="010227FC" w:rsidR="007A5A3C" w:rsidRPr="008C39BB" w:rsidRDefault="007A5A3C" w:rsidP="007A5A3C">
      <w:pPr>
        <w:spacing w:after="0" w:line="240" w:lineRule="auto"/>
        <w:jc w:val="both"/>
        <w:rPr>
          <w:rFonts w:ascii="Cambria" w:hAnsi="Cambria"/>
          <w:bCs/>
          <w:i/>
          <w:iCs/>
          <w:sz w:val="24"/>
          <w:szCs w:val="24"/>
          <w:lang w:val="en-US"/>
        </w:rPr>
      </w:pPr>
      <w:r w:rsidRPr="008C39BB">
        <w:rPr>
          <w:rFonts w:ascii="Cambria" w:hAnsi="Cambria"/>
          <w:bCs/>
          <w:i/>
          <w:iCs/>
          <w:sz w:val="24"/>
          <w:szCs w:val="24"/>
        </w:rPr>
        <w:t>Вариант</w:t>
      </w:r>
      <w:r w:rsidRPr="008C39BB">
        <w:rPr>
          <w:rFonts w:ascii="Cambria" w:hAnsi="Cambria"/>
          <w:bCs/>
          <w:i/>
          <w:iCs/>
          <w:sz w:val="24"/>
          <w:szCs w:val="24"/>
          <w:lang w:val="en-US"/>
        </w:rPr>
        <w:t xml:space="preserve"> 1: </w:t>
      </w:r>
    </w:p>
    <w:p w14:paraId="791040D2"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Внутриклеточная концентрация калия в норме меньше, чем внеклеточная;</w:t>
      </w:r>
    </w:p>
    <w:p w14:paraId="5D2898D6"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Калий является ключевым компонентом, определяющим </w:t>
      </w:r>
      <w:proofErr w:type="spellStart"/>
      <w:r w:rsidRPr="008C39BB">
        <w:rPr>
          <w:rFonts w:ascii="Cambria" w:hAnsi="Cambria"/>
          <w:bCs/>
          <w:sz w:val="24"/>
          <w:szCs w:val="24"/>
        </w:rPr>
        <w:t>осмолярность</w:t>
      </w:r>
      <w:proofErr w:type="spellEnd"/>
      <w:r w:rsidRPr="008C39BB">
        <w:rPr>
          <w:rFonts w:ascii="Cambria" w:hAnsi="Cambria"/>
          <w:bCs/>
          <w:sz w:val="24"/>
          <w:szCs w:val="24"/>
        </w:rPr>
        <w:t xml:space="preserve"> плазмы крови;</w:t>
      </w:r>
    </w:p>
    <w:p w14:paraId="2E6D2EC3"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2DA7BF17"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Пациентку необходимо срочно перевести на почечный диализ;</w:t>
      </w:r>
    </w:p>
    <w:p w14:paraId="175A9D70"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proofErr w:type="spellStart"/>
      <w:r w:rsidRPr="008C39BB">
        <w:rPr>
          <w:rFonts w:ascii="Cambria" w:hAnsi="Cambria"/>
          <w:bCs/>
          <w:sz w:val="24"/>
          <w:szCs w:val="24"/>
        </w:rPr>
        <w:t>Гиперкалиемия</w:t>
      </w:r>
      <w:proofErr w:type="spellEnd"/>
      <w:r w:rsidRPr="008C39BB">
        <w:rPr>
          <w:rFonts w:ascii="Cambria" w:hAnsi="Cambria"/>
          <w:bCs/>
          <w:sz w:val="24"/>
          <w:szCs w:val="24"/>
        </w:rPr>
        <w:t xml:space="preserve"> опасна, прежде всего, повышенным риском развития сердечных аритмий;</w:t>
      </w:r>
    </w:p>
    <w:p w14:paraId="387DFD0C" w14:textId="77777777" w:rsidR="007A5A3C" w:rsidRPr="008C39BB"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Калий участвует в фазе </w:t>
      </w:r>
      <w:proofErr w:type="spellStart"/>
      <w:r w:rsidRPr="008C39BB">
        <w:rPr>
          <w:rFonts w:ascii="Cambria" w:hAnsi="Cambria"/>
          <w:bCs/>
          <w:sz w:val="24"/>
          <w:szCs w:val="24"/>
        </w:rPr>
        <w:t>реполяризации</w:t>
      </w:r>
      <w:proofErr w:type="spellEnd"/>
      <w:r w:rsidRPr="008C39BB">
        <w:rPr>
          <w:rFonts w:ascii="Cambria" w:hAnsi="Cambria"/>
          <w:bCs/>
          <w:sz w:val="24"/>
          <w:szCs w:val="24"/>
        </w:rPr>
        <w:t xml:space="preserve"> потенциала действия;</w:t>
      </w:r>
    </w:p>
    <w:p w14:paraId="32A979B1" w14:textId="77777777" w:rsidR="007A5A3C" w:rsidRPr="008C39BB" w:rsidRDefault="007A5A3C" w:rsidP="007A5A3C">
      <w:pPr>
        <w:spacing w:after="0" w:line="240" w:lineRule="auto"/>
        <w:jc w:val="both"/>
        <w:rPr>
          <w:rFonts w:ascii="Cambria" w:hAnsi="Cambria"/>
          <w:bCs/>
          <w:sz w:val="24"/>
          <w:szCs w:val="24"/>
        </w:rPr>
      </w:pPr>
    </w:p>
    <w:p w14:paraId="028F5A4D" w14:textId="4AC4A1B9" w:rsidR="007A5A3C" w:rsidRPr="008C39BB" w:rsidRDefault="007A5A3C" w:rsidP="007A5A3C">
      <w:pPr>
        <w:spacing w:after="0" w:line="240" w:lineRule="auto"/>
        <w:jc w:val="both"/>
        <w:rPr>
          <w:rFonts w:ascii="Cambria" w:hAnsi="Cambria"/>
          <w:bCs/>
          <w:i/>
          <w:iCs/>
          <w:sz w:val="24"/>
          <w:szCs w:val="24"/>
          <w:lang w:val="en-US"/>
        </w:rPr>
      </w:pPr>
      <w:r w:rsidRPr="008C39BB">
        <w:rPr>
          <w:rFonts w:ascii="Cambria" w:hAnsi="Cambria"/>
          <w:bCs/>
          <w:i/>
          <w:iCs/>
          <w:sz w:val="24"/>
          <w:szCs w:val="24"/>
        </w:rPr>
        <w:t xml:space="preserve">Вариант 2: </w:t>
      </w:r>
    </w:p>
    <w:p w14:paraId="54666347"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Внутриклеточная концентрация калия в норме меньше, чем внеклеточная;</w:t>
      </w:r>
    </w:p>
    <w:p w14:paraId="76FB7FCB"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3CBB283F"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proofErr w:type="spellStart"/>
      <w:r w:rsidRPr="008C39BB">
        <w:rPr>
          <w:rFonts w:ascii="Cambria" w:hAnsi="Cambria"/>
          <w:bCs/>
          <w:sz w:val="24"/>
          <w:szCs w:val="24"/>
        </w:rPr>
        <w:t>Гиперкалиемия</w:t>
      </w:r>
      <w:proofErr w:type="spellEnd"/>
      <w:r w:rsidRPr="008C39BB">
        <w:rPr>
          <w:rFonts w:ascii="Cambria" w:hAnsi="Cambria"/>
          <w:bCs/>
          <w:sz w:val="24"/>
          <w:szCs w:val="24"/>
        </w:rPr>
        <w:t xml:space="preserve"> опасна, прежде всего, повышенным риском развития сердечных аритмий;</w:t>
      </w:r>
    </w:p>
    <w:p w14:paraId="40104E7D" w14:textId="77777777" w:rsidR="007A5A3C" w:rsidRPr="008C39BB"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Натрий-калиевый насос использует энергию АТФ, для транспорта ионов калия внутрь клетки;</w:t>
      </w:r>
    </w:p>
    <w:p w14:paraId="7C869D70" w14:textId="77777777" w:rsidR="007A5A3C" w:rsidRPr="008C39BB" w:rsidRDefault="007A5A3C" w:rsidP="007A5A3C">
      <w:pPr>
        <w:spacing w:after="0" w:line="240" w:lineRule="auto"/>
        <w:jc w:val="both"/>
        <w:rPr>
          <w:rFonts w:ascii="Cambria" w:hAnsi="Cambria"/>
          <w:bCs/>
          <w:sz w:val="24"/>
          <w:szCs w:val="24"/>
        </w:rPr>
      </w:pPr>
    </w:p>
    <w:p w14:paraId="5087EDCD" w14:textId="747D125E" w:rsidR="007A5A3C" w:rsidRPr="008C39BB" w:rsidRDefault="007A5A3C" w:rsidP="007A5A3C">
      <w:pPr>
        <w:spacing w:after="0" w:line="240" w:lineRule="auto"/>
        <w:jc w:val="both"/>
        <w:rPr>
          <w:rFonts w:ascii="Cambria" w:hAnsi="Cambria"/>
          <w:bCs/>
          <w:i/>
          <w:iCs/>
          <w:sz w:val="24"/>
          <w:szCs w:val="24"/>
        </w:rPr>
      </w:pPr>
      <w:r w:rsidRPr="008C39BB">
        <w:rPr>
          <w:rFonts w:ascii="Cambria" w:hAnsi="Cambria"/>
          <w:bCs/>
          <w:i/>
          <w:iCs/>
          <w:sz w:val="24"/>
          <w:szCs w:val="24"/>
        </w:rPr>
        <w:t xml:space="preserve">Вариант 3: </w:t>
      </w:r>
    </w:p>
    <w:p w14:paraId="23C479C3"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Калий является ключевым компонентом, определяющим </w:t>
      </w:r>
      <w:proofErr w:type="spellStart"/>
      <w:r w:rsidRPr="008C39BB">
        <w:rPr>
          <w:rFonts w:ascii="Cambria" w:hAnsi="Cambria"/>
          <w:bCs/>
          <w:sz w:val="24"/>
          <w:szCs w:val="24"/>
        </w:rPr>
        <w:t>осмолярность</w:t>
      </w:r>
      <w:proofErr w:type="spellEnd"/>
      <w:r w:rsidRPr="008C39BB">
        <w:rPr>
          <w:rFonts w:ascii="Cambria" w:hAnsi="Cambria"/>
          <w:bCs/>
          <w:sz w:val="24"/>
          <w:szCs w:val="24"/>
        </w:rPr>
        <w:t xml:space="preserve"> плазмы крови;</w:t>
      </w:r>
    </w:p>
    <w:p w14:paraId="498B1515"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77B4A077"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Пациентку необходимо срочно перевести на почечный диализ;</w:t>
      </w:r>
    </w:p>
    <w:p w14:paraId="3EA7233E"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Альдостерон увеличивает секрецию калия в дистальных извитых канальцах;</w:t>
      </w:r>
    </w:p>
    <w:p w14:paraId="6EE86C72" w14:textId="77777777" w:rsidR="007A5A3C" w:rsidRPr="008C39BB"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Натрий-калиевый насос использует энергию АТФ, для транспорта ионов калия внутрь клетки;</w:t>
      </w:r>
    </w:p>
    <w:p w14:paraId="6754FF62" w14:textId="42D63D60" w:rsidR="007A5A3C" w:rsidRPr="008C39BB" w:rsidRDefault="007A5A3C" w:rsidP="00980903">
      <w:pPr>
        <w:spacing w:after="0" w:line="240" w:lineRule="auto"/>
        <w:jc w:val="both"/>
        <w:rPr>
          <w:rFonts w:ascii="Cambria" w:hAnsi="Cambria"/>
          <w:bCs/>
          <w:sz w:val="24"/>
          <w:szCs w:val="24"/>
        </w:rPr>
      </w:pPr>
    </w:p>
    <w:p w14:paraId="2FFD5F7F" w14:textId="77777777" w:rsidR="007A5A3C" w:rsidRPr="008C39BB" w:rsidRDefault="007A5A3C" w:rsidP="00980903">
      <w:pPr>
        <w:spacing w:after="0" w:line="240" w:lineRule="auto"/>
        <w:jc w:val="both"/>
        <w:rPr>
          <w:rFonts w:ascii="Cambria" w:hAnsi="Cambria"/>
          <w:bCs/>
          <w:sz w:val="24"/>
          <w:szCs w:val="24"/>
        </w:rPr>
      </w:pPr>
    </w:p>
    <w:p w14:paraId="3673CC7A" w14:textId="77777777" w:rsidR="00980903" w:rsidRPr="008C39BB" w:rsidRDefault="00980903" w:rsidP="00980903">
      <w:pPr>
        <w:rPr>
          <w:rFonts w:ascii="Cambria" w:hAnsi="Cambria"/>
          <w:bCs/>
          <w:sz w:val="24"/>
          <w:szCs w:val="24"/>
          <w:highlight w:val="yellow"/>
        </w:rPr>
      </w:pPr>
      <w:r w:rsidRPr="008C39BB">
        <w:rPr>
          <w:rFonts w:ascii="Cambria" w:hAnsi="Cambria"/>
          <w:bCs/>
          <w:sz w:val="24"/>
          <w:szCs w:val="24"/>
          <w:highlight w:val="yellow"/>
        </w:rPr>
        <w:br w:type="page"/>
      </w:r>
    </w:p>
    <w:p w14:paraId="44292E90" w14:textId="4566D119" w:rsidR="0040377B" w:rsidRPr="008C39BB" w:rsidRDefault="0040377B" w:rsidP="0040377B">
      <w:pPr>
        <w:spacing w:after="0" w:line="240" w:lineRule="auto"/>
        <w:jc w:val="both"/>
        <w:rPr>
          <w:rFonts w:ascii="Cambria" w:hAnsi="Cambria"/>
          <w:b/>
          <w:color w:val="FF0000"/>
          <w:sz w:val="28"/>
          <w:szCs w:val="24"/>
        </w:rPr>
      </w:pPr>
      <w:r w:rsidRPr="008C39BB">
        <w:rPr>
          <w:rFonts w:ascii="Cambria" w:hAnsi="Cambria"/>
          <w:b/>
          <w:color w:val="FF0000"/>
          <w:sz w:val="28"/>
          <w:szCs w:val="24"/>
        </w:rPr>
        <w:lastRenderedPageBreak/>
        <w:t xml:space="preserve">Задание </w:t>
      </w:r>
      <w:r w:rsidRPr="008C39BB">
        <w:rPr>
          <w:rFonts w:ascii="Cambria" w:hAnsi="Cambria"/>
          <w:b/>
          <w:color w:val="FF0000"/>
          <w:sz w:val="28"/>
          <w:szCs w:val="24"/>
          <w:lang w:val="en-US"/>
        </w:rPr>
        <w:t>ID</w:t>
      </w:r>
      <w:r w:rsidRPr="008C39BB">
        <w:rPr>
          <w:rFonts w:ascii="Cambria" w:hAnsi="Cambria"/>
          <w:b/>
          <w:color w:val="FF0000"/>
          <w:sz w:val="28"/>
          <w:szCs w:val="24"/>
        </w:rPr>
        <w:t xml:space="preserve"> 44 – 3 балла</w:t>
      </w:r>
    </w:p>
    <w:p w14:paraId="7AEC134A" w14:textId="77777777" w:rsidR="0040377B" w:rsidRPr="008C39BB" w:rsidRDefault="0040377B" w:rsidP="0040377B">
      <w:pPr>
        <w:spacing w:after="0" w:line="240" w:lineRule="auto"/>
        <w:jc w:val="both"/>
        <w:rPr>
          <w:rFonts w:ascii="Cambria" w:hAnsi="Cambria"/>
          <w:bCs/>
          <w:i/>
          <w:sz w:val="24"/>
          <w:szCs w:val="24"/>
        </w:rPr>
      </w:pPr>
      <w:r w:rsidRPr="008C39BB">
        <w:rPr>
          <w:rFonts w:ascii="Cambria" w:hAnsi="Cambria"/>
          <w:bCs/>
          <w:i/>
          <w:sz w:val="24"/>
          <w:szCs w:val="24"/>
        </w:rPr>
        <w:t>Общая для всех вариантов часть вопроса:</w:t>
      </w:r>
    </w:p>
    <w:p w14:paraId="4DACFAF0" w14:textId="679DF4FC"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8C39BB">
        <w:rPr>
          <w:rFonts w:ascii="Cambria" w:hAnsi="Cambria"/>
          <w:b/>
          <w:bCs/>
          <w:sz w:val="24"/>
          <w:szCs w:val="24"/>
        </w:rPr>
        <w:t>-</w:t>
      </w:r>
      <w:r w:rsidR="00422ABF" w:rsidRPr="008C39BB">
        <w:rPr>
          <w:rFonts w:ascii="Cambria" w:hAnsi="Cambria"/>
          <w:b/>
          <w:bCs/>
          <w:sz w:val="24"/>
          <w:szCs w:val="24"/>
          <w:lang w:val="en-US"/>
        </w:rPr>
        <w:t>I</w:t>
      </w:r>
      <w:r w:rsidRPr="008C39BB">
        <w:rPr>
          <w:rFonts w:ascii="Cambria" w:hAnsi="Cambria"/>
          <w:b/>
          <w:bCs/>
          <w:sz w:val="24"/>
          <w:szCs w:val="24"/>
        </w:rPr>
        <w:t xml:space="preserve"> — инсулиноподобный фактор роста, ГРГ — гонадотропин-</w:t>
      </w:r>
      <w:proofErr w:type="spellStart"/>
      <w:r w:rsidRPr="008C39BB">
        <w:rPr>
          <w:rFonts w:ascii="Cambria" w:hAnsi="Cambria"/>
          <w:b/>
          <w:bCs/>
          <w:sz w:val="24"/>
          <w:szCs w:val="24"/>
        </w:rPr>
        <w:t>рилизинг</w:t>
      </w:r>
      <w:proofErr w:type="spellEnd"/>
      <w:r w:rsidRPr="008C39BB">
        <w:rPr>
          <w:rFonts w:ascii="Cambria" w:hAnsi="Cambria"/>
          <w:b/>
          <w:bCs/>
          <w:sz w:val="24"/>
          <w:szCs w:val="24"/>
        </w:rPr>
        <w:t xml:space="preserve"> фактор; сплошные стрелки отражают активирующие влияния, а пунктирные — ингибирующие:</w:t>
      </w:r>
    </w:p>
    <w:p w14:paraId="31CC6846" w14:textId="77777777" w:rsidR="00A2162F" w:rsidRPr="008C39BB" w:rsidRDefault="00A2162F" w:rsidP="0040377B">
      <w:pPr>
        <w:spacing w:after="0" w:line="240" w:lineRule="auto"/>
        <w:jc w:val="both"/>
        <w:rPr>
          <w:rFonts w:ascii="Cambria" w:hAnsi="Cambria"/>
          <w:b/>
          <w:bCs/>
          <w:sz w:val="24"/>
          <w:szCs w:val="24"/>
        </w:rPr>
      </w:pPr>
    </w:p>
    <w:p w14:paraId="0023A92D" w14:textId="77777777" w:rsidR="0040377B" w:rsidRPr="008C39BB" w:rsidRDefault="00090B53" w:rsidP="0040377B">
      <w:pPr>
        <w:spacing w:after="0" w:line="240" w:lineRule="auto"/>
        <w:rPr>
          <w:rFonts w:ascii="Times New Roman" w:eastAsia="Times New Roman" w:hAnsi="Times New Roman"/>
          <w:sz w:val="24"/>
          <w:szCs w:val="24"/>
        </w:rPr>
      </w:pPr>
      <w:r w:rsidRPr="008C39BB">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0317" cy="4990057"/>
                    </a:xfrm>
                    <a:prstGeom prst="rect">
                      <a:avLst/>
                    </a:prstGeom>
                  </pic:spPr>
                </pic:pic>
              </a:graphicData>
            </a:graphic>
          </wp:inline>
        </w:drawing>
      </w:r>
    </w:p>
    <w:p w14:paraId="0417A7DD" w14:textId="77777777" w:rsidR="00A2162F" w:rsidRPr="008C39BB" w:rsidRDefault="00A2162F" w:rsidP="0040377B">
      <w:pPr>
        <w:spacing w:after="0" w:line="240" w:lineRule="auto"/>
        <w:jc w:val="both"/>
        <w:rPr>
          <w:rFonts w:ascii="Cambria" w:hAnsi="Cambria"/>
          <w:b/>
          <w:bCs/>
          <w:sz w:val="24"/>
          <w:szCs w:val="24"/>
        </w:rPr>
      </w:pPr>
    </w:p>
    <w:p w14:paraId="731DCA9B" w14:textId="09C92185" w:rsidR="0040377B" w:rsidRPr="008C39BB" w:rsidRDefault="0040377B" w:rsidP="0040377B">
      <w:pPr>
        <w:spacing w:after="0" w:line="240" w:lineRule="auto"/>
        <w:jc w:val="both"/>
        <w:rPr>
          <w:rFonts w:ascii="Cambria" w:hAnsi="Cambria"/>
          <w:b/>
          <w:bCs/>
          <w:sz w:val="24"/>
          <w:szCs w:val="24"/>
        </w:rPr>
      </w:pPr>
      <w:r w:rsidRPr="008C39BB">
        <w:rPr>
          <w:rFonts w:ascii="Cambria" w:hAnsi="Cambria"/>
          <w:b/>
          <w:bCs/>
          <w:sz w:val="24"/>
          <w:szCs w:val="24"/>
        </w:rPr>
        <w:t>Для каждого из следующих утверждений укажите, является оно верным или неверным:</w:t>
      </w:r>
    </w:p>
    <w:p w14:paraId="65A7F6F5" w14:textId="77BA12E1" w:rsidR="00D86592" w:rsidRPr="008C39BB"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8C39BB" w:rsidRDefault="00D86592" w:rsidP="00D86592">
      <w:pPr>
        <w:spacing w:after="0" w:line="240" w:lineRule="auto"/>
        <w:jc w:val="both"/>
        <w:rPr>
          <w:rFonts w:ascii="Cambria" w:hAnsi="Cambria"/>
          <w:bCs/>
          <w:i/>
          <w:sz w:val="24"/>
          <w:szCs w:val="24"/>
          <w:lang w:val="en-US"/>
        </w:rPr>
      </w:pPr>
      <w:r w:rsidRPr="008C39BB">
        <w:rPr>
          <w:rFonts w:ascii="Cambria" w:hAnsi="Cambria"/>
          <w:bCs/>
          <w:i/>
          <w:sz w:val="24"/>
          <w:szCs w:val="24"/>
        </w:rPr>
        <w:t>Вариант</w:t>
      </w:r>
      <w:r w:rsidRPr="008C39BB">
        <w:rPr>
          <w:rFonts w:ascii="Cambria" w:hAnsi="Cambria"/>
          <w:bCs/>
          <w:i/>
          <w:sz w:val="24"/>
          <w:szCs w:val="24"/>
          <w:lang w:val="en-US"/>
        </w:rPr>
        <w:t xml:space="preserve"> 1: </w:t>
      </w:r>
    </w:p>
    <w:p w14:paraId="72958D17"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Приём белковой пищи и повышение уровня аминокислот в крови стимулирует продукцию гормона роста;</w:t>
      </w:r>
    </w:p>
    <w:p w14:paraId="48B82480"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Основной функцией </w:t>
      </w:r>
      <w:r w:rsidRPr="008C39BB">
        <w:rPr>
          <w:rFonts w:ascii="Cambria" w:hAnsi="Cambria"/>
          <w:bCs/>
          <w:sz w:val="24"/>
          <w:szCs w:val="24"/>
          <w:lang w:val="en-US"/>
        </w:rPr>
        <w:t>IGF</w:t>
      </w:r>
      <w:r w:rsidRPr="008C39BB">
        <w:rPr>
          <w:rFonts w:ascii="Cambria" w:hAnsi="Cambria"/>
          <w:bCs/>
          <w:sz w:val="24"/>
          <w:szCs w:val="24"/>
        </w:rPr>
        <w:t>-</w:t>
      </w:r>
      <w:r w:rsidRPr="008C39BB">
        <w:rPr>
          <w:rFonts w:ascii="Cambria" w:hAnsi="Cambria"/>
          <w:bCs/>
          <w:sz w:val="24"/>
          <w:szCs w:val="24"/>
          <w:lang w:val="en-US"/>
        </w:rPr>
        <w:t>I</w:t>
      </w:r>
      <w:r w:rsidRPr="008C39BB">
        <w:rPr>
          <w:rFonts w:ascii="Cambria" w:hAnsi="Cambria"/>
          <w:bCs/>
          <w:sz w:val="24"/>
          <w:szCs w:val="24"/>
        </w:rPr>
        <w:t xml:space="preserve"> является стимуляция роста нервной ткани; </w:t>
      </w:r>
    </w:p>
    <w:p w14:paraId="5B5D2F38"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proofErr w:type="spellStart"/>
      <w:r w:rsidRPr="008C39BB">
        <w:rPr>
          <w:rFonts w:ascii="Cambria" w:hAnsi="Cambria"/>
          <w:bCs/>
          <w:sz w:val="24"/>
          <w:szCs w:val="24"/>
        </w:rPr>
        <w:t>Соматостатин</w:t>
      </w:r>
      <w:proofErr w:type="spellEnd"/>
      <w:r w:rsidRPr="008C39BB">
        <w:rPr>
          <w:rFonts w:ascii="Cambria" w:hAnsi="Cambria"/>
          <w:bCs/>
          <w:sz w:val="24"/>
          <w:szCs w:val="24"/>
        </w:rPr>
        <w:t xml:space="preserve"> вырабатывается исключительно в гипоталамусе;</w:t>
      </w:r>
    </w:p>
    <w:p w14:paraId="351544A1"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Гормон роста вызывает повышение уровня глюкозы в крови;</w:t>
      </w:r>
    </w:p>
    <w:p w14:paraId="127373B7" w14:textId="77777777" w:rsidR="00D86592" w:rsidRPr="008C39BB"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6DE0BD00" w14:textId="77777777" w:rsidR="00D86592" w:rsidRPr="008C39BB" w:rsidRDefault="00D86592" w:rsidP="00D86592">
      <w:pPr>
        <w:spacing w:after="0" w:line="240" w:lineRule="auto"/>
        <w:jc w:val="both"/>
        <w:rPr>
          <w:rFonts w:ascii="Cambria" w:hAnsi="Cambria"/>
          <w:bCs/>
          <w:iCs/>
          <w:sz w:val="24"/>
          <w:szCs w:val="24"/>
        </w:rPr>
      </w:pPr>
    </w:p>
    <w:p w14:paraId="1DD53739" w14:textId="09A9BBB2" w:rsidR="00D86592" w:rsidRPr="008C39BB" w:rsidRDefault="00D86592" w:rsidP="00D86592">
      <w:pPr>
        <w:tabs>
          <w:tab w:val="num" w:pos="426"/>
        </w:tabs>
        <w:spacing w:after="0" w:line="240" w:lineRule="auto"/>
        <w:jc w:val="both"/>
        <w:rPr>
          <w:rFonts w:ascii="Cambria" w:hAnsi="Cambria"/>
          <w:bCs/>
          <w:i/>
          <w:sz w:val="24"/>
          <w:szCs w:val="24"/>
          <w:lang w:val="en-US"/>
        </w:rPr>
      </w:pPr>
      <w:r w:rsidRPr="008C39BB">
        <w:rPr>
          <w:rFonts w:ascii="Cambria" w:hAnsi="Cambria"/>
          <w:bCs/>
          <w:i/>
          <w:sz w:val="24"/>
          <w:szCs w:val="24"/>
        </w:rPr>
        <w:t>Вариант</w:t>
      </w:r>
      <w:r w:rsidRPr="008C39BB">
        <w:rPr>
          <w:rFonts w:ascii="Cambria" w:hAnsi="Cambria"/>
          <w:bCs/>
          <w:i/>
          <w:sz w:val="24"/>
          <w:szCs w:val="24"/>
          <w:lang w:val="en-US"/>
        </w:rPr>
        <w:t xml:space="preserve"> 2: </w:t>
      </w:r>
    </w:p>
    <w:p w14:paraId="51C86C33"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Приём белковой пищи и повышение уровня аминокислот в крови стимулирует продукцию гормона роста;</w:t>
      </w:r>
    </w:p>
    <w:p w14:paraId="40BDC9BD"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lastRenderedPageBreak/>
        <w:t xml:space="preserve">Основной функцией </w:t>
      </w:r>
      <w:r w:rsidRPr="008C39BB">
        <w:rPr>
          <w:rFonts w:ascii="Cambria" w:hAnsi="Cambria"/>
          <w:bCs/>
          <w:sz w:val="24"/>
          <w:szCs w:val="24"/>
          <w:lang w:val="en-US"/>
        </w:rPr>
        <w:t>IGF</w:t>
      </w:r>
      <w:r w:rsidRPr="008C39BB">
        <w:rPr>
          <w:rFonts w:ascii="Cambria" w:hAnsi="Cambria"/>
          <w:bCs/>
          <w:sz w:val="24"/>
          <w:szCs w:val="24"/>
        </w:rPr>
        <w:t>-</w:t>
      </w:r>
      <w:r w:rsidRPr="008C39BB">
        <w:rPr>
          <w:rFonts w:ascii="Cambria" w:hAnsi="Cambria"/>
          <w:bCs/>
          <w:sz w:val="24"/>
          <w:szCs w:val="24"/>
          <w:lang w:val="en-US"/>
        </w:rPr>
        <w:t>I</w:t>
      </w:r>
      <w:r w:rsidRPr="008C39BB">
        <w:rPr>
          <w:rFonts w:ascii="Cambria" w:hAnsi="Cambria"/>
          <w:bCs/>
          <w:sz w:val="24"/>
          <w:szCs w:val="24"/>
        </w:rPr>
        <w:t xml:space="preserve"> является стимуляция роста мышечной и хрящевой тканей;</w:t>
      </w:r>
    </w:p>
    <w:p w14:paraId="0FF26810"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IGF</w:t>
      </w:r>
      <w:r w:rsidRPr="008C39BB">
        <w:rPr>
          <w:rFonts w:ascii="Cambria" w:hAnsi="Cambria"/>
          <w:bCs/>
          <w:sz w:val="24"/>
          <w:szCs w:val="24"/>
        </w:rPr>
        <w:t xml:space="preserve">-1 регулирует концентрацию </w:t>
      </w:r>
      <w:proofErr w:type="spellStart"/>
      <w:r w:rsidRPr="008C39BB">
        <w:rPr>
          <w:rFonts w:ascii="Cambria" w:hAnsi="Cambria"/>
          <w:bCs/>
          <w:sz w:val="24"/>
          <w:szCs w:val="24"/>
        </w:rPr>
        <w:t>соматостатина</w:t>
      </w:r>
      <w:proofErr w:type="spellEnd"/>
      <w:r w:rsidRPr="008C39BB">
        <w:rPr>
          <w:rFonts w:ascii="Cambria" w:hAnsi="Cambria"/>
          <w:bCs/>
          <w:sz w:val="24"/>
          <w:szCs w:val="24"/>
        </w:rPr>
        <w:t xml:space="preserve"> в крови по принципу отрицательной обратной связи;</w:t>
      </w:r>
    </w:p>
    <w:p w14:paraId="2A819B43"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492E25EB" w14:textId="77777777" w:rsidR="00D86592" w:rsidRPr="008C39BB"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Высокий уровень глюкозы крови ингибирует секрецию гормона роста.</w:t>
      </w:r>
    </w:p>
    <w:p w14:paraId="0E3B9F21" w14:textId="77777777" w:rsidR="00D86592" w:rsidRPr="008C39BB"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8C39BB" w:rsidRDefault="00D86592" w:rsidP="00D86592">
      <w:pPr>
        <w:tabs>
          <w:tab w:val="num" w:pos="426"/>
        </w:tabs>
        <w:spacing w:after="0" w:line="240" w:lineRule="auto"/>
        <w:jc w:val="both"/>
        <w:rPr>
          <w:rFonts w:ascii="Cambria" w:hAnsi="Cambria"/>
          <w:bCs/>
          <w:i/>
          <w:sz w:val="24"/>
          <w:szCs w:val="24"/>
        </w:rPr>
      </w:pPr>
      <w:r w:rsidRPr="008C39BB">
        <w:rPr>
          <w:rFonts w:ascii="Cambria" w:hAnsi="Cambria"/>
          <w:bCs/>
          <w:i/>
          <w:sz w:val="24"/>
          <w:szCs w:val="24"/>
        </w:rPr>
        <w:t xml:space="preserve">Вариант 3: </w:t>
      </w:r>
    </w:p>
    <w:p w14:paraId="23CA582A"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Приём белковой пищи и повышение уровня аминокислот в крови стимулирует продукцию гормона роста;</w:t>
      </w:r>
    </w:p>
    <w:p w14:paraId="24A51262"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 xml:space="preserve">Основной функцией </w:t>
      </w:r>
      <w:r w:rsidRPr="008C39BB">
        <w:rPr>
          <w:rFonts w:ascii="Cambria" w:hAnsi="Cambria"/>
          <w:bCs/>
          <w:sz w:val="24"/>
          <w:szCs w:val="24"/>
          <w:lang w:val="en-US"/>
        </w:rPr>
        <w:t>IGF</w:t>
      </w:r>
      <w:r w:rsidRPr="008C39BB">
        <w:rPr>
          <w:rFonts w:ascii="Cambria" w:hAnsi="Cambria"/>
          <w:bCs/>
          <w:sz w:val="24"/>
          <w:szCs w:val="24"/>
        </w:rPr>
        <w:t>-</w:t>
      </w:r>
      <w:r w:rsidRPr="008C39BB">
        <w:rPr>
          <w:rFonts w:ascii="Cambria" w:hAnsi="Cambria"/>
          <w:bCs/>
          <w:sz w:val="24"/>
          <w:szCs w:val="24"/>
          <w:lang w:val="en-US"/>
        </w:rPr>
        <w:t>I</w:t>
      </w:r>
      <w:r w:rsidRPr="008C39BB">
        <w:rPr>
          <w:rFonts w:ascii="Cambria" w:hAnsi="Cambria"/>
          <w:bCs/>
          <w:sz w:val="24"/>
          <w:szCs w:val="24"/>
        </w:rPr>
        <w:t xml:space="preserve"> является стимуляция роста мышечной и хрящевой тканей;</w:t>
      </w:r>
    </w:p>
    <w:p w14:paraId="1B45B424"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proofErr w:type="spellStart"/>
      <w:r w:rsidRPr="008C39BB">
        <w:rPr>
          <w:rFonts w:ascii="Cambria" w:hAnsi="Cambria"/>
          <w:bCs/>
          <w:sz w:val="24"/>
          <w:szCs w:val="24"/>
        </w:rPr>
        <w:t>Соматостатин</w:t>
      </w:r>
      <w:proofErr w:type="spellEnd"/>
      <w:r w:rsidRPr="008C39BB">
        <w:rPr>
          <w:rFonts w:ascii="Cambria" w:hAnsi="Cambria"/>
          <w:bCs/>
          <w:sz w:val="24"/>
          <w:szCs w:val="24"/>
        </w:rPr>
        <w:t xml:space="preserve"> вырабатывается исключительно в гипоталамусе;</w:t>
      </w:r>
    </w:p>
    <w:p w14:paraId="1701B550"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lang w:val="en-US"/>
        </w:rPr>
        <w:t>IGF</w:t>
      </w:r>
      <w:r w:rsidRPr="008C39BB">
        <w:rPr>
          <w:rFonts w:ascii="Cambria" w:hAnsi="Cambria"/>
          <w:bCs/>
          <w:sz w:val="24"/>
          <w:szCs w:val="24"/>
        </w:rPr>
        <w:t>-1 регулирует концентрацию гормона роста в крови по принципу отрицательной обратной связи;</w:t>
      </w:r>
    </w:p>
    <w:p w14:paraId="37957A02"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7C765E30" w14:textId="77777777" w:rsidR="00D86592" w:rsidRPr="008C39BB"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8C39BB">
        <w:rPr>
          <w:rFonts w:ascii="Cambria" w:hAnsi="Cambria"/>
          <w:bCs/>
          <w:sz w:val="24"/>
          <w:szCs w:val="24"/>
        </w:rPr>
        <w:t>Высокий уровень глюкозы крови ингибирует секрецию гормона роста.</w:t>
      </w:r>
    </w:p>
    <w:p w14:paraId="387347F0" w14:textId="20545B81" w:rsidR="00D86592" w:rsidRPr="008C39BB"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8C39BB" w:rsidRDefault="00D86592" w:rsidP="0040377B">
      <w:pPr>
        <w:tabs>
          <w:tab w:val="num" w:pos="426"/>
        </w:tabs>
        <w:spacing w:after="0" w:line="240" w:lineRule="auto"/>
        <w:jc w:val="both"/>
        <w:rPr>
          <w:rFonts w:ascii="Cambria" w:hAnsi="Cambria"/>
          <w:bCs/>
          <w:iCs/>
          <w:sz w:val="24"/>
          <w:szCs w:val="24"/>
        </w:rPr>
      </w:pPr>
    </w:p>
    <w:p w14:paraId="51B18C7D" w14:textId="79E29E98" w:rsidR="00D86592" w:rsidRPr="008C39BB" w:rsidRDefault="00D86592">
      <w:r w:rsidRPr="008C39BB">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C9736C2" w14:textId="019CEF35" w:rsidR="0040377B" w:rsidRPr="00433D5F" w:rsidRDefault="00386396" w:rsidP="00386396">
      <w:pPr>
        <w:spacing w:after="0" w:line="240" w:lineRule="auto"/>
        <w:jc w:val="both"/>
        <w:rPr>
          <w:rFonts w:ascii="Cambria" w:hAnsi="Cambria"/>
          <w:b/>
          <w:color w:val="FF0000"/>
          <w:sz w:val="28"/>
          <w:szCs w:val="24"/>
        </w:rPr>
      </w:pPr>
      <w:r>
        <w:rPr>
          <w:rFonts w:ascii="Cambria" w:hAnsi="Cambria"/>
          <w:b/>
          <w:color w:val="FF0000"/>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56</w:t>
      </w:r>
      <w:r w:rsidR="0040377B" w:rsidRPr="00433D5F">
        <w:rPr>
          <w:rFonts w:ascii="Cambria" w:hAnsi="Cambria"/>
          <w:b/>
          <w:color w:val="FF0000"/>
          <w:sz w:val="28"/>
          <w:szCs w:val="24"/>
        </w:rPr>
        <w:t xml:space="preserve"> – 5 баллов</w:t>
      </w:r>
    </w:p>
    <w:p w14:paraId="701C64B3" w14:textId="35ACCBC1" w:rsidR="0040377B" w:rsidRPr="003743EF" w:rsidRDefault="003743EF" w:rsidP="0040377B">
      <w:pPr>
        <w:spacing w:after="0" w:line="240" w:lineRule="auto"/>
        <w:jc w:val="both"/>
        <w:rPr>
          <w:rFonts w:ascii="Cambria" w:hAnsi="Cambria"/>
          <w:bCs/>
          <w:i/>
          <w:sz w:val="24"/>
          <w:szCs w:val="24"/>
        </w:rPr>
      </w:pPr>
      <w:r>
        <w:rPr>
          <w:rFonts w:ascii="Cambria" w:hAnsi="Cambria"/>
          <w:bCs/>
          <w:i/>
          <w:sz w:val="24"/>
          <w:szCs w:val="24"/>
        </w:rPr>
        <w:t>Вариант 1</w:t>
      </w:r>
    </w:p>
    <w:p w14:paraId="0C501806" w14:textId="1A266A8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w:t>
      </w:r>
      <w:r w:rsidR="006477FB">
        <w:rPr>
          <w:rFonts w:ascii="Cambria" w:hAnsi="Cambria"/>
          <w:b/>
          <w:bCs/>
          <w:sz w:val="24"/>
          <w:szCs w:val="24"/>
        </w:rPr>
        <w:t>Соотнесите</w:t>
      </w:r>
      <w:r>
        <w:rPr>
          <w:rFonts w:ascii="Cambria" w:hAnsi="Cambria"/>
          <w:b/>
          <w:bCs/>
          <w:sz w:val="24"/>
          <w:szCs w:val="24"/>
        </w:rPr>
        <w:t xml:space="preserve"> </w:t>
      </w:r>
      <w:r w:rsidR="006477FB">
        <w:rPr>
          <w:rFonts w:ascii="Cambria" w:hAnsi="Cambria"/>
          <w:b/>
          <w:bCs/>
          <w:sz w:val="24"/>
          <w:szCs w:val="24"/>
        </w:rPr>
        <w:t xml:space="preserve">каждый из представленных на фотографиях проводящих пучков с подходящей ему </w:t>
      </w:r>
      <w:r>
        <w:rPr>
          <w:rFonts w:ascii="Cambria" w:hAnsi="Cambria"/>
          <w:b/>
          <w:bCs/>
          <w:sz w:val="24"/>
          <w:szCs w:val="24"/>
        </w:rPr>
        <w:t>характеристик</w:t>
      </w:r>
      <w:r w:rsidR="006477FB">
        <w:rPr>
          <w:rFonts w:ascii="Cambria" w:hAnsi="Cambria"/>
          <w:b/>
          <w:bCs/>
          <w:sz w:val="24"/>
          <w:szCs w:val="24"/>
        </w:rPr>
        <w:t>ой</w:t>
      </w:r>
      <w:r>
        <w:rPr>
          <w:rFonts w:ascii="Cambria" w:hAnsi="Cambria"/>
          <w:b/>
          <w:bCs/>
          <w:sz w:val="24"/>
          <w:szCs w:val="24"/>
        </w:rPr>
        <w:t xml:space="preserve">, а также </w:t>
      </w:r>
      <w:r w:rsidR="006477FB">
        <w:rPr>
          <w:rFonts w:ascii="Cambria" w:hAnsi="Cambria"/>
          <w:b/>
          <w:bCs/>
          <w:sz w:val="24"/>
          <w:szCs w:val="24"/>
        </w:rPr>
        <w:t xml:space="preserve">с </w:t>
      </w:r>
      <w:r>
        <w:rPr>
          <w:rFonts w:ascii="Cambria" w:hAnsi="Cambria"/>
          <w:b/>
          <w:bCs/>
          <w:sz w:val="24"/>
          <w:szCs w:val="24"/>
        </w:rPr>
        <w:t>групп</w:t>
      </w:r>
      <w:r w:rsidR="006477FB">
        <w:rPr>
          <w:rFonts w:ascii="Cambria" w:hAnsi="Cambria"/>
          <w:b/>
          <w:bCs/>
          <w:sz w:val="24"/>
          <w:szCs w:val="24"/>
        </w:rPr>
        <w:t>ой</w:t>
      </w:r>
      <w:r>
        <w:rPr>
          <w:rFonts w:ascii="Cambria" w:hAnsi="Cambria"/>
          <w:b/>
          <w:bCs/>
          <w:sz w:val="24"/>
          <w:szCs w:val="24"/>
        </w:rPr>
        <w:t xml:space="preserve"> </w:t>
      </w:r>
      <w:r w:rsidRPr="006477FB">
        <w:rPr>
          <w:rFonts w:ascii="Cambria" w:hAnsi="Cambria"/>
          <w:b/>
          <w:bCs/>
          <w:sz w:val="24"/>
          <w:szCs w:val="24"/>
        </w:rPr>
        <w:t>растений, для</w:t>
      </w:r>
      <w:r>
        <w:rPr>
          <w:rFonts w:ascii="Cambria" w:hAnsi="Cambria"/>
          <w:b/>
          <w:bCs/>
          <w:sz w:val="24"/>
          <w:szCs w:val="24"/>
        </w:rPr>
        <w:t xml:space="preserve"> которых</w:t>
      </w:r>
      <w:r w:rsidR="006477FB">
        <w:rPr>
          <w:rFonts w:ascii="Cambria" w:hAnsi="Cambria"/>
          <w:b/>
          <w:bCs/>
          <w:sz w:val="24"/>
          <w:szCs w:val="24"/>
        </w:rPr>
        <w:t xml:space="preserve"> он</w:t>
      </w:r>
      <w:r>
        <w:rPr>
          <w:rFonts w:ascii="Cambria" w:hAnsi="Cambria"/>
          <w:b/>
          <w:bCs/>
          <w:sz w:val="24"/>
          <w:szCs w:val="24"/>
        </w:rPr>
        <w:t xml:space="preserve"> характер</w:t>
      </w:r>
      <w:r w:rsidR="006477FB">
        <w:rPr>
          <w:rFonts w:ascii="Cambria" w:hAnsi="Cambria"/>
          <w:b/>
          <w:bCs/>
          <w:sz w:val="24"/>
          <w:szCs w:val="24"/>
        </w:rPr>
        <w:t>ен</w:t>
      </w:r>
      <w:r>
        <w:rPr>
          <w:rFonts w:ascii="Cambria" w:hAnsi="Cambria"/>
          <w:b/>
          <w:bCs/>
          <w:sz w:val="24"/>
          <w:szCs w:val="24"/>
        </w:rPr>
        <w:t xml:space="preserve">. </w:t>
      </w:r>
    </w:p>
    <w:p w14:paraId="77B64E5B"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52520E0F" w14:textId="77777777" w:rsidTr="003743EF">
        <w:tc>
          <w:tcPr>
            <w:tcW w:w="3402" w:type="dxa"/>
            <w:tcBorders>
              <w:top w:val="nil"/>
              <w:left w:val="nil"/>
              <w:bottom w:val="nil"/>
              <w:right w:val="nil"/>
            </w:tcBorders>
            <w:shd w:val="clear" w:color="auto" w:fill="auto"/>
            <w:vAlign w:val="center"/>
          </w:tcPr>
          <w:p w14:paraId="2E817EBE" w14:textId="525E1B21" w:rsidR="0040377B" w:rsidRPr="00910AAF" w:rsidRDefault="00A2162F" w:rsidP="00A2162F">
            <w:pPr>
              <w:spacing w:after="0" w:line="240" w:lineRule="auto"/>
              <w:ind w:left="-108" w:right="-114"/>
              <w:jc w:val="center"/>
              <w:rPr>
                <w:rFonts w:ascii="Cambria" w:hAnsi="Cambria"/>
                <w:bCs/>
              </w:rPr>
            </w:pPr>
            <w:r>
              <w:rPr>
                <w:rFonts w:ascii="Cambria" w:hAnsi="Cambria"/>
                <w:bCs/>
                <w:noProof/>
              </w:rPr>
              <w:drawing>
                <wp:inline distT="0" distB="0" distL="0" distR="0" wp14:anchorId="2E98E2E4" wp14:editId="4E15070C">
                  <wp:extent cx="2160000" cy="16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4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80AB4" w14:textId="7EB2EFA8"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31A0F392" wp14:editId="06AD057A">
                  <wp:extent cx="2160000" cy="1620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лайд4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F6066" w14:textId="1A983D1C"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5D6D0CFF" wp14:editId="3B988AD3">
                  <wp:extent cx="2160000" cy="16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лайд4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40377B" w:rsidRPr="00433D5F" w14:paraId="773028A2" w14:textId="77777777" w:rsidTr="003743EF">
        <w:tc>
          <w:tcPr>
            <w:tcW w:w="3402" w:type="dxa"/>
            <w:tcBorders>
              <w:top w:val="nil"/>
              <w:left w:val="nil"/>
              <w:bottom w:val="nil"/>
              <w:right w:val="nil"/>
            </w:tcBorders>
            <w:shd w:val="clear" w:color="auto" w:fill="auto"/>
            <w:vAlign w:val="center"/>
          </w:tcPr>
          <w:p w14:paraId="30F22998" w14:textId="343C7DAD"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0FAE32B0" wp14:editId="28DB3F70">
                  <wp:extent cx="2160000" cy="16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лайд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328562" w14:textId="1B9E6FD4"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2834C5A7" wp14:editId="0B8F538A">
                  <wp:extent cx="2160000" cy="16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лайд4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33E04A" w14:textId="77777777" w:rsidR="0040377B" w:rsidRPr="00910AAF" w:rsidRDefault="0040377B" w:rsidP="00A2162F">
            <w:pPr>
              <w:spacing w:after="0" w:line="240" w:lineRule="auto"/>
              <w:ind w:left="-108" w:right="-114"/>
              <w:jc w:val="center"/>
              <w:rPr>
                <w:rFonts w:ascii="Cambria" w:hAnsi="Cambria"/>
                <w:b/>
                <w:bCs/>
              </w:rPr>
            </w:pPr>
          </w:p>
        </w:tc>
      </w:tr>
    </w:tbl>
    <w:p w14:paraId="4EFF109B" w14:textId="77777777" w:rsidR="0040377B" w:rsidRPr="00433D5F" w:rsidRDefault="0040377B" w:rsidP="0040377B">
      <w:pPr>
        <w:spacing w:after="0" w:line="240" w:lineRule="auto"/>
        <w:jc w:val="both"/>
        <w:rPr>
          <w:rFonts w:ascii="Cambria" w:hAnsi="Cambria"/>
          <w:b/>
          <w:bCs/>
          <w:sz w:val="24"/>
          <w:szCs w:val="24"/>
        </w:rPr>
      </w:pPr>
    </w:p>
    <w:p w14:paraId="2A2CE14D" w14:textId="41A0EE0D"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sidR="006477FB">
        <w:rPr>
          <w:rFonts w:ascii="Cambria" w:hAnsi="Cambria"/>
          <w:b/>
          <w:bCs/>
          <w:sz w:val="24"/>
          <w:szCs w:val="24"/>
        </w:rPr>
        <w:t xml:space="preserve"> характеристики</w:t>
      </w:r>
      <w:r w:rsidRPr="00433D5F">
        <w:rPr>
          <w:rFonts w:ascii="Cambria" w:hAnsi="Cambria"/>
          <w:b/>
          <w:bCs/>
          <w:sz w:val="24"/>
          <w:szCs w:val="24"/>
        </w:rPr>
        <w:t>):</w:t>
      </w:r>
    </w:p>
    <w:p w14:paraId="16CC1C65"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w:t>
      </w:r>
      <w:r w:rsidR="00C341FF" w:rsidRPr="00EA5358">
        <w:rPr>
          <w:rFonts w:ascii="Cambria" w:hAnsi="Cambria"/>
          <w:bCs/>
          <w:sz w:val="24"/>
          <w:szCs w:val="24"/>
        </w:rPr>
        <w:t xml:space="preserve"> (имеет камбий)</w:t>
      </w:r>
      <w:r w:rsidRPr="00EA5358">
        <w:rPr>
          <w:rFonts w:ascii="Cambria" w:hAnsi="Cambria"/>
          <w:bCs/>
          <w:sz w:val="24"/>
          <w:szCs w:val="24"/>
        </w:rPr>
        <w:t xml:space="preserve"> проводящий пучок, включает в себя и первичные, и вторичные проводящие ткани;</w:t>
      </w:r>
    </w:p>
    <w:p w14:paraId="2F6A04DE"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w:t>
      </w:r>
      <w:r w:rsidR="00C341FF" w:rsidRPr="00EA5358">
        <w:rPr>
          <w:rFonts w:ascii="Cambria" w:hAnsi="Cambria"/>
          <w:bCs/>
          <w:sz w:val="24"/>
          <w:szCs w:val="24"/>
        </w:rPr>
        <w:t xml:space="preserve"> (не имеет камбия)</w:t>
      </w:r>
      <w:r w:rsidRPr="00EA5358">
        <w:rPr>
          <w:rFonts w:ascii="Cambria" w:hAnsi="Cambria"/>
          <w:bCs/>
          <w:sz w:val="24"/>
          <w:szCs w:val="24"/>
        </w:rPr>
        <w:t xml:space="preserve">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114978A4"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w:t>
      </w:r>
      <w:r w:rsidR="00A03FDC" w:rsidRPr="00EA5358">
        <w:rPr>
          <w:rFonts w:ascii="Cambria" w:hAnsi="Cambria"/>
          <w:bCs/>
          <w:sz w:val="24"/>
          <w:szCs w:val="24"/>
        </w:rPr>
        <w:t>и</w:t>
      </w:r>
      <w:r w:rsidRPr="00EA5358">
        <w:rPr>
          <w:rFonts w:ascii="Cambria" w:hAnsi="Cambria"/>
          <w:bCs/>
          <w:sz w:val="24"/>
          <w:szCs w:val="24"/>
        </w:rPr>
        <w:t>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4AA5E3B3"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591D25BD"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E3DAA16"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2EB2F372"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w:t>
      </w:r>
      <w:r w:rsidR="00A03FDC" w:rsidRPr="00EA5358">
        <w:rPr>
          <w:rFonts w:ascii="Cambria" w:hAnsi="Cambria"/>
          <w:bCs/>
          <w:sz w:val="24"/>
          <w:szCs w:val="24"/>
        </w:rPr>
        <w:t xml:space="preserve">ок (первичные ксилема и флоэма </w:t>
      </w:r>
      <w:r w:rsidRPr="00EA5358">
        <w:rPr>
          <w:rFonts w:ascii="Cambria" w:hAnsi="Cambria"/>
          <w:bCs/>
          <w:sz w:val="24"/>
          <w:szCs w:val="24"/>
        </w:rPr>
        <w:t>расположены чередующимися радиальными тяжами);</w:t>
      </w:r>
    </w:p>
    <w:p w14:paraId="22323402" w14:textId="2A03C47D"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w:t>
      </w:r>
      <w:r w:rsidR="00A03FDC" w:rsidRPr="00EA5358">
        <w:rPr>
          <w:rFonts w:ascii="Cambria" w:hAnsi="Cambria"/>
          <w:bCs/>
          <w:sz w:val="24"/>
          <w:szCs w:val="24"/>
        </w:rPr>
        <w:t>открытый пучок</w:t>
      </w:r>
      <w:r w:rsidRPr="00EA5358">
        <w:rPr>
          <w:rFonts w:ascii="Cambria" w:hAnsi="Cambria"/>
          <w:bCs/>
          <w:sz w:val="24"/>
          <w:szCs w:val="24"/>
        </w:rPr>
        <w:t>, выражены внутренняя и внешняя флоэма;</w:t>
      </w:r>
    </w:p>
    <w:p w14:paraId="7B01F129"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148DBA31" w14:textId="77777777" w:rsidR="0040377B" w:rsidRPr="00433D5F" w:rsidRDefault="0040377B" w:rsidP="0040377B">
      <w:pPr>
        <w:spacing w:after="0" w:line="240" w:lineRule="auto"/>
        <w:jc w:val="both"/>
        <w:rPr>
          <w:rFonts w:ascii="Cambria" w:hAnsi="Cambria"/>
          <w:b/>
          <w:bCs/>
          <w:sz w:val="24"/>
          <w:szCs w:val="24"/>
        </w:rPr>
      </w:pPr>
    </w:p>
    <w:p w14:paraId="1C2CACDD"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78F06390"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39287DE1"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6171F03C" w14:textId="77777777" w:rsidR="0040377B" w:rsidRPr="00EA5358" w:rsidRDefault="00C341FF"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r w:rsidR="0040377B" w:rsidRPr="00EA5358">
        <w:rPr>
          <w:rFonts w:ascii="Cambria" w:hAnsi="Cambria"/>
          <w:bCs/>
          <w:sz w:val="24"/>
          <w:szCs w:val="24"/>
        </w:rPr>
        <w:t>;</w:t>
      </w:r>
    </w:p>
    <w:p w14:paraId="6B1A2348"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w:t>
      </w:r>
      <w:r w:rsidR="00C341FF" w:rsidRPr="00EA5358">
        <w:rPr>
          <w:rFonts w:ascii="Cambria" w:hAnsi="Cambria"/>
          <w:bCs/>
          <w:sz w:val="24"/>
          <w:szCs w:val="24"/>
        </w:rPr>
        <w:t>и</w:t>
      </w:r>
      <w:r w:rsidR="006938F3" w:rsidRPr="00EA5358">
        <w:rPr>
          <w:rFonts w:ascii="Cambria" w:hAnsi="Cambria"/>
          <w:bCs/>
          <w:sz w:val="24"/>
          <w:szCs w:val="24"/>
        </w:rPr>
        <w:t>.</w:t>
      </w:r>
    </w:p>
    <w:p w14:paraId="64C87A2A" w14:textId="77777777" w:rsidR="0040377B" w:rsidRPr="00433D5F" w:rsidRDefault="0040377B" w:rsidP="0040377B">
      <w:pPr>
        <w:spacing w:after="0" w:line="240" w:lineRule="auto"/>
        <w:jc w:val="both"/>
        <w:rPr>
          <w:rFonts w:ascii="Cambria" w:hAnsi="Cambria"/>
          <w:b/>
          <w:bCs/>
          <w:sz w:val="24"/>
          <w:szCs w:val="24"/>
        </w:rPr>
      </w:pPr>
    </w:p>
    <w:p w14:paraId="0E0348F0" w14:textId="77777777" w:rsidR="0040377B" w:rsidRDefault="0040377B" w:rsidP="0040377B">
      <w:pPr>
        <w:rPr>
          <w:rFonts w:ascii="Cambria" w:hAnsi="Cambria"/>
          <w:bCs/>
          <w:sz w:val="24"/>
          <w:szCs w:val="24"/>
        </w:rPr>
      </w:pPr>
      <w:r>
        <w:rPr>
          <w:rFonts w:ascii="Cambria" w:hAnsi="Cambria"/>
          <w:bCs/>
          <w:sz w:val="24"/>
          <w:szCs w:val="24"/>
        </w:rPr>
        <w:br w:type="page"/>
      </w:r>
    </w:p>
    <w:p w14:paraId="61D27AC9"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62BD6A40" w14:textId="269B9E5C"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2</w:t>
      </w:r>
    </w:p>
    <w:p w14:paraId="17A21569"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401C0FCC"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F2D3003" w14:textId="77777777" w:rsidTr="003743EF">
        <w:tc>
          <w:tcPr>
            <w:tcW w:w="3402" w:type="dxa"/>
            <w:tcBorders>
              <w:top w:val="nil"/>
              <w:left w:val="nil"/>
              <w:bottom w:val="nil"/>
              <w:right w:val="nil"/>
            </w:tcBorders>
            <w:shd w:val="clear" w:color="auto" w:fill="auto"/>
            <w:vAlign w:val="center"/>
          </w:tcPr>
          <w:p w14:paraId="174FA3B3"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1C423B8F" wp14:editId="33F39093">
                  <wp:extent cx="2160000" cy="16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лайд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47D388"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1FE3703" wp14:editId="30913F3D">
                  <wp:extent cx="2160000" cy="162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Слайд4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AE984"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F33D622" wp14:editId="12AAC16D">
                  <wp:extent cx="2160000" cy="16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Слайд5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73A70740" w14:textId="77777777" w:rsidTr="003743EF">
        <w:tc>
          <w:tcPr>
            <w:tcW w:w="3402" w:type="dxa"/>
            <w:tcBorders>
              <w:top w:val="nil"/>
              <w:left w:val="nil"/>
              <w:bottom w:val="nil"/>
              <w:right w:val="nil"/>
            </w:tcBorders>
            <w:shd w:val="clear" w:color="auto" w:fill="auto"/>
            <w:vAlign w:val="center"/>
          </w:tcPr>
          <w:p w14:paraId="6397D2B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BCB3BBA" wp14:editId="7EBF3332">
                  <wp:extent cx="2160000" cy="162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лайд5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27C4280"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1C0332" wp14:editId="35B35CB9">
                  <wp:extent cx="2160000" cy="16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Слайд5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0FF7EE" w14:textId="77777777" w:rsidR="003743EF" w:rsidRPr="00910AAF" w:rsidRDefault="003743EF" w:rsidP="003743EF">
            <w:pPr>
              <w:spacing w:after="0" w:line="240" w:lineRule="auto"/>
              <w:ind w:left="-108" w:right="-114"/>
              <w:jc w:val="center"/>
              <w:rPr>
                <w:rFonts w:ascii="Cambria" w:hAnsi="Cambria"/>
                <w:b/>
                <w:bCs/>
              </w:rPr>
            </w:pPr>
          </w:p>
        </w:tc>
      </w:tr>
    </w:tbl>
    <w:p w14:paraId="326EF815" w14:textId="77777777" w:rsidR="003743EF" w:rsidRPr="00433D5F" w:rsidRDefault="003743EF" w:rsidP="003743EF">
      <w:pPr>
        <w:spacing w:after="0" w:line="240" w:lineRule="auto"/>
        <w:jc w:val="both"/>
        <w:rPr>
          <w:rFonts w:ascii="Cambria" w:hAnsi="Cambria"/>
          <w:b/>
          <w:bCs/>
          <w:sz w:val="24"/>
          <w:szCs w:val="24"/>
        </w:rPr>
      </w:pPr>
    </w:p>
    <w:p w14:paraId="663008C8"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5BCDC19D"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7F897F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8EE093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3EE3DB5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46629570"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F0BB4B1"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F1FBD5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4FAED6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01687D1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093ADDB" w14:textId="77777777" w:rsidR="003743EF" w:rsidRPr="00433D5F" w:rsidRDefault="003743EF" w:rsidP="003743EF">
      <w:pPr>
        <w:spacing w:after="0" w:line="240" w:lineRule="auto"/>
        <w:jc w:val="both"/>
        <w:rPr>
          <w:rFonts w:ascii="Cambria" w:hAnsi="Cambria"/>
          <w:b/>
          <w:bCs/>
          <w:sz w:val="24"/>
          <w:szCs w:val="24"/>
        </w:rPr>
      </w:pPr>
    </w:p>
    <w:p w14:paraId="5C815D82"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9ED3D5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4D575DE4"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2BB9D683"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3671B8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7598163B" w14:textId="77777777" w:rsidR="003743EF" w:rsidRPr="00433D5F" w:rsidRDefault="003743EF" w:rsidP="003743EF">
      <w:pPr>
        <w:spacing w:after="0" w:line="240" w:lineRule="auto"/>
        <w:jc w:val="both"/>
        <w:rPr>
          <w:rFonts w:ascii="Cambria" w:hAnsi="Cambria"/>
          <w:b/>
          <w:bCs/>
          <w:sz w:val="24"/>
          <w:szCs w:val="24"/>
        </w:rPr>
      </w:pPr>
    </w:p>
    <w:p w14:paraId="19583E3D" w14:textId="01B90B92" w:rsidR="003743EF" w:rsidRDefault="003743EF" w:rsidP="003743EF">
      <w:pPr>
        <w:rPr>
          <w:rFonts w:ascii="Cambria" w:hAnsi="Cambria"/>
          <w:bCs/>
          <w:sz w:val="24"/>
          <w:szCs w:val="24"/>
        </w:rPr>
      </w:pPr>
      <w:r>
        <w:rPr>
          <w:rFonts w:ascii="Cambria" w:hAnsi="Cambria"/>
          <w:bCs/>
          <w:sz w:val="24"/>
          <w:szCs w:val="24"/>
        </w:rPr>
        <w:br w:type="page"/>
      </w:r>
    </w:p>
    <w:p w14:paraId="13E6E3BC"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1BBB6A1B" w14:textId="09E68DF0"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7FE25A3B"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29AC9421"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9293656" w14:textId="77777777" w:rsidTr="003743EF">
        <w:tc>
          <w:tcPr>
            <w:tcW w:w="3402" w:type="dxa"/>
            <w:tcBorders>
              <w:top w:val="nil"/>
              <w:left w:val="nil"/>
              <w:bottom w:val="nil"/>
              <w:right w:val="nil"/>
            </w:tcBorders>
            <w:shd w:val="clear" w:color="auto" w:fill="auto"/>
            <w:vAlign w:val="center"/>
          </w:tcPr>
          <w:p w14:paraId="03115F7E"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52DB7D43" wp14:editId="49615E43">
                  <wp:extent cx="2160000" cy="16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Слайд5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904E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6A11E6" wp14:editId="7B3D6B0F">
                  <wp:extent cx="2160000" cy="16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Слайд5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E824A"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E411BBA" wp14:editId="22D1A363">
                  <wp:extent cx="2160000" cy="16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Слайд5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0A230501" w14:textId="77777777" w:rsidTr="003743EF">
        <w:tc>
          <w:tcPr>
            <w:tcW w:w="3402" w:type="dxa"/>
            <w:tcBorders>
              <w:top w:val="nil"/>
              <w:left w:val="nil"/>
              <w:bottom w:val="nil"/>
              <w:right w:val="nil"/>
            </w:tcBorders>
            <w:shd w:val="clear" w:color="auto" w:fill="auto"/>
            <w:vAlign w:val="center"/>
          </w:tcPr>
          <w:p w14:paraId="1D1658D6"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75C755" wp14:editId="446CF4D3">
                  <wp:extent cx="2160000" cy="16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Слайд5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5ACA2D"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2F9208A" wp14:editId="4A621876">
                  <wp:extent cx="2160000" cy="16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Слайд5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0B28A5" w14:textId="77777777" w:rsidR="003743EF" w:rsidRPr="00910AAF" w:rsidRDefault="003743EF" w:rsidP="003743EF">
            <w:pPr>
              <w:spacing w:after="0" w:line="240" w:lineRule="auto"/>
              <w:ind w:left="-108" w:right="-114"/>
              <w:jc w:val="center"/>
              <w:rPr>
                <w:rFonts w:ascii="Cambria" w:hAnsi="Cambria"/>
                <w:b/>
                <w:bCs/>
              </w:rPr>
            </w:pPr>
          </w:p>
        </w:tc>
      </w:tr>
    </w:tbl>
    <w:p w14:paraId="65824624" w14:textId="77777777" w:rsidR="003743EF" w:rsidRPr="00433D5F" w:rsidRDefault="003743EF" w:rsidP="003743EF">
      <w:pPr>
        <w:spacing w:after="0" w:line="240" w:lineRule="auto"/>
        <w:jc w:val="both"/>
        <w:rPr>
          <w:rFonts w:ascii="Cambria" w:hAnsi="Cambria"/>
          <w:b/>
          <w:bCs/>
          <w:sz w:val="24"/>
          <w:szCs w:val="24"/>
        </w:rPr>
      </w:pPr>
    </w:p>
    <w:p w14:paraId="51C9C8F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452E94A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270A837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963600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5467AB8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282D5D93"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6F6B94F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D3E82E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323184C2"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30BEC4F8"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197244E" w14:textId="77777777" w:rsidR="003743EF" w:rsidRPr="00433D5F" w:rsidRDefault="003743EF" w:rsidP="003743EF">
      <w:pPr>
        <w:spacing w:after="0" w:line="240" w:lineRule="auto"/>
        <w:jc w:val="both"/>
        <w:rPr>
          <w:rFonts w:ascii="Cambria" w:hAnsi="Cambria"/>
          <w:b/>
          <w:bCs/>
          <w:sz w:val="24"/>
          <w:szCs w:val="24"/>
        </w:rPr>
      </w:pPr>
    </w:p>
    <w:p w14:paraId="3E587F6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41B8B2C"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0FB6F626"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790DB724"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E37C7C8"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5CF8061E" w14:textId="77777777" w:rsidR="003743EF" w:rsidRPr="00433D5F" w:rsidRDefault="003743EF" w:rsidP="003743EF">
      <w:pPr>
        <w:spacing w:after="0" w:line="240" w:lineRule="auto"/>
        <w:jc w:val="both"/>
        <w:rPr>
          <w:rFonts w:ascii="Cambria" w:hAnsi="Cambria"/>
          <w:b/>
          <w:bCs/>
          <w:sz w:val="24"/>
          <w:szCs w:val="24"/>
        </w:rPr>
      </w:pPr>
    </w:p>
    <w:p w14:paraId="604D395A" w14:textId="77777777" w:rsidR="003743EF" w:rsidRDefault="003743EF" w:rsidP="003743EF">
      <w:pPr>
        <w:spacing w:after="0" w:line="240" w:lineRule="auto"/>
        <w:jc w:val="both"/>
        <w:rPr>
          <w:rFonts w:ascii="Cambria" w:hAnsi="Cambria"/>
          <w:bCs/>
          <w:sz w:val="24"/>
          <w:szCs w:val="24"/>
        </w:rPr>
      </w:pPr>
    </w:p>
    <w:p w14:paraId="0D9E2624" w14:textId="77777777" w:rsidR="003743EF" w:rsidRDefault="003743EF" w:rsidP="003743EF">
      <w:pPr>
        <w:rPr>
          <w:rFonts w:ascii="Cambria" w:hAnsi="Cambria"/>
          <w:bCs/>
          <w:sz w:val="24"/>
          <w:szCs w:val="24"/>
        </w:rPr>
      </w:pPr>
      <w:r>
        <w:rPr>
          <w:rFonts w:ascii="Cambria" w:hAnsi="Cambria"/>
          <w:bCs/>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proofErr w:type="spellStart"/>
      <w:r>
        <w:rPr>
          <w:rFonts w:ascii="Cambria" w:hAnsi="Cambria"/>
          <w:bCs/>
          <w:sz w:val="24"/>
          <w:szCs w:val="24"/>
        </w:rPr>
        <w:t>К</w:t>
      </w:r>
      <w:r w:rsidR="0040377B">
        <w:rPr>
          <w:rFonts w:ascii="Cambria" w:hAnsi="Cambria"/>
          <w:bCs/>
          <w:sz w:val="24"/>
          <w:szCs w:val="24"/>
        </w:rPr>
        <w:t>орнеклубень</w:t>
      </w:r>
      <w:proofErr w:type="spellEnd"/>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941FA2">
        <w:tc>
          <w:tcPr>
            <w:tcW w:w="3402" w:type="dxa"/>
            <w:tcBorders>
              <w:top w:val="nil"/>
              <w:left w:val="nil"/>
              <w:bottom w:val="nil"/>
              <w:right w:val="nil"/>
            </w:tcBorders>
            <w:shd w:val="clear" w:color="auto" w:fill="auto"/>
            <w:vAlign w:val="center"/>
          </w:tcPr>
          <w:p w14:paraId="29065E9A"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941FA2">
        <w:tc>
          <w:tcPr>
            <w:tcW w:w="3402" w:type="dxa"/>
            <w:tcBorders>
              <w:top w:val="nil"/>
              <w:left w:val="nil"/>
              <w:bottom w:val="nil"/>
              <w:right w:val="nil"/>
            </w:tcBorders>
            <w:shd w:val="clear" w:color="auto" w:fill="auto"/>
            <w:vAlign w:val="center"/>
          </w:tcPr>
          <w:p w14:paraId="3CD15FC7"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941FA2">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941FA2">
        <w:tc>
          <w:tcPr>
            <w:tcW w:w="3402" w:type="dxa"/>
            <w:tcBorders>
              <w:top w:val="nil"/>
              <w:left w:val="nil"/>
              <w:bottom w:val="nil"/>
              <w:right w:val="nil"/>
            </w:tcBorders>
            <w:shd w:val="clear" w:color="auto" w:fill="auto"/>
            <w:vAlign w:val="center"/>
          </w:tcPr>
          <w:p w14:paraId="3A3833AC"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941FA2">
        <w:tc>
          <w:tcPr>
            <w:tcW w:w="3402" w:type="dxa"/>
            <w:tcBorders>
              <w:top w:val="nil"/>
              <w:left w:val="nil"/>
              <w:bottom w:val="nil"/>
              <w:right w:val="nil"/>
            </w:tcBorders>
            <w:shd w:val="clear" w:color="auto" w:fill="auto"/>
            <w:vAlign w:val="center"/>
          </w:tcPr>
          <w:p w14:paraId="5608943D"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941FA2">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001D9FEF" w14:textId="0D01A7E4" w:rsidR="0040377B" w:rsidRPr="005033D4" w:rsidRDefault="0040377B" w:rsidP="0040377B">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0B8D34F2" w14:textId="155450E2" w:rsidR="0040377B" w:rsidRPr="00433D5F" w:rsidRDefault="00511A32" w:rsidP="0040377B">
      <w:pPr>
        <w:spacing w:after="0" w:line="240" w:lineRule="auto"/>
        <w:jc w:val="both"/>
        <w:rPr>
          <w:rFonts w:ascii="Cambria" w:hAnsi="Cambria"/>
          <w:bCs/>
          <w:i/>
          <w:sz w:val="24"/>
          <w:szCs w:val="24"/>
        </w:rPr>
      </w:pPr>
      <w:r>
        <w:rPr>
          <w:rFonts w:ascii="Cambria" w:hAnsi="Cambria"/>
          <w:bCs/>
          <w:i/>
          <w:sz w:val="24"/>
          <w:szCs w:val="24"/>
        </w:rPr>
        <w:t>Вариант 1</w:t>
      </w:r>
    </w:p>
    <w:p w14:paraId="4334E655" w14:textId="091D979A" w:rsidR="0040377B" w:rsidRPr="001179C8"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w:t>
      </w:r>
      <w:r w:rsidR="00095647">
        <w:rPr>
          <w:rFonts w:ascii="Cambria" w:hAnsi="Cambria"/>
          <w:b/>
          <w:bCs/>
          <w:sz w:val="24"/>
          <w:szCs w:val="24"/>
        </w:rPr>
        <w:t xml:space="preserve">а также с его </w:t>
      </w:r>
      <w:r>
        <w:rPr>
          <w:rFonts w:ascii="Cambria" w:hAnsi="Cambria"/>
          <w:b/>
          <w:bCs/>
          <w:sz w:val="24"/>
          <w:szCs w:val="24"/>
        </w:rPr>
        <w:t xml:space="preserve">местообитанием (на взрослой стадии!) и некоторыми другими характеристиками. </w:t>
      </w:r>
    </w:p>
    <w:p w14:paraId="5F75187E"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0C334059" w14:textId="77777777" w:rsidTr="00511A32">
        <w:tc>
          <w:tcPr>
            <w:tcW w:w="3402" w:type="dxa"/>
            <w:tcBorders>
              <w:top w:val="nil"/>
              <w:left w:val="nil"/>
              <w:bottom w:val="nil"/>
              <w:right w:val="nil"/>
            </w:tcBorders>
            <w:shd w:val="clear" w:color="auto" w:fill="auto"/>
            <w:vAlign w:val="center"/>
          </w:tcPr>
          <w:p w14:paraId="7D92EBF9" w14:textId="77777777" w:rsidR="0040377B" w:rsidRPr="00910AAF" w:rsidRDefault="0040377B" w:rsidP="007857B8">
            <w:pPr>
              <w:spacing w:after="0" w:line="240" w:lineRule="auto"/>
              <w:ind w:left="-108" w:right="-114"/>
              <w:jc w:val="center"/>
              <w:rPr>
                <w:rFonts w:ascii="Cambria" w:hAnsi="Cambria"/>
                <w:bCs/>
              </w:rPr>
            </w:pPr>
            <w:r>
              <w:rPr>
                <w:rFonts w:ascii="Cambria" w:hAnsi="Cambria"/>
                <w:bCs/>
                <w:noProof/>
                <w:lang w:eastAsia="ru-RU"/>
              </w:rPr>
              <w:drawing>
                <wp:inline distT="0" distB="0" distL="0" distR="0" wp14:anchorId="10BD3DF0" wp14:editId="46FDCF18">
                  <wp:extent cx="2156460" cy="1615440"/>
                  <wp:effectExtent l="0" t="0" r="0" b="3810"/>
                  <wp:docPr id="45" name="Рисунок 45"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873B06A"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11FE9A52" wp14:editId="6F730404">
                  <wp:extent cx="2156460" cy="1615440"/>
                  <wp:effectExtent l="0" t="0" r="0" b="3810"/>
                  <wp:docPr id="44" name="Рисунок 44"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4376D9"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2A6E118E" wp14:editId="5BA4310D">
                  <wp:extent cx="2156460" cy="1615440"/>
                  <wp:effectExtent l="0" t="0" r="0" b="3810"/>
                  <wp:docPr id="43" name="Рисунок 43"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0377B" w:rsidRPr="00433D5F" w14:paraId="03DB4448" w14:textId="77777777" w:rsidTr="00511A32">
        <w:tc>
          <w:tcPr>
            <w:tcW w:w="3402" w:type="dxa"/>
            <w:tcBorders>
              <w:top w:val="nil"/>
              <w:left w:val="nil"/>
              <w:bottom w:val="nil"/>
              <w:right w:val="nil"/>
            </w:tcBorders>
            <w:shd w:val="clear" w:color="auto" w:fill="auto"/>
            <w:vAlign w:val="center"/>
          </w:tcPr>
          <w:p w14:paraId="25383DD2"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4FAAFF7" wp14:editId="603D7450">
                  <wp:extent cx="2156460" cy="1615440"/>
                  <wp:effectExtent l="0" t="0" r="0" b="3810"/>
                  <wp:docPr id="42" name="Рисунок 42"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9A8708F"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30A41C3F" wp14:editId="22DC680B">
                  <wp:extent cx="2156460" cy="1615440"/>
                  <wp:effectExtent l="0" t="0" r="0" b="3810"/>
                  <wp:docPr id="41" name="Рисунок 41"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DF324E5" w14:textId="77777777" w:rsidR="0040377B" w:rsidRPr="00910AAF" w:rsidRDefault="0040377B" w:rsidP="007857B8">
            <w:pPr>
              <w:spacing w:after="0" w:line="240" w:lineRule="auto"/>
              <w:ind w:left="-108" w:right="-114"/>
              <w:jc w:val="center"/>
              <w:rPr>
                <w:rFonts w:ascii="Cambria" w:hAnsi="Cambria"/>
                <w:b/>
                <w:bCs/>
              </w:rPr>
            </w:pPr>
          </w:p>
        </w:tc>
      </w:tr>
    </w:tbl>
    <w:p w14:paraId="7748701E" w14:textId="77777777" w:rsidR="0040377B" w:rsidRPr="00433D5F" w:rsidRDefault="0040377B" w:rsidP="0040377B">
      <w:pPr>
        <w:spacing w:after="0" w:line="240" w:lineRule="auto"/>
        <w:jc w:val="both"/>
        <w:rPr>
          <w:rFonts w:ascii="Cambria" w:hAnsi="Cambria"/>
          <w:b/>
          <w:bCs/>
          <w:sz w:val="24"/>
          <w:szCs w:val="24"/>
        </w:rPr>
      </w:pPr>
    </w:p>
    <w:p w14:paraId="31022CEE" w14:textId="74AE7692"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sidR="00095647">
        <w:rPr>
          <w:rFonts w:ascii="Cambria" w:hAnsi="Cambria"/>
          <w:b/>
          <w:bCs/>
          <w:sz w:val="24"/>
          <w:szCs w:val="24"/>
        </w:rPr>
        <w:t xml:space="preserve"> названия</w:t>
      </w:r>
      <w:r w:rsidRPr="00433D5F">
        <w:rPr>
          <w:rFonts w:ascii="Cambria" w:hAnsi="Cambria"/>
          <w:b/>
          <w:bCs/>
          <w:sz w:val="24"/>
          <w:szCs w:val="24"/>
        </w:rPr>
        <w:t>):</w:t>
      </w:r>
    </w:p>
    <w:p w14:paraId="3B826E05"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5C37B34"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075A3503"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2AB073A1"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4E50C287" w14:textId="77777777"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0B43831F" w14:textId="48889C48"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sidR="00095647">
        <w:rPr>
          <w:rFonts w:ascii="Cambria" w:hAnsi="Cambria"/>
          <w:bCs/>
          <w:sz w:val="24"/>
          <w:szCs w:val="24"/>
        </w:rPr>
        <w:t>;</w:t>
      </w:r>
    </w:p>
    <w:p w14:paraId="3809FA14" w14:textId="3BE059BD"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sidR="00095647">
        <w:rPr>
          <w:rFonts w:ascii="Cambria" w:hAnsi="Cambria"/>
          <w:bCs/>
          <w:sz w:val="24"/>
          <w:szCs w:val="24"/>
        </w:rPr>
        <w:t>;</w:t>
      </w:r>
    </w:p>
    <w:p w14:paraId="71CBA57B" w14:textId="28DF6A7F"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sidR="00095647">
        <w:rPr>
          <w:rFonts w:ascii="Cambria" w:hAnsi="Cambria"/>
          <w:bCs/>
          <w:sz w:val="24"/>
          <w:szCs w:val="24"/>
        </w:rPr>
        <w:t>;</w:t>
      </w:r>
    </w:p>
    <w:p w14:paraId="2C98662E" w14:textId="1E0564E1" w:rsidR="0040377B" w:rsidRPr="004C4A01"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sidR="00095647">
        <w:rPr>
          <w:rFonts w:ascii="Cambria" w:hAnsi="Cambria"/>
          <w:bCs/>
          <w:sz w:val="24"/>
          <w:szCs w:val="24"/>
        </w:rPr>
        <w:t>;</w:t>
      </w:r>
    </w:p>
    <w:p w14:paraId="6D94CE59" w14:textId="4FFBBDF1"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sidR="00095647">
        <w:rPr>
          <w:rFonts w:ascii="Cambria" w:hAnsi="Cambria"/>
          <w:bCs/>
          <w:sz w:val="24"/>
          <w:szCs w:val="24"/>
        </w:rPr>
        <w:t>.</w:t>
      </w:r>
    </w:p>
    <w:p w14:paraId="00BD0BCB" w14:textId="77777777" w:rsidR="0040377B" w:rsidRPr="00433D5F" w:rsidRDefault="0040377B" w:rsidP="0040377B">
      <w:pPr>
        <w:spacing w:after="0" w:line="240" w:lineRule="auto"/>
        <w:jc w:val="both"/>
        <w:rPr>
          <w:rFonts w:ascii="Cambria" w:hAnsi="Cambria"/>
          <w:b/>
          <w:bCs/>
          <w:sz w:val="24"/>
          <w:szCs w:val="24"/>
        </w:rPr>
      </w:pPr>
    </w:p>
    <w:p w14:paraId="6F7A2E1B"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3D47A6F7"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00DD18FE"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D1471C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545DF79F"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33F17EA1"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5293C798"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0A5CFBA5"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C2EB23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167800E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4C7BA12" w14:textId="77777777" w:rsidR="0040377B" w:rsidRPr="004C4A01"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4BA4ABA4" w14:textId="77777777" w:rsidR="0040377B" w:rsidRDefault="0040377B" w:rsidP="0040377B">
      <w:pPr>
        <w:spacing w:after="0" w:line="240" w:lineRule="auto"/>
        <w:jc w:val="both"/>
        <w:rPr>
          <w:rFonts w:ascii="Cambria" w:hAnsi="Cambria"/>
          <w:b/>
          <w:bCs/>
          <w:sz w:val="24"/>
          <w:szCs w:val="24"/>
        </w:rPr>
      </w:pPr>
    </w:p>
    <w:p w14:paraId="075997CF" w14:textId="77777777" w:rsidR="0040377B" w:rsidRPr="00433D5F" w:rsidRDefault="0040377B" w:rsidP="0040377B">
      <w:pPr>
        <w:spacing w:after="0" w:line="240" w:lineRule="auto"/>
        <w:jc w:val="both"/>
        <w:rPr>
          <w:rFonts w:ascii="Cambria" w:hAnsi="Cambria"/>
          <w:b/>
          <w:bCs/>
          <w:sz w:val="24"/>
          <w:szCs w:val="24"/>
        </w:rPr>
      </w:pPr>
    </w:p>
    <w:p w14:paraId="74D80327" w14:textId="77777777" w:rsidR="0040377B" w:rsidRDefault="0040377B" w:rsidP="0040377B">
      <w:pPr>
        <w:rPr>
          <w:rFonts w:ascii="Cambria" w:hAnsi="Cambria"/>
          <w:bCs/>
          <w:sz w:val="24"/>
          <w:szCs w:val="24"/>
        </w:rPr>
      </w:pPr>
      <w:r>
        <w:rPr>
          <w:rFonts w:ascii="Cambria" w:hAnsi="Cambria"/>
          <w:bCs/>
          <w:sz w:val="24"/>
          <w:szCs w:val="24"/>
        </w:rPr>
        <w:br w:type="page"/>
      </w:r>
    </w:p>
    <w:p w14:paraId="750F5E2F"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699D1ED8" w14:textId="6D94D4AD"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2</w:t>
      </w:r>
    </w:p>
    <w:p w14:paraId="4BB5225A"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7EF3C762" w14:textId="77777777" w:rsidR="00511A32" w:rsidRPr="00433D5F" w:rsidRDefault="00511A32" w:rsidP="00511A32">
      <w:pPr>
        <w:spacing w:after="0" w:line="240" w:lineRule="auto"/>
        <w:jc w:val="both"/>
        <w:rPr>
          <w:rFonts w:ascii="Cambria" w:hAnsi="Cambria"/>
          <w:b/>
          <w:bCs/>
          <w:sz w:val="24"/>
          <w:szCs w:val="2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402"/>
        <w:gridCol w:w="3402"/>
      </w:tblGrid>
      <w:tr w:rsidR="00511A32" w:rsidRPr="00433D5F" w14:paraId="2C2A64C4" w14:textId="77777777" w:rsidTr="00941FA2">
        <w:tc>
          <w:tcPr>
            <w:tcW w:w="3402" w:type="dxa"/>
            <w:tcBorders>
              <w:top w:val="nil"/>
              <w:left w:val="nil"/>
              <w:bottom w:val="nil"/>
              <w:right w:val="nil"/>
            </w:tcBorders>
            <w:shd w:val="clear" w:color="auto" w:fill="auto"/>
            <w:vAlign w:val="center"/>
          </w:tcPr>
          <w:p w14:paraId="494EECC9" w14:textId="77777777" w:rsidR="00511A32" w:rsidRPr="00910AAF" w:rsidRDefault="00511A32" w:rsidP="00941FA2">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21305FD6" wp14:editId="57D964EA">
                  <wp:extent cx="2156460" cy="1615440"/>
                  <wp:effectExtent l="0" t="0" r="0" b="3810"/>
                  <wp:docPr id="113" name="Рисунок 113"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73DEC33E"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4A014C7C" wp14:editId="2EE004F8">
                  <wp:extent cx="2156460" cy="1615440"/>
                  <wp:effectExtent l="0" t="0" r="0" b="3810"/>
                  <wp:docPr id="114" name="Рисунок 11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3F514C3"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632B625A" wp14:editId="126902BF">
                  <wp:extent cx="2156460" cy="1615440"/>
                  <wp:effectExtent l="0" t="0" r="0" b="3810"/>
                  <wp:docPr id="115" name="Рисунок 115"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2A61DFF" w14:textId="77777777" w:rsidTr="00941FA2">
        <w:tc>
          <w:tcPr>
            <w:tcW w:w="3402" w:type="dxa"/>
            <w:tcBorders>
              <w:top w:val="nil"/>
              <w:left w:val="nil"/>
              <w:bottom w:val="nil"/>
              <w:right w:val="nil"/>
            </w:tcBorders>
            <w:shd w:val="clear" w:color="auto" w:fill="auto"/>
            <w:vAlign w:val="center"/>
          </w:tcPr>
          <w:p w14:paraId="71688A91" w14:textId="77777777" w:rsidR="00511A32" w:rsidRPr="00910AAF" w:rsidRDefault="00511A32" w:rsidP="00941FA2">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619B0A03" wp14:editId="13DC10E0">
                  <wp:extent cx="2156460" cy="1615440"/>
                  <wp:effectExtent l="0" t="0" r="0" b="3810"/>
                  <wp:docPr id="116" name="Рисунок 116"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5298D4EF"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7C80178B" wp14:editId="59143C36">
                  <wp:extent cx="2156460" cy="1615440"/>
                  <wp:effectExtent l="0" t="0" r="0" b="3810"/>
                  <wp:docPr id="117" name="Рисунок 117"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C2DC331" w14:textId="77777777" w:rsidR="00511A32" w:rsidRPr="00910AAF" w:rsidRDefault="00511A32" w:rsidP="00941FA2">
            <w:pPr>
              <w:spacing w:after="0" w:line="240" w:lineRule="auto"/>
              <w:ind w:left="-108" w:right="-88" w:hanging="4"/>
              <w:jc w:val="center"/>
              <w:rPr>
                <w:rFonts w:ascii="Cambria" w:hAnsi="Cambria"/>
                <w:b/>
                <w:bCs/>
              </w:rPr>
            </w:pPr>
          </w:p>
        </w:tc>
      </w:tr>
    </w:tbl>
    <w:p w14:paraId="7FB81788" w14:textId="77777777" w:rsidR="00511A32" w:rsidRPr="00433D5F" w:rsidRDefault="00511A32" w:rsidP="00511A32">
      <w:pPr>
        <w:spacing w:after="0" w:line="240" w:lineRule="auto"/>
        <w:jc w:val="both"/>
        <w:rPr>
          <w:rFonts w:ascii="Cambria" w:hAnsi="Cambria"/>
          <w:b/>
          <w:bCs/>
          <w:sz w:val="24"/>
          <w:szCs w:val="24"/>
        </w:rPr>
      </w:pPr>
    </w:p>
    <w:p w14:paraId="546BAB39"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1949C6C"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7D41B897"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5D53857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683530BA"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5B9B365F"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6C81BC71"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48272466"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20AC45E2"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0C01A700" w14:textId="77777777" w:rsidR="00511A32" w:rsidRPr="004C4A01"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367071C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12CADEA1" w14:textId="77777777" w:rsidR="00511A32" w:rsidRPr="00433D5F" w:rsidRDefault="00511A32" w:rsidP="00511A32">
      <w:pPr>
        <w:spacing w:after="0" w:line="240" w:lineRule="auto"/>
        <w:jc w:val="both"/>
        <w:rPr>
          <w:rFonts w:ascii="Cambria" w:hAnsi="Cambria"/>
          <w:b/>
          <w:bCs/>
          <w:sz w:val="24"/>
          <w:szCs w:val="24"/>
        </w:rPr>
      </w:pPr>
    </w:p>
    <w:p w14:paraId="0BCB8475"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19A5384D"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726D937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70C071C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21DB0A03"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6B1BD9A6"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267996DD"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219D62F2"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DE99C68"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762207FC"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2995652" w14:textId="77777777" w:rsidR="00511A32" w:rsidRPr="004C4A01"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1F91405D" w14:textId="77777777" w:rsidR="00511A32" w:rsidRDefault="00511A32" w:rsidP="00511A32">
      <w:pPr>
        <w:spacing w:after="0" w:line="240" w:lineRule="auto"/>
        <w:jc w:val="both"/>
        <w:rPr>
          <w:rFonts w:ascii="Cambria" w:hAnsi="Cambria"/>
          <w:b/>
          <w:bCs/>
          <w:sz w:val="24"/>
          <w:szCs w:val="24"/>
        </w:rPr>
      </w:pPr>
    </w:p>
    <w:p w14:paraId="225EE895" w14:textId="77777777" w:rsidR="00511A32" w:rsidRPr="00433D5F" w:rsidRDefault="00511A32" w:rsidP="00511A32">
      <w:pPr>
        <w:spacing w:after="0" w:line="240" w:lineRule="auto"/>
        <w:jc w:val="both"/>
        <w:rPr>
          <w:rFonts w:ascii="Cambria" w:hAnsi="Cambria"/>
          <w:b/>
          <w:bCs/>
          <w:sz w:val="24"/>
          <w:szCs w:val="24"/>
        </w:rPr>
      </w:pPr>
    </w:p>
    <w:p w14:paraId="3CEDD258" w14:textId="77777777" w:rsidR="00511A32" w:rsidRDefault="00511A32" w:rsidP="00511A32">
      <w:pPr>
        <w:rPr>
          <w:rFonts w:ascii="Cambria" w:hAnsi="Cambria"/>
          <w:bCs/>
          <w:sz w:val="24"/>
          <w:szCs w:val="24"/>
        </w:rPr>
      </w:pPr>
      <w:r>
        <w:rPr>
          <w:rFonts w:ascii="Cambria" w:hAnsi="Cambria"/>
          <w:bCs/>
          <w:sz w:val="24"/>
          <w:szCs w:val="24"/>
        </w:rPr>
        <w:br w:type="page"/>
      </w:r>
    </w:p>
    <w:p w14:paraId="332BFFCE"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3A0157C8" w14:textId="7188D7BA"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6091543E"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4259BE64" w14:textId="77777777" w:rsidR="00511A32" w:rsidRPr="00433D5F" w:rsidRDefault="00511A32" w:rsidP="00511A32">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1A32" w:rsidRPr="00433D5F" w14:paraId="11567748" w14:textId="77777777" w:rsidTr="00511A32">
        <w:tc>
          <w:tcPr>
            <w:tcW w:w="3402" w:type="dxa"/>
            <w:tcBorders>
              <w:top w:val="nil"/>
              <w:left w:val="nil"/>
              <w:bottom w:val="nil"/>
              <w:right w:val="nil"/>
            </w:tcBorders>
            <w:shd w:val="clear" w:color="auto" w:fill="auto"/>
            <w:vAlign w:val="center"/>
          </w:tcPr>
          <w:p w14:paraId="20CA5A3C"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52B16612" wp14:editId="7AA59DE5">
                  <wp:extent cx="2156460" cy="1615440"/>
                  <wp:effectExtent l="0" t="0" r="0" b="3810"/>
                  <wp:docPr id="133" name="Рисунок 133"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DF46C91" w14:textId="77777777" w:rsidR="00511A32" w:rsidRPr="00910AAF" w:rsidRDefault="00511A32" w:rsidP="00941FA2">
            <w:pPr>
              <w:spacing w:after="0" w:line="240" w:lineRule="auto"/>
              <w:ind w:left="-108" w:right="-114" w:hanging="6"/>
              <w:jc w:val="center"/>
              <w:rPr>
                <w:rFonts w:ascii="Cambria" w:hAnsi="Cambria"/>
                <w:b/>
                <w:bCs/>
              </w:rPr>
            </w:pPr>
            <w:r>
              <w:rPr>
                <w:rFonts w:ascii="Cambria" w:hAnsi="Cambria"/>
                <w:bCs/>
                <w:noProof/>
                <w:lang w:eastAsia="ru-RU"/>
              </w:rPr>
              <w:drawing>
                <wp:inline distT="0" distB="0" distL="0" distR="0" wp14:anchorId="3EA766D5" wp14:editId="3720D0F9">
                  <wp:extent cx="2156460" cy="1615440"/>
                  <wp:effectExtent l="0" t="0" r="0" b="3810"/>
                  <wp:docPr id="134" name="Рисунок 134"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F5B610"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00FDA0E6" wp14:editId="1D125320">
                  <wp:extent cx="2156460" cy="1615440"/>
                  <wp:effectExtent l="0" t="0" r="0" b="3810"/>
                  <wp:docPr id="135" name="Рисунок 135"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610FD71" w14:textId="77777777" w:rsidTr="00511A32">
        <w:tc>
          <w:tcPr>
            <w:tcW w:w="3402" w:type="dxa"/>
            <w:tcBorders>
              <w:top w:val="nil"/>
              <w:left w:val="nil"/>
              <w:bottom w:val="nil"/>
              <w:right w:val="nil"/>
            </w:tcBorders>
            <w:shd w:val="clear" w:color="auto" w:fill="auto"/>
            <w:vAlign w:val="center"/>
          </w:tcPr>
          <w:p w14:paraId="3D2AB530"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630BB59C" wp14:editId="534315D9">
                  <wp:extent cx="2156460" cy="1615440"/>
                  <wp:effectExtent l="0" t="0" r="0" b="3810"/>
                  <wp:docPr id="136" name="Рисунок 136"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A75B679"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FAA04D7" wp14:editId="4888923C">
                  <wp:extent cx="2156460" cy="1615440"/>
                  <wp:effectExtent l="0" t="0" r="0" b="3810"/>
                  <wp:docPr id="137" name="Рисунок 137"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E6171A" w14:textId="77777777" w:rsidR="00511A32" w:rsidRPr="00910AAF" w:rsidRDefault="00511A32" w:rsidP="00941FA2">
            <w:pPr>
              <w:spacing w:after="0" w:line="240" w:lineRule="auto"/>
              <w:ind w:left="-108" w:right="-114"/>
              <w:jc w:val="center"/>
              <w:rPr>
                <w:rFonts w:ascii="Cambria" w:hAnsi="Cambria"/>
                <w:b/>
                <w:bCs/>
              </w:rPr>
            </w:pPr>
          </w:p>
        </w:tc>
      </w:tr>
    </w:tbl>
    <w:p w14:paraId="7B3BE0C8" w14:textId="77777777" w:rsidR="00511A32" w:rsidRPr="00433D5F" w:rsidRDefault="00511A32" w:rsidP="00511A32">
      <w:pPr>
        <w:spacing w:after="0" w:line="240" w:lineRule="auto"/>
        <w:jc w:val="both"/>
        <w:rPr>
          <w:rFonts w:ascii="Cambria" w:hAnsi="Cambria"/>
          <w:b/>
          <w:bCs/>
          <w:sz w:val="24"/>
          <w:szCs w:val="24"/>
        </w:rPr>
      </w:pPr>
    </w:p>
    <w:p w14:paraId="432B651C"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2D2BC8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998AE8A"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116CAFE3"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11A46372"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6A87C6EE"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75E79357"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500C6C9C"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07AF8E31"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74EEA864" w14:textId="77777777" w:rsidR="00511A32" w:rsidRPr="004C4A01"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02BF062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755CE44E" w14:textId="77777777" w:rsidR="00511A32" w:rsidRPr="00433D5F" w:rsidRDefault="00511A32" w:rsidP="00511A32">
      <w:pPr>
        <w:spacing w:after="0" w:line="240" w:lineRule="auto"/>
        <w:jc w:val="both"/>
        <w:rPr>
          <w:rFonts w:ascii="Cambria" w:hAnsi="Cambria"/>
          <w:b/>
          <w:bCs/>
          <w:sz w:val="24"/>
          <w:szCs w:val="24"/>
        </w:rPr>
      </w:pPr>
    </w:p>
    <w:p w14:paraId="07AF7D20"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725FF7AF"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66ADE43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81904B2"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32D5FE0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567F127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63F3EA0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1F65A1A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18F7435C"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60DFE308"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0815961B" w14:textId="77777777" w:rsidR="00511A32" w:rsidRPr="004C4A01"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3F2C4860" w14:textId="77777777" w:rsidR="00511A32" w:rsidRDefault="00511A32" w:rsidP="00511A32">
      <w:pPr>
        <w:spacing w:after="0" w:line="240" w:lineRule="auto"/>
        <w:jc w:val="both"/>
        <w:rPr>
          <w:rFonts w:ascii="Cambria" w:hAnsi="Cambria"/>
          <w:b/>
          <w:bCs/>
          <w:sz w:val="24"/>
          <w:szCs w:val="24"/>
        </w:rPr>
      </w:pPr>
    </w:p>
    <w:p w14:paraId="20E1580E" w14:textId="77777777" w:rsidR="00511A32" w:rsidRPr="00433D5F" w:rsidRDefault="00511A32" w:rsidP="00511A32">
      <w:pPr>
        <w:spacing w:after="0" w:line="240" w:lineRule="auto"/>
        <w:jc w:val="both"/>
        <w:rPr>
          <w:rFonts w:ascii="Cambria" w:hAnsi="Cambria"/>
          <w:b/>
          <w:bCs/>
          <w:sz w:val="24"/>
          <w:szCs w:val="24"/>
        </w:rPr>
      </w:pPr>
    </w:p>
    <w:p w14:paraId="4B3326D6" w14:textId="77777777" w:rsidR="00511A32" w:rsidRDefault="00511A32" w:rsidP="00511A32">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Основу зимнего корма составляют </w:t>
      </w:r>
      <w:proofErr w:type="spellStart"/>
      <w:r w:rsidRPr="00370EF1">
        <w:rPr>
          <w:rFonts w:ascii="Cambria" w:hAnsi="Cambria" w:cs="Cambria"/>
          <w:bCs/>
          <w:sz w:val="24"/>
          <w:szCs w:val="24"/>
        </w:rPr>
        <w:t>кора</w:t>
      </w:r>
      <w:proofErr w:type="spellEnd"/>
      <w:r w:rsidRPr="00370EF1">
        <w:rPr>
          <w:rFonts w:ascii="Cambria" w:hAnsi="Cambria" w:cs="Cambria"/>
          <w:bCs/>
          <w:sz w:val="24"/>
          <w:szCs w:val="24"/>
        </w:rPr>
        <w:t xml:space="preserve">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941FA2">
        <w:tc>
          <w:tcPr>
            <w:tcW w:w="3402" w:type="dxa"/>
            <w:tcBorders>
              <w:top w:val="nil"/>
              <w:left w:val="nil"/>
              <w:bottom w:val="nil"/>
              <w:right w:val="nil"/>
            </w:tcBorders>
            <w:shd w:val="clear" w:color="auto" w:fill="auto"/>
            <w:vAlign w:val="center"/>
          </w:tcPr>
          <w:p w14:paraId="1FD5FD2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941FA2">
        <w:tc>
          <w:tcPr>
            <w:tcW w:w="3402" w:type="dxa"/>
            <w:tcBorders>
              <w:top w:val="nil"/>
              <w:left w:val="nil"/>
              <w:bottom w:val="nil"/>
              <w:right w:val="nil"/>
            </w:tcBorders>
            <w:shd w:val="clear" w:color="auto" w:fill="auto"/>
            <w:vAlign w:val="center"/>
          </w:tcPr>
          <w:p w14:paraId="0BBD0FEB"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941FA2">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Клюв небольшой. В основании клюва хорошо заметна </w:t>
      </w:r>
      <w:proofErr w:type="spellStart"/>
      <w:r w:rsidRPr="00370EF1">
        <w:rPr>
          <w:rFonts w:ascii="Cambria" w:hAnsi="Cambria" w:cs="Cambria"/>
          <w:bCs/>
          <w:sz w:val="24"/>
          <w:szCs w:val="24"/>
        </w:rPr>
        <w:t>восковица</w:t>
      </w:r>
      <w:proofErr w:type="spellEnd"/>
      <w:r w:rsidRPr="00370EF1">
        <w:rPr>
          <w:rFonts w:ascii="Cambria" w:hAnsi="Cambria" w:cs="Cambria"/>
          <w:bCs/>
          <w:sz w:val="24"/>
          <w:szCs w:val="24"/>
        </w:rPr>
        <w:t xml:space="preserve">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941FA2">
        <w:tc>
          <w:tcPr>
            <w:tcW w:w="3402" w:type="dxa"/>
            <w:tcBorders>
              <w:top w:val="nil"/>
              <w:left w:val="nil"/>
              <w:bottom w:val="nil"/>
              <w:right w:val="nil"/>
            </w:tcBorders>
            <w:shd w:val="clear" w:color="auto" w:fill="auto"/>
            <w:vAlign w:val="center"/>
          </w:tcPr>
          <w:p w14:paraId="09DE9F6E"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941FA2">
        <w:tc>
          <w:tcPr>
            <w:tcW w:w="3402" w:type="dxa"/>
            <w:tcBorders>
              <w:top w:val="nil"/>
              <w:left w:val="nil"/>
              <w:bottom w:val="nil"/>
              <w:right w:val="nil"/>
            </w:tcBorders>
            <w:shd w:val="clear" w:color="auto" w:fill="auto"/>
            <w:vAlign w:val="center"/>
          </w:tcPr>
          <w:p w14:paraId="0F87D8F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941FA2">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 xml:space="preserve">Основу зимнего корма составляют </w:t>
      </w:r>
      <w:proofErr w:type="spellStart"/>
      <w:r w:rsidRPr="00E95E8D">
        <w:rPr>
          <w:rFonts w:ascii="Cambria" w:hAnsi="Cambria" w:cs="Cambria"/>
          <w:bCs/>
          <w:sz w:val="24"/>
          <w:szCs w:val="24"/>
        </w:rPr>
        <w:t>кора</w:t>
      </w:r>
      <w:proofErr w:type="spellEnd"/>
      <w:r w:rsidRPr="00E95E8D">
        <w:rPr>
          <w:rFonts w:ascii="Cambria" w:hAnsi="Cambria" w:cs="Cambria"/>
          <w:bCs/>
          <w:sz w:val="24"/>
          <w:szCs w:val="24"/>
        </w:rPr>
        <w:t xml:space="preserve">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0F90C8DD" w14:textId="77777777" w:rsidR="005C4EDF" w:rsidRPr="0080531F" w:rsidRDefault="005C4EDF" w:rsidP="005C4EDF">
      <w:pPr>
        <w:spacing w:after="0" w:line="240" w:lineRule="auto"/>
        <w:jc w:val="both"/>
        <w:rPr>
          <w:rFonts w:ascii="Cambria" w:hAnsi="Cambria" w:cs="Cambria"/>
          <w:b/>
          <w:bCs/>
          <w:sz w:val="24"/>
          <w:szCs w:val="24"/>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941FA2">
        <w:tc>
          <w:tcPr>
            <w:tcW w:w="3402" w:type="dxa"/>
            <w:tcBorders>
              <w:top w:val="nil"/>
              <w:left w:val="nil"/>
              <w:bottom w:val="nil"/>
              <w:right w:val="nil"/>
            </w:tcBorders>
            <w:shd w:val="clear" w:color="auto" w:fill="auto"/>
            <w:vAlign w:val="center"/>
          </w:tcPr>
          <w:p w14:paraId="7950E41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941FA2">
        <w:tc>
          <w:tcPr>
            <w:tcW w:w="3402" w:type="dxa"/>
            <w:tcBorders>
              <w:top w:val="nil"/>
              <w:left w:val="nil"/>
              <w:bottom w:val="nil"/>
              <w:right w:val="nil"/>
            </w:tcBorders>
            <w:shd w:val="clear" w:color="auto" w:fill="auto"/>
            <w:vAlign w:val="center"/>
          </w:tcPr>
          <w:p w14:paraId="3462744E"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941FA2">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941FA2">
        <w:tc>
          <w:tcPr>
            <w:tcW w:w="3402" w:type="dxa"/>
            <w:tcBorders>
              <w:top w:val="nil"/>
              <w:left w:val="nil"/>
              <w:bottom w:val="nil"/>
              <w:right w:val="nil"/>
            </w:tcBorders>
            <w:shd w:val="clear" w:color="auto" w:fill="auto"/>
            <w:vAlign w:val="center"/>
          </w:tcPr>
          <w:p w14:paraId="0DBB6D5F"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941FA2">
        <w:tc>
          <w:tcPr>
            <w:tcW w:w="3402" w:type="dxa"/>
            <w:tcBorders>
              <w:top w:val="nil"/>
              <w:left w:val="nil"/>
              <w:bottom w:val="nil"/>
              <w:right w:val="nil"/>
            </w:tcBorders>
            <w:shd w:val="clear" w:color="auto" w:fill="auto"/>
            <w:vAlign w:val="center"/>
          </w:tcPr>
          <w:p w14:paraId="17055D77"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941FA2">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proofErr w:type="spellStart"/>
      <w:r w:rsidRPr="00AE4EDD">
        <w:rPr>
          <w:rFonts w:ascii="Cambria" w:hAnsi="Cambria"/>
          <w:bCs/>
          <w:sz w:val="24"/>
          <w:szCs w:val="24"/>
          <w:lang w:val="en-US"/>
        </w:rPr>
        <w:t>Микроглиальная</w:t>
      </w:r>
      <w:proofErr w:type="spellEnd"/>
      <w:r w:rsidRPr="00AE4EDD">
        <w:rPr>
          <w:rFonts w:ascii="Cambria" w:hAnsi="Cambria"/>
          <w:bCs/>
          <w:sz w:val="24"/>
          <w:szCs w:val="24"/>
          <w:lang w:val="en-US"/>
        </w:rPr>
        <w:t xml:space="preserve"> </w:t>
      </w:r>
      <w:proofErr w:type="spellStart"/>
      <w:r w:rsidRPr="00AE4EDD">
        <w:rPr>
          <w:rFonts w:ascii="Cambria" w:hAnsi="Cambria"/>
          <w:bCs/>
          <w:sz w:val="24"/>
          <w:szCs w:val="24"/>
          <w:lang w:val="en-US"/>
        </w:rPr>
        <w:t>клетка</w:t>
      </w:r>
      <w:proofErr w:type="spellEnd"/>
      <w:r w:rsidRPr="00AE4EDD">
        <w:rPr>
          <w:rFonts w:ascii="Cambria" w:hAnsi="Cambria"/>
          <w:bCs/>
          <w:sz w:val="24"/>
          <w:szCs w:val="24"/>
          <w:lang w:val="en-US"/>
        </w:rPr>
        <w:t>;</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941FA2">
        <w:tc>
          <w:tcPr>
            <w:tcW w:w="3402" w:type="dxa"/>
            <w:tcBorders>
              <w:top w:val="nil"/>
              <w:left w:val="nil"/>
              <w:bottom w:val="nil"/>
              <w:right w:val="nil"/>
            </w:tcBorders>
            <w:shd w:val="clear" w:color="auto" w:fill="auto"/>
            <w:vAlign w:val="center"/>
          </w:tcPr>
          <w:p w14:paraId="17C19FFB"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941FA2">
        <w:tc>
          <w:tcPr>
            <w:tcW w:w="3402" w:type="dxa"/>
            <w:tcBorders>
              <w:top w:val="nil"/>
              <w:left w:val="nil"/>
              <w:bottom w:val="nil"/>
              <w:right w:val="nil"/>
            </w:tcBorders>
            <w:shd w:val="clear" w:color="auto" w:fill="auto"/>
            <w:vAlign w:val="center"/>
          </w:tcPr>
          <w:p w14:paraId="7663A00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941FA2">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941FA2">
        <w:tc>
          <w:tcPr>
            <w:tcW w:w="3402" w:type="dxa"/>
            <w:tcBorders>
              <w:top w:val="nil"/>
              <w:left w:val="nil"/>
              <w:bottom w:val="nil"/>
              <w:right w:val="nil"/>
            </w:tcBorders>
            <w:shd w:val="clear" w:color="auto" w:fill="auto"/>
            <w:vAlign w:val="center"/>
          </w:tcPr>
          <w:p w14:paraId="1695DF99"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941FA2">
        <w:tc>
          <w:tcPr>
            <w:tcW w:w="3402" w:type="dxa"/>
            <w:tcBorders>
              <w:top w:val="nil"/>
              <w:left w:val="nil"/>
              <w:bottom w:val="nil"/>
              <w:right w:val="nil"/>
            </w:tcBorders>
            <w:shd w:val="clear" w:color="auto" w:fill="auto"/>
            <w:vAlign w:val="center"/>
          </w:tcPr>
          <w:p w14:paraId="763D12D7"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941FA2">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64BC12C3" w14:textId="2D6317CD" w:rsidR="00AE4EDD" w:rsidRDefault="00AE4EDD" w:rsidP="00AE4EDD"/>
    <w:sectPr w:rsidR="00AE4EDD" w:rsidSect="00386396">
      <w:headerReference w:type="default" r:id="rId123"/>
      <w:footerReference w:type="default" r:id="rId124"/>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0C23AC" w14:textId="77777777" w:rsidR="003B16E7" w:rsidRDefault="003B16E7" w:rsidP="009122CB">
      <w:pPr>
        <w:spacing w:after="0" w:line="240" w:lineRule="auto"/>
      </w:pPr>
      <w:r>
        <w:separator/>
      </w:r>
    </w:p>
  </w:endnote>
  <w:endnote w:type="continuationSeparator" w:id="0">
    <w:p w14:paraId="56630950" w14:textId="77777777" w:rsidR="003B16E7" w:rsidRDefault="003B16E7"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3743EF" w:rsidRDefault="003743EF"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AC01A1" w14:textId="77777777" w:rsidR="003B16E7" w:rsidRDefault="003B16E7" w:rsidP="009122CB">
      <w:pPr>
        <w:spacing w:after="0" w:line="240" w:lineRule="auto"/>
      </w:pPr>
      <w:r>
        <w:separator/>
      </w:r>
    </w:p>
  </w:footnote>
  <w:footnote w:type="continuationSeparator" w:id="0">
    <w:p w14:paraId="4FBBCB34" w14:textId="77777777" w:rsidR="003B16E7" w:rsidRDefault="003B16E7"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139726CF" w:rsidR="003743EF" w:rsidRPr="009122CB" w:rsidRDefault="008C39BB"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003743EF" w:rsidRPr="009122CB">
      <w:rPr>
        <w:rFonts w:ascii="Cambria" w:hAnsi="Cambria"/>
        <w:i/>
        <w:sz w:val="20"/>
        <w:szCs w:val="20"/>
      </w:rPr>
      <w:t xml:space="preserve">адания олимпиады «Физтех» по биологии. </w:t>
    </w:r>
    <w:r w:rsidR="003743EF">
      <w:rPr>
        <w:rFonts w:ascii="Cambria" w:hAnsi="Cambria"/>
        <w:i/>
        <w:sz w:val="20"/>
        <w:szCs w:val="20"/>
      </w:rPr>
      <w:t>Отборочный</w:t>
    </w:r>
    <w:r w:rsidR="003743EF" w:rsidRPr="009122CB">
      <w:rPr>
        <w:rFonts w:ascii="Cambria" w:hAnsi="Cambria"/>
        <w:i/>
        <w:sz w:val="20"/>
        <w:szCs w:val="20"/>
      </w:rPr>
      <w:t xml:space="preserve"> этап 2021/22 </w:t>
    </w:r>
    <w:proofErr w:type="spellStart"/>
    <w:r w:rsidR="003743EF" w:rsidRPr="009122CB">
      <w:rPr>
        <w:rFonts w:ascii="Cambria" w:hAnsi="Cambria"/>
        <w:i/>
        <w:sz w:val="20"/>
        <w:szCs w:val="20"/>
      </w:rPr>
      <w:t>уч.год</w:t>
    </w:r>
    <w:proofErr w:type="spellEnd"/>
    <w:r w:rsidR="003743EF" w:rsidRPr="00815F4E">
      <w:rPr>
        <w:rFonts w:ascii="Cambria" w:hAnsi="Cambria"/>
        <w:i/>
      </w:rPr>
      <w:tab/>
    </w:r>
    <w:r w:rsidR="00530945">
      <w:rPr>
        <w:rFonts w:ascii="Cambria" w:hAnsi="Cambria"/>
        <w:b/>
        <w:i/>
        <w:color w:val="FF0000"/>
      </w:rPr>
      <w:t>9</w:t>
    </w:r>
    <w:r w:rsidR="003743EF">
      <w:rPr>
        <w:rFonts w:ascii="Cambria" w:hAnsi="Cambria"/>
        <w:b/>
        <w:i/>
        <w:color w:val="FF0000"/>
      </w:rPr>
      <w:t xml:space="preserve"> К</w:t>
    </w:r>
    <w:r w:rsidR="003743EF"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A3E59"/>
    <w:rsid w:val="003A5374"/>
    <w:rsid w:val="003B16E7"/>
    <w:rsid w:val="003B3DBE"/>
    <w:rsid w:val="003B40FE"/>
    <w:rsid w:val="003B6DB5"/>
    <w:rsid w:val="003C484A"/>
    <w:rsid w:val="003E4550"/>
    <w:rsid w:val="003F4247"/>
    <w:rsid w:val="0040377B"/>
    <w:rsid w:val="00407822"/>
    <w:rsid w:val="004157DC"/>
    <w:rsid w:val="004211FE"/>
    <w:rsid w:val="00422ABF"/>
    <w:rsid w:val="00425BCF"/>
    <w:rsid w:val="004362C3"/>
    <w:rsid w:val="004363DA"/>
    <w:rsid w:val="00440F9F"/>
    <w:rsid w:val="004441C6"/>
    <w:rsid w:val="00452259"/>
    <w:rsid w:val="00463083"/>
    <w:rsid w:val="00464016"/>
    <w:rsid w:val="004764DD"/>
    <w:rsid w:val="0048100A"/>
    <w:rsid w:val="004846B0"/>
    <w:rsid w:val="00493651"/>
    <w:rsid w:val="004A285C"/>
    <w:rsid w:val="004B644F"/>
    <w:rsid w:val="004E01E7"/>
    <w:rsid w:val="004E3FED"/>
    <w:rsid w:val="004F3090"/>
    <w:rsid w:val="004F5F55"/>
    <w:rsid w:val="00506586"/>
    <w:rsid w:val="00506A65"/>
    <w:rsid w:val="00511A32"/>
    <w:rsid w:val="00513AD5"/>
    <w:rsid w:val="005154EE"/>
    <w:rsid w:val="00520787"/>
    <w:rsid w:val="005265C5"/>
    <w:rsid w:val="00530945"/>
    <w:rsid w:val="005403C0"/>
    <w:rsid w:val="00541391"/>
    <w:rsid w:val="00542E60"/>
    <w:rsid w:val="00553F8C"/>
    <w:rsid w:val="00563DA5"/>
    <w:rsid w:val="0056418F"/>
    <w:rsid w:val="00567E24"/>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73788"/>
    <w:rsid w:val="007831B1"/>
    <w:rsid w:val="007857B8"/>
    <w:rsid w:val="007A5A3C"/>
    <w:rsid w:val="007B7EE1"/>
    <w:rsid w:val="007C513A"/>
    <w:rsid w:val="0080531F"/>
    <w:rsid w:val="00817247"/>
    <w:rsid w:val="00822A37"/>
    <w:rsid w:val="008255F9"/>
    <w:rsid w:val="0083049A"/>
    <w:rsid w:val="00836E25"/>
    <w:rsid w:val="00873C49"/>
    <w:rsid w:val="00877A1E"/>
    <w:rsid w:val="008866CC"/>
    <w:rsid w:val="008918DD"/>
    <w:rsid w:val="00892B53"/>
    <w:rsid w:val="008970FA"/>
    <w:rsid w:val="0089713F"/>
    <w:rsid w:val="008A0068"/>
    <w:rsid w:val="008A53A0"/>
    <w:rsid w:val="008B1B4E"/>
    <w:rsid w:val="008C39BB"/>
    <w:rsid w:val="008D5BDB"/>
    <w:rsid w:val="008E6068"/>
    <w:rsid w:val="008E64AC"/>
    <w:rsid w:val="008F2D3A"/>
    <w:rsid w:val="00904D3E"/>
    <w:rsid w:val="009122CB"/>
    <w:rsid w:val="009136FC"/>
    <w:rsid w:val="009245EC"/>
    <w:rsid w:val="009256F3"/>
    <w:rsid w:val="00966B31"/>
    <w:rsid w:val="00980903"/>
    <w:rsid w:val="009951E6"/>
    <w:rsid w:val="009A11DA"/>
    <w:rsid w:val="009A129E"/>
    <w:rsid w:val="009A5966"/>
    <w:rsid w:val="009D6878"/>
    <w:rsid w:val="009D6ACE"/>
    <w:rsid w:val="00A00620"/>
    <w:rsid w:val="00A03FDC"/>
    <w:rsid w:val="00A20887"/>
    <w:rsid w:val="00A2162F"/>
    <w:rsid w:val="00A2277F"/>
    <w:rsid w:val="00A30C98"/>
    <w:rsid w:val="00A43844"/>
    <w:rsid w:val="00A47C13"/>
    <w:rsid w:val="00A50E3F"/>
    <w:rsid w:val="00A97874"/>
    <w:rsid w:val="00AB663F"/>
    <w:rsid w:val="00AC44B6"/>
    <w:rsid w:val="00AE4EDD"/>
    <w:rsid w:val="00AE6F97"/>
    <w:rsid w:val="00B102D3"/>
    <w:rsid w:val="00B26B17"/>
    <w:rsid w:val="00B37E92"/>
    <w:rsid w:val="00B427F6"/>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EE6"/>
    <w:rsid w:val="00D028F1"/>
    <w:rsid w:val="00D216B0"/>
    <w:rsid w:val="00D262C4"/>
    <w:rsid w:val="00D36EE2"/>
    <w:rsid w:val="00D41691"/>
    <w:rsid w:val="00D74926"/>
    <w:rsid w:val="00D74D07"/>
    <w:rsid w:val="00D81204"/>
    <w:rsid w:val="00D86592"/>
    <w:rsid w:val="00D90177"/>
    <w:rsid w:val="00DB44CA"/>
    <w:rsid w:val="00DC3C84"/>
    <w:rsid w:val="00DE3998"/>
    <w:rsid w:val="00DE5CEA"/>
    <w:rsid w:val="00DE6B65"/>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4AAF"/>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0C56"/>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microsoft.com/office/2007/relationships/hdphoto" Target="media/hdphoto1.wdp"/><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theme" Target="theme/theme1.xml"/><Relationship Id="rId8" Type="http://schemas.openxmlformats.org/officeDocument/2006/relationships/image" Target="https://idproctor.mipt.ru/public/event/ca/75/01/17356_7585.png?c=d7b1"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75</Pages>
  <Words>10487</Words>
  <Characters>59778</Characters>
  <Application>Microsoft Office Word</Application>
  <DocSecurity>0</DocSecurity>
  <Lines>498</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4</cp:revision>
  <dcterms:created xsi:type="dcterms:W3CDTF">2022-04-07T10:11:00Z</dcterms:created>
  <dcterms:modified xsi:type="dcterms:W3CDTF">2022-04-07T11:52:00Z</dcterms:modified>
</cp:coreProperties>
</file>